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3C" w:rsidRDefault="0011200B"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b/>
          <w:bCs/>
          <w:noProof/>
          <w:spacing w:val="-100"/>
          <w:sz w:val="36"/>
          <w:szCs w:val="36"/>
        </w:rPr>
        <w:pict>
          <v:shapetype id="_x0000_t202" coordsize="21600,21600" o:spt="202" path="m,l,21600r21600,l21600,xe">
            <v:stroke joinstyle="miter"/>
            <v:path gradientshapeok="t" o:connecttype="rect"/>
          </v:shapetype>
          <v:shape id="_x0000_s1061" type="#_x0000_t202" style="position:absolute;margin-left:-35.35pt;margin-top:-13.35pt;width:208.65pt;height:111.6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ujgIAACA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" stroked="f">
            <v:textbox>
              <w:txbxContent>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11200B">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11200B">
                  <w:pPr>
                    <w:jc w:val="center"/>
                    <w:rPr>
                      <w:rFonts w:ascii="Arial" w:hAnsi="Arial" w:cs="Arial"/>
                      <w:b/>
                      <w:bCs/>
                      <w:sz w:val="18"/>
                      <w:lang w:val="fr-FR"/>
                    </w:rPr>
                  </w:pPr>
                  <w:r>
                    <w:rPr>
                      <w:rFonts w:ascii="Arial" w:hAnsi="Arial" w:cs="Arial"/>
                      <w:b/>
                      <w:bCs/>
                      <w:sz w:val="18"/>
                      <w:lang w:val="fr-FR"/>
                    </w:rPr>
                    <w:t xml:space="preserve">COMMUNE DE </w:t>
                  </w:r>
                  <w:r w:rsidRPr="00323482">
                    <w:rPr>
                      <w:rFonts w:ascii="Arial" w:hAnsi="Arial" w:cs="Arial"/>
                      <w:b/>
                      <w:bCs/>
                      <w:sz w:val="18"/>
                      <w:lang w:val="fr-FR"/>
                    </w:rPr>
                    <w:t>GARI-GOMBO</w:t>
                  </w:r>
                </w:p>
                <w:p w:rsidR="005C67DE" w:rsidRPr="004D3E13" w:rsidRDefault="005C67DE" w:rsidP="0011200B">
                  <w:pPr>
                    <w:jc w:val="center"/>
                    <w:rPr>
                      <w:rFonts w:ascii="Arial" w:hAnsi="Arial" w:cs="Arial"/>
                      <w:b/>
                      <w:bCs/>
                      <w:sz w:val="18"/>
                      <w:lang w:val="fr-FR"/>
                    </w:rPr>
                  </w:pPr>
                  <w:r w:rsidRPr="004D3E13">
                    <w:rPr>
                      <w:rFonts w:ascii="Arial" w:hAnsi="Arial" w:cs="Arial"/>
                      <w:b/>
                      <w:bCs/>
                      <w:sz w:val="18"/>
                      <w:lang w:val="fr-FR"/>
                    </w:rPr>
                    <w:t>------------</w:t>
                  </w:r>
                </w:p>
                <w:p w:rsidR="005C67DE" w:rsidRPr="00D97007" w:rsidRDefault="005C67DE" w:rsidP="0011200B">
                  <w:pPr>
                    <w:jc w:val="center"/>
                    <w:rPr>
                      <w:rFonts w:ascii="Arial" w:hAnsi="Arial" w:cs="Arial"/>
                      <w:b/>
                      <w:bCs/>
                      <w:sz w:val="18"/>
                      <w:lang w:val="fr-FR"/>
                    </w:rPr>
                  </w:pPr>
                  <w:r w:rsidRPr="00D97007">
                    <w:rPr>
                      <w:rFonts w:ascii="Arial" w:hAnsi="Arial" w:cs="Arial"/>
                      <w:b/>
                      <w:bCs/>
                      <w:sz w:val="18"/>
                      <w:lang w:val="fr-FR"/>
                    </w:rPr>
                    <w:t>SECRETARIAT GENERAL</w:t>
                  </w:r>
                </w:p>
                <w:p w:rsidR="005C67DE" w:rsidRPr="00D97007" w:rsidRDefault="005C67DE" w:rsidP="0011200B">
                  <w:pPr>
                    <w:jc w:val="center"/>
                    <w:rPr>
                      <w:b/>
                      <w:bCs/>
                      <w:lang w:val="fr-FR"/>
                    </w:rPr>
                  </w:pPr>
                </w:p>
                <w:p w:rsidR="005C67DE" w:rsidRPr="00D97007" w:rsidRDefault="005C67DE" w:rsidP="0011200B">
                  <w:pPr>
                    <w:rPr>
                      <w:lang w:val="fr-FR"/>
                    </w:rPr>
                  </w:pPr>
                </w:p>
              </w:txbxContent>
            </v:textbox>
          </v:shape>
        </w:pict>
      </w:r>
      <w:r>
        <w:rPr>
          <w:rFonts w:ascii="Tahoma" w:hAnsi="Tahoma" w:cs="Tahoma"/>
          <w:b/>
          <w:bCs/>
          <w:spacing w:val="-100"/>
          <w:sz w:val="36"/>
          <w:szCs w:val="36"/>
          <w:lang w:val="fr-FR"/>
        </w:rPr>
        <w:t xml:space="preserve">                                                                                                                                                                                                                                                                                                                                                                                                                                                                                                                                                                                                                                              </w:t>
      </w:r>
      <w:r w:rsidRPr="00AD76D7">
        <w:rPr>
          <w:noProof/>
        </w:rPr>
        <w:drawing>
          <wp:inline distT="0" distB="0" distL="0" distR="0" wp14:anchorId="280A8BF8" wp14:editId="37A87D50">
            <wp:extent cx="1190924" cy="992037"/>
            <wp:effectExtent l="19050" t="0" r="9226" b="0"/>
            <wp:docPr id="734"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r>
        <w:rPr>
          <w:rFonts w:ascii="Tahoma" w:hAnsi="Tahoma" w:cs="Tahoma"/>
          <w:noProof/>
        </w:rPr>
        <w:pict>
          <v:shape id="Zone de texte 140" o:spid="_x0000_s1027" type="#_x0000_t202" style="position:absolute;margin-left:280.7pt;margin-top:-21.9pt;width:212.5pt;height:114.6pt;z-index:25167155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" stroked="f">
            <v:textbox style="mso-next-textbox:#Zone de texte 140">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EB3E97" w:rsidRDefault="005C67DE" w:rsidP="00AE1A46">
                  <w:pPr>
                    <w:jc w:val="center"/>
                    <w:rPr>
                      <w:rFonts w:ascii="Arial" w:hAnsi="Arial" w:cs="Arial"/>
                      <w:b/>
                      <w:bCs/>
                      <w:sz w:val="18"/>
                    </w:rPr>
                  </w:pPr>
                  <w:r w:rsidRPr="00EB3E97">
                    <w:rPr>
                      <w:rFonts w:ascii="Arial" w:hAnsi="Arial" w:cs="Arial"/>
                      <w:b/>
                      <w:bCs/>
                      <w:sz w:val="18"/>
                    </w:rPr>
                    <w:t>GENERAL OFFICE</w:t>
                  </w:r>
                </w:p>
                <w:p w:rsidR="005C67DE" w:rsidRPr="00EB3E97" w:rsidRDefault="005C67DE" w:rsidP="00AE1A46">
                  <w:pPr>
                    <w:rPr>
                      <w:sz w:val="22"/>
                    </w:rPr>
                  </w:pPr>
                </w:p>
              </w:txbxContent>
            </v:textbox>
          </v:shape>
        </w:pict>
      </w:r>
    </w:p>
    <w:p w:rsidR="005A0EF5" w:rsidRPr="005A0EF5" w:rsidRDefault="00AE1A46" w:rsidP="00AE1A46">
      <w:pPr>
        <w:tabs>
          <w:tab w:val="center" w:pos="4535"/>
          <w:tab w:val="left" w:pos="6374"/>
        </w:tabs>
        <w:spacing w:before="120" w:after="120"/>
        <w:rPr>
          <w:rFonts w:ascii="Tahoma" w:hAnsi="Tahoma" w:cs="Tahoma"/>
          <w:b/>
          <w:bCs/>
          <w:spacing w:val="-100"/>
          <w:sz w:val="36"/>
          <w:szCs w:val="36"/>
          <w:lang w:val="fr-FR"/>
        </w:rPr>
      </w:pPr>
      <w:r w:rsidRPr="00065C41">
        <w:rPr>
          <w:rFonts w:ascii="Tahoma" w:hAnsi="Tahoma" w:cs="Tahoma"/>
          <w:b/>
          <w:bCs/>
          <w:spacing w:val="-100"/>
          <w:sz w:val="36"/>
          <w:szCs w:val="36"/>
          <w:lang w:val="fr-FR"/>
        </w:rPr>
        <w:tab/>
      </w:r>
      <w:r w:rsidRPr="00065C41">
        <w:rPr>
          <w:rFonts w:ascii="Tahoma" w:hAnsi="Tahoma" w:cs="Tahoma"/>
          <w:b/>
          <w:bCs/>
          <w:spacing w:val="-100"/>
          <w:sz w:val="36"/>
          <w:szCs w:val="36"/>
          <w:lang w:val="fr-FR"/>
        </w:rPr>
        <w:tab/>
      </w:r>
    </w:p>
    <w:p w:rsidR="00CB24A1" w:rsidRPr="00CB24A1" w:rsidRDefault="00AE1A46" w:rsidP="00CB24A1">
      <w:pPr>
        <w:spacing w:before="120" w:after="120"/>
        <w:jc w:val="center"/>
        <w:rPr>
          <w:rFonts w:ascii="Tahoma" w:hAnsi="Tahoma" w:cs="Tahoma"/>
          <w:b/>
          <w:bCs/>
          <w:sz w:val="32"/>
          <w:szCs w:val="28"/>
          <w:lang w:val="fr-FR"/>
        </w:rPr>
      </w:pPr>
      <w:r w:rsidRPr="00CB24A1">
        <w:rPr>
          <w:rFonts w:ascii="Tahoma" w:hAnsi="Tahoma" w:cs="Tahoma"/>
          <w:b/>
          <w:bCs/>
          <w:sz w:val="32"/>
          <w:szCs w:val="28"/>
          <w:lang w:val="fr-FR"/>
        </w:rPr>
        <w:t xml:space="preserve">COMMISSION </w:t>
      </w:r>
      <w:r w:rsidR="00341E4E" w:rsidRPr="00CB24A1">
        <w:rPr>
          <w:rFonts w:ascii="Tahoma" w:hAnsi="Tahoma" w:cs="Tahoma"/>
          <w:b/>
          <w:bCs/>
          <w:sz w:val="32"/>
          <w:szCs w:val="28"/>
          <w:lang w:val="fr-FR"/>
        </w:rPr>
        <w:t xml:space="preserve">INTERNE </w:t>
      </w:r>
      <w:r w:rsidR="00CB24A1" w:rsidRPr="00CB24A1">
        <w:rPr>
          <w:rFonts w:ascii="Tahoma" w:hAnsi="Tahoma" w:cs="Tahoma"/>
          <w:b/>
          <w:bCs/>
          <w:sz w:val="32"/>
          <w:szCs w:val="28"/>
          <w:lang w:val="fr-FR"/>
        </w:rPr>
        <w:t>DE PASSATION DES MARCHES</w:t>
      </w:r>
    </w:p>
    <w:p w:rsidR="00CB24A1" w:rsidRDefault="00CB24A1" w:rsidP="00CB24A1">
      <w:pPr>
        <w:pBdr>
          <w:top w:val="single" w:sz="4" w:space="5" w:color="auto"/>
          <w:bottom w:val="single" w:sz="4" w:space="5" w:color="auto"/>
        </w:pBdr>
        <w:tabs>
          <w:tab w:val="left" w:pos="1381"/>
          <w:tab w:val="center" w:pos="4535"/>
        </w:tabs>
        <w:rPr>
          <w:rFonts w:ascii="Tahoma" w:hAnsi="Tahoma" w:cs="Tahoma"/>
          <w:b/>
          <w:bCs/>
          <w:sz w:val="32"/>
          <w:lang w:val="fr-FR"/>
        </w:rPr>
      </w:pPr>
      <w:r w:rsidRPr="00CB24A1">
        <w:rPr>
          <w:rFonts w:ascii="Tahoma" w:hAnsi="Tahoma" w:cs="Tahoma"/>
          <w:b/>
          <w:bCs/>
          <w:sz w:val="32"/>
          <w:lang w:val="fr-FR"/>
        </w:rPr>
        <w:tab/>
      </w:r>
    </w:p>
    <w:p w:rsidR="00AE1A46" w:rsidRPr="003362AB" w:rsidRDefault="00AE1A46" w:rsidP="00065C41">
      <w:pPr>
        <w:pBdr>
          <w:top w:val="single" w:sz="4" w:space="5" w:color="auto"/>
          <w:bottom w:val="single" w:sz="4" w:space="5" w:color="auto"/>
        </w:pBdr>
        <w:tabs>
          <w:tab w:val="left" w:pos="1381"/>
          <w:tab w:val="center" w:pos="4535"/>
        </w:tabs>
        <w:jc w:val="center"/>
        <w:rPr>
          <w:rFonts w:ascii="Tahoma" w:hAnsi="Tahoma" w:cs="Tahoma"/>
          <w:b/>
          <w:bCs/>
          <w:sz w:val="40"/>
          <w:lang w:val="fr-FR"/>
        </w:rPr>
      </w:pPr>
      <w:r w:rsidRPr="003362AB">
        <w:rPr>
          <w:rFonts w:ascii="Tahoma" w:hAnsi="Tahoma" w:cs="Tahoma"/>
          <w:b/>
          <w:bCs/>
          <w:sz w:val="48"/>
          <w:lang w:val="fr-FR"/>
        </w:rPr>
        <w:t>APPEL D’OFFRES NATIONAL OUVERT</w:t>
      </w:r>
    </w:p>
    <w:p w:rsidR="00AE1A46" w:rsidRPr="004A14FE"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w:t>
      </w:r>
      <w:r w:rsidR="00F51AC5">
        <w:rPr>
          <w:rFonts w:ascii="Tahoma" w:hAnsi="Tahoma" w:cs="Tahoma"/>
          <w:b/>
          <w:bCs/>
          <w:sz w:val="28"/>
          <w:lang w:val="fr-FR"/>
        </w:rPr>
        <w:t>AONO/C/GGBO/SG</w:t>
      </w:r>
      <w:r w:rsidR="00341E4E">
        <w:rPr>
          <w:rFonts w:ascii="Tahoma" w:hAnsi="Tahoma" w:cs="Tahoma"/>
          <w:b/>
          <w:bCs/>
          <w:sz w:val="28"/>
          <w:lang w:val="fr-FR"/>
        </w:rPr>
        <w:t>/CI</w:t>
      </w:r>
      <w:r w:rsidR="00BC4F2C">
        <w:rPr>
          <w:rFonts w:ascii="Tahoma" w:hAnsi="Tahoma" w:cs="Tahoma"/>
          <w:b/>
          <w:bCs/>
          <w:sz w:val="28"/>
          <w:lang w:val="fr-FR"/>
        </w:rPr>
        <w:t xml:space="preserve">PM/2020 </w:t>
      </w:r>
      <w:r>
        <w:rPr>
          <w:rFonts w:ascii="Tahoma" w:hAnsi="Tahoma" w:cs="Tahoma"/>
          <w:b/>
          <w:bCs/>
          <w:sz w:val="28"/>
          <w:lang w:val="fr-FR"/>
        </w:rPr>
        <w:t>DU_________</w:t>
      </w:r>
    </w:p>
    <w:p w:rsidR="00AE1A46" w:rsidRPr="003362AB" w:rsidRDefault="00A042DD" w:rsidP="003362AB">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E1A46" w:rsidRPr="00993CB3">
        <w:rPr>
          <w:rFonts w:ascii="Tahoma" w:hAnsi="Tahoma" w:cs="Tahoma"/>
          <w:b/>
          <w:bCs/>
          <w:szCs w:val="30"/>
          <w:lang w:val="fr-FR"/>
        </w:rPr>
        <w:t xml:space="preserve"> MINI</w:t>
      </w:r>
      <w:r w:rsidR="00341E4E">
        <w:rPr>
          <w:rFonts w:ascii="Tahoma" w:hAnsi="Tahoma" w:cs="Tahoma"/>
          <w:b/>
          <w:bCs/>
          <w:szCs w:val="30"/>
          <w:lang w:val="fr-FR"/>
        </w:rPr>
        <w:t>-</w:t>
      </w:r>
      <w:r w:rsidR="00AE1A46" w:rsidRPr="00993CB3">
        <w:rPr>
          <w:rFonts w:ascii="Tahoma" w:hAnsi="Tahoma" w:cs="Tahoma"/>
          <w:b/>
          <w:bCs/>
          <w:szCs w:val="30"/>
          <w:lang w:val="fr-FR"/>
        </w:rPr>
        <w:t xml:space="preserve">CENTRALE </w:t>
      </w:r>
      <w:r w:rsidR="00AE1A46">
        <w:rPr>
          <w:rFonts w:ascii="Tahoma" w:hAnsi="Tahoma" w:cs="Tahoma"/>
          <w:b/>
          <w:bCs/>
          <w:szCs w:val="30"/>
          <w:lang w:val="fr-FR"/>
        </w:rPr>
        <w:t>PHOTOVOLTAIQUE</w:t>
      </w:r>
      <w:r w:rsidR="00B503BD">
        <w:rPr>
          <w:rFonts w:ascii="Tahoma" w:hAnsi="Tahoma" w:cs="Tahoma"/>
          <w:b/>
          <w:bCs/>
          <w:szCs w:val="30"/>
          <w:lang w:val="fr-FR"/>
        </w:rPr>
        <w:t xml:space="preserve"> DANS LA</w:t>
      </w:r>
      <w:r w:rsidR="00AE1A46" w:rsidRPr="00993CB3">
        <w:rPr>
          <w:rFonts w:ascii="Tahoma" w:hAnsi="Tahoma" w:cs="Tahoma"/>
          <w:b/>
          <w:bCs/>
          <w:szCs w:val="30"/>
          <w:lang w:val="fr-FR"/>
        </w:rPr>
        <w:t xml:space="preserve"> LOCALITE</w:t>
      </w:r>
      <w:r w:rsidR="00B503BD">
        <w:rPr>
          <w:rFonts w:ascii="Tahoma" w:hAnsi="Tahoma" w:cs="Tahoma"/>
          <w:b/>
          <w:bCs/>
          <w:szCs w:val="30"/>
          <w:lang w:val="fr-FR"/>
        </w:rPr>
        <w:t xml:space="preserve"> DE</w:t>
      </w:r>
      <w:r w:rsidR="00BC4F2C">
        <w:rPr>
          <w:rFonts w:ascii="Tahoma" w:hAnsi="Tahoma" w:cs="Tahoma"/>
          <w:b/>
          <w:bCs/>
          <w:i/>
          <w:szCs w:val="30"/>
          <w:lang w:val="fr-FR"/>
        </w:rPr>
        <w:t>MOMZOPIA</w:t>
      </w:r>
      <w:r w:rsidR="006E1E7D">
        <w:rPr>
          <w:rFonts w:ascii="Tahoma" w:hAnsi="Tahoma" w:cs="Tahoma"/>
          <w:b/>
          <w:bCs/>
          <w:szCs w:val="30"/>
          <w:lang w:val="fr-FR"/>
        </w:rPr>
        <w:t>,</w:t>
      </w:r>
      <w:r w:rsidR="00AE1A46" w:rsidRPr="00993CB3">
        <w:rPr>
          <w:rFonts w:ascii="Tahoma" w:hAnsi="Tahoma" w:cs="Tahoma"/>
          <w:b/>
          <w:bCs/>
          <w:szCs w:val="30"/>
          <w:lang w:val="fr-FR"/>
        </w:rPr>
        <w:t xml:space="preserve"> ARRONDISSEMENT DE </w:t>
      </w:r>
      <w:r w:rsidR="006E1E7D">
        <w:rPr>
          <w:rFonts w:ascii="Tahoma" w:hAnsi="Tahoma" w:cs="Tahoma"/>
          <w:b/>
          <w:bCs/>
          <w:szCs w:val="30"/>
          <w:lang w:val="fr-FR"/>
        </w:rPr>
        <w:t>GARI-GOMBO</w:t>
      </w:r>
      <w:r w:rsidR="00AE1A46" w:rsidRPr="00993CB3">
        <w:rPr>
          <w:rFonts w:ascii="Tahoma" w:hAnsi="Tahoma" w:cs="Tahoma"/>
          <w:b/>
          <w:bCs/>
          <w:szCs w:val="30"/>
          <w:lang w:val="fr-FR"/>
        </w:rPr>
        <w:t xml:space="preserve"> DEPARTEMENT DE LA BOUMBA ET NGOKO</w:t>
      </w:r>
    </w:p>
    <w:p w:rsidR="00503848" w:rsidRDefault="00AE1A46" w:rsidP="00AE1A46">
      <w:pPr>
        <w:spacing w:before="120" w:after="120"/>
        <w:jc w:val="center"/>
        <w:rPr>
          <w:rFonts w:ascii="Tahoma" w:hAnsi="Tahoma" w:cs="Tahoma"/>
          <w:b/>
          <w:bCs/>
          <w:sz w:val="32"/>
          <w:lang w:val="fr-FR"/>
        </w:rPr>
      </w:pPr>
      <w:r w:rsidRPr="004A14FE">
        <w:rPr>
          <w:rFonts w:ascii="Tahoma" w:hAnsi="Tahoma" w:cs="Tahoma"/>
          <w:b/>
          <w:bCs/>
          <w:sz w:val="32"/>
          <w:lang w:val="fr-FR"/>
        </w:rPr>
        <w:t>FINANCEMENT : Budget d’Investissement Public</w:t>
      </w:r>
      <w:r w:rsidR="00B503BD">
        <w:rPr>
          <w:rFonts w:ascii="Tahoma" w:hAnsi="Tahoma" w:cs="Tahoma"/>
          <w:b/>
          <w:bCs/>
          <w:sz w:val="32"/>
          <w:lang w:val="fr-FR"/>
        </w:rPr>
        <w:t>(</w:t>
      </w:r>
      <w:r w:rsidR="00BC4F2C">
        <w:rPr>
          <w:rFonts w:ascii="Tahoma" w:hAnsi="Tahoma" w:cs="Tahoma"/>
          <w:b/>
          <w:bCs/>
          <w:sz w:val="32"/>
          <w:lang w:val="fr-FR"/>
        </w:rPr>
        <w:t>BIP) MINDDEVEL</w:t>
      </w:r>
    </w:p>
    <w:p w:rsidR="00AE1A46" w:rsidRPr="004A14FE" w:rsidRDefault="00503848"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4A14FE">
        <w:rPr>
          <w:rFonts w:ascii="Tahoma" w:hAnsi="Tahoma" w:cs="Tahoma"/>
          <w:b/>
          <w:bCs/>
          <w:sz w:val="32"/>
          <w:lang w:val="fr-FR"/>
        </w:rPr>
        <w:t xml:space="preserve">xercice </w:t>
      </w:r>
      <w:r w:rsidR="00AE1A46">
        <w:rPr>
          <w:rFonts w:ascii="Tahoma" w:hAnsi="Tahoma" w:cs="Tahoma"/>
          <w:b/>
          <w:bCs/>
          <w:sz w:val="32"/>
          <w:lang w:val="fr-FR"/>
        </w:rPr>
        <w:t xml:space="preserve">budgétaire </w:t>
      </w:r>
      <w:r w:rsidR="00BC4F2C">
        <w:rPr>
          <w:rFonts w:ascii="Tahoma" w:hAnsi="Tahoma" w:cs="Tahoma"/>
          <w:b/>
          <w:bCs/>
          <w:sz w:val="32"/>
          <w:lang w:val="fr-FR"/>
        </w:rPr>
        <w:t>2020</w:t>
      </w:r>
    </w:p>
    <w:p w:rsidR="00AE1A46" w:rsidRPr="004A14FE" w:rsidRDefault="00AE1A46" w:rsidP="00AE1A46">
      <w:pPr>
        <w:spacing w:before="120" w:after="120"/>
        <w:rPr>
          <w:rFonts w:ascii="Tahoma" w:hAnsi="Tahoma" w:cs="Tahoma"/>
          <w:b/>
          <w:bCs/>
          <w:sz w:val="32"/>
          <w:lang w:val="fr-FR"/>
        </w:rPr>
      </w:pPr>
      <w:r w:rsidRPr="004A14FE">
        <w:rPr>
          <w:rFonts w:ascii="Tahoma" w:hAnsi="Tahoma" w:cs="Tahoma"/>
          <w:b/>
          <w:bCs/>
          <w:sz w:val="32"/>
          <w:lang w:val="fr-FR"/>
        </w:rPr>
        <w:t xml:space="preserve">  IMPUTATION :</w:t>
      </w:r>
      <w:r w:rsidRPr="004A14FE">
        <w:rPr>
          <w:rFonts w:ascii="Tahoma" w:hAnsi="Tahoma" w:cs="Tahoma"/>
          <w:b/>
          <w:bCs/>
          <w:sz w:val="32"/>
          <w:lang w:val="fr-FR"/>
        </w:rPr>
        <w:tab/>
      </w:r>
      <w:r w:rsidR="00515734">
        <w:rPr>
          <w:rFonts w:ascii="Tahoma" w:hAnsi="Tahoma" w:cs="Tahoma"/>
          <w:b/>
          <w:bCs/>
          <w:sz w:val="32"/>
          <w:lang w:val="fr-FR"/>
        </w:rPr>
        <w:t>N°</w:t>
      </w:r>
      <w:r w:rsidR="00515734" w:rsidRPr="00515734">
        <w:rPr>
          <w:rFonts w:ascii="Tahoma" w:hAnsi="Tahoma" w:cs="Tahoma"/>
          <w:b/>
          <w:bCs/>
          <w:sz w:val="32"/>
          <w:lang w:val="fr-FR"/>
        </w:rPr>
        <w:t>__________</w:t>
      </w:r>
    </w:p>
    <w:p w:rsidR="00AE1A46" w:rsidRPr="004A14FE" w:rsidRDefault="00AE1A46" w:rsidP="00AE1A46">
      <w:pPr>
        <w:spacing w:before="120" w:after="120"/>
        <w:jc w:val="center"/>
        <w:rPr>
          <w:rFonts w:ascii="Tahoma" w:hAnsi="Tahoma" w:cs="Tahoma"/>
          <w:b/>
          <w:bCs/>
          <w:sz w:val="32"/>
          <w:lang w:val="fr-FR"/>
        </w:rPr>
      </w:pPr>
    </w:p>
    <w:p w:rsidR="00AE1A46" w:rsidRPr="004A14FE" w:rsidRDefault="00AE1A46" w:rsidP="00AE1A46">
      <w:pPr>
        <w:spacing w:before="120" w:after="120"/>
        <w:jc w:val="center"/>
        <w:rPr>
          <w:rFonts w:ascii="Tahoma" w:hAnsi="Tahoma" w:cs="Tahoma"/>
          <w:b/>
          <w:bCs/>
          <w:spacing w:val="-100"/>
          <w:sz w:val="32"/>
          <w:szCs w:val="36"/>
          <w:lang w:val="fr-FR"/>
        </w:rPr>
      </w:pPr>
      <w:r w:rsidRPr="004A14FE">
        <w:rPr>
          <w:rFonts w:ascii="Tahoma" w:hAnsi="Tahoma" w:cs="Tahoma"/>
          <w:b/>
          <w:bCs/>
          <w:spacing w:val="-100"/>
          <w:sz w:val="32"/>
          <w:szCs w:val="36"/>
          <w:lang w:val="fr-FR"/>
        </w:rPr>
        <w:t>-----------------------------------------------------------------------------------</w:t>
      </w:r>
    </w:p>
    <w:p w:rsidR="00AE1A46" w:rsidRPr="00065C41" w:rsidRDefault="00AE1A46" w:rsidP="00AE1A46">
      <w:pPr>
        <w:spacing w:before="120" w:after="120"/>
        <w:jc w:val="center"/>
        <w:rPr>
          <w:rFonts w:ascii="Tahoma" w:hAnsi="Tahoma" w:cs="Tahoma"/>
          <w:b/>
          <w:bCs/>
          <w:sz w:val="72"/>
          <w:szCs w:val="52"/>
          <w:lang w:val="fr-FR"/>
        </w:rPr>
      </w:pPr>
      <w:r w:rsidRPr="00065C41">
        <w:rPr>
          <w:rFonts w:ascii="Tahoma" w:hAnsi="Tahoma" w:cs="Tahoma"/>
          <w:b/>
          <w:bCs/>
          <w:sz w:val="72"/>
          <w:szCs w:val="52"/>
          <w:lang w:val="fr-FR"/>
        </w:rPr>
        <w:t>DOSSIER D’APPEL D’OFFRES</w:t>
      </w:r>
    </w:p>
    <w:p w:rsidR="00AE1A46" w:rsidRPr="004A14FE" w:rsidRDefault="00AE1A46" w:rsidP="00AE1A46">
      <w:pPr>
        <w:spacing w:before="120" w:after="120"/>
        <w:jc w:val="center"/>
        <w:rPr>
          <w:rFonts w:ascii="Tahoma" w:hAnsi="Tahoma" w:cs="Tahoma"/>
          <w:lang w:val="fr-FR"/>
        </w:rPr>
      </w:pPr>
    </w:p>
    <w:p w:rsidR="00AE1A46" w:rsidRPr="004A14FE" w:rsidRDefault="00AE1A46" w:rsidP="00AE1A46">
      <w:pPr>
        <w:spacing w:before="120" w:after="120"/>
        <w:rPr>
          <w:rFonts w:ascii="Tahoma" w:hAnsi="Tahoma" w:cs="Tahoma"/>
          <w:b/>
          <w:bCs/>
          <w:sz w:val="40"/>
          <w:lang w:val="fr-FR" w:eastAsia="fr-FR"/>
        </w:rPr>
      </w:pPr>
    </w:p>
    <w:p w:rsidR="003362AB" w:rsidRDefault="003362AB" w:rsidP="00AE1A46">
      <w:pPr>
        <w:spacing w:before="120" w:after="120"/>
        <w:jc w:val="cente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jc w:val="right"/>
        <w:rPr>
          <w:rFonts w:ascii="Tahoma" w:hAnsi="Tahoma" w:cs="Tahoma"/>
          <w:lang w:val="fr-FR"/>
        </w:rPr>
      </w:pPr>
    </w:p>
    <w:p w:rsidR="00AE1A46" w:rsidRPr="004A14FE" w:rsidRDefault="00AE1A46" w:rsidP="00B503BD">
      <w:pPr>
        <w:spacing w:before="120" w:after="120"/>
        <w:rPr>
          <w:rFonts w:ascii="Tahoma" w:hAnsi="Tahoma" w:cs="Tahoma"/>
          <w:b/>
          <w:lang w:val="fr-FR"/>
        </w:rPr>
      </w:pPr>
      <w:r w:rsidRPr="003362AB">
        <w:rPr>
          <w:rFonts w:ascii="Tahoma" w:hAnsi="Tahoma" w:cs="Tahoma"/>
          <w:lang w:val="fr-FR"/>
        </w:rPr>
        <w:br w:type="page"/>
      </w:r>
      <w:r w:rsidRPr="004A14FE">
        <w:rPr>
          <w:rFonts w:ascii="Tahoma" w:hAnsi="Tahoma" w:cs="Tahoma"/>
          <w:b/>
          <w:lang w:val="fr-FR"/>
        </w:rPr>
        <w:lastRenderedPageBreak/>
        <w:t>LE PRESENT DOSSIER D’APPEL D’OFFRES NATIONAL OUVERT COMPREND LES PIECES SUIVANTES</w:t>
      </w:r>
    </w:p>
    <w:p w:rsidR="00AE1A46" w:rsidRPr="004A14FE" w:rsidRDefault="00621052" w:rsidP="00AE1A46">
      <w:pPr>
        <w:pStyle w:val="TM1"/>
        <w:rPr>
          <w:rFonts w:ascii="Tahoma" w:hAnsi="Tahoma" w:cs="Tahoma"/>
          <w:noProof/>
          <w:sz w:val="22"/>
          <w:szCs w:val="22"/>
          <w:lang w:val="fr-FR" w:eastAsia="fr-FR"/>
        </w:rPr>
      </w:pPr>
      <w:r w:rsidRPr="004A14FE">
        <w:rPr>
          <w:rFonts w:ascii="Tahoma" w:hAnsi="Tahoma" w:cs="Tahoma"/>
        </w:rPr>
        <w:fldChar w:fldCharType="begin"/>
      </w:r>
      <w:r w:rsidR="00AE1A46" w:rsidRPr="004A14FE">
        <w:rPr>
          <w:rFonts w:ascii="Tahoma" w:hAnsi="Tahoma" w:cs="Tahoma"/>
        </w:rPr>
        <w:instrText xml:space="preserve"> TOC \o "1-3" \h \z \u </w:instrText>
      </w:r>
      <w:r w:rsidRPr="004A14FE">
        <w:rPr>
          <w:rFonts w:ascii="Tahoma" w:hAnsi="Tahoma" w:cs="Tahoma"/>
        </w:rPr>
        <w:fldChar w:fldCharType="separate"/>
      </w:r>
      <w:hyperlink w:anchor="_Toc1120806" w:history="1">
        <w:r w:rsidR="00AE1A46" w:rsidRPr="004A14FE">
          <w:rPr>
            <w:rStyle w:val="Lienhypertexte"/>
            <w:rFonts w:ascii="Tahoma" w:eastAsia="Arial Unicode MS" w:hAnsi="Tahoma" w:cs="Tahoma"/>
            <w:noProof/>
            <w:lang w:val="fr-FR"/>
          </w:rPr>
          <w:t>Pièce N° 1: AVIS D’APPEL D’OFFRES - INVITATION TO TENDER</w:t>
        </w:r>
        <w:r w:rsidR="00AE1A46" w:rsidRPr="004A14FE">
          <w:rPr>
            <w:rFonts w:ascii="Tahoma" w:hAnsi="Tahoma" w:cs="Tahoma"/>
            <w:noProof/>
            <w:webHidden/>
          </w:rPr>
          <w:tab/>
        </w:r>
        <w:r w:rsidRPr="004A14FE">
          <w:rPr>
            <w:rFonts w:ascii="Tahoma" w:hAnsi="Tahoma" w:cs="Tahoma"/>
            <w:noProof/>
            <w:webHidden/>
          </w:rPr>
          <w:fldChar w:fldCharType="begin"/>
        </w:r>
        <w:r w:rsidR="00AE1A46" w:rsidRPr="004A14FE">
          <w:rPr>
            <w:rFonts w:ascii="Tahoma" w:hAnsi="Tahoma" w:cs="Tahoma"/>
            <w:noProof/>
            <w:webHidden/>
          </w:rPr>
          <w:instrText xml:space="preserve"> PAGEREF _Toc1120806 \h </w:instrText>
        </w:r>
        <w:r w:rsidRPr="004A14FE">
          <w:rPr>
            <w:rFonts w:ascii="Tahoma" w:hAnsi="Tahoma" w:cs="Tahoma"/>
            <w:noProof/>
            <w:webHidden/>
          </w:rPr>
        </w:r>
        <w:r w:rsidRPr="004A14FE">
          <w:rPr>
            <w:rFonts w:ascii="Tahoma" w:hAnsi="Tahoma" w:cs="Tahoma"/>
            <w:noProof/>
            <w:webHidden/>
          </w:rPr>
          <w:fldChar w:fldCharType="separate"/>
        </w:r>
        <w:r w:rsidR="005C67DE">
          <w:rPr>
            <w:rFonts w:ascii="Tahoma" w:hAnsi="Tahoma" w:cs="Tahoma"/>
            <w:noProof/>
            <w:webHidden/>
          </w:rPr>
          <w:t>7</w:t>
        </w:r>
        <w:r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07" w:history="1">
        <w:r w:rsidR="00AE1A46" w:rsidRPr="004A14FE">
          <w:rPr>
            <w:rStyle w:val="Lienhypertexte"/>
            <w:rFonts w:ascii="Tahoma" w:eastAsia="Arial Unicode MS" w:hAnsi="Tahoma" w:cs="Tahoma"/>
            <w:noProof/>
            <w:lang w:val="fr-FR"/>
          </w:rPr>
          <w:t>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Objet de l’Appel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_Toc1120807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08" w:history="1">
        <w:r w:rsidR="00AE1A46" w:rsidRPr="004A14FE">
          <w:rPr>
            <w:rStyle w:val="Lienhypertexte"/>
            <w:rFonts w:ascii="Tahoma" w:eastAsia="Arial Unicode MS" w:hAnsi="Tahoma" w:cs="Tahoma"/>
            <w:noProof/>
            <w:lang w:val="fr-FR"/>
          </w:rPr>
          <w:t>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Consistance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_Toc1120808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09" w:history="1">
        <w:r w:rsidR="00AE1A46" w:rsidRPr="004A14FE">
          <w:rPr>
            <w:rStyle w:val="Lienhypertexte"/>
            <w:rFonts w:ascii="Tahoma" w:eastAsia="Arial Unicode MS" w:hAnsi="Tahoma" w:cs="Tahoma"/>
            <w:noProof/>
            <w:lang w:val="fr-FR"/>
          </w:rPr>
          <w:t>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Délai d’exécution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_Toc1120809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0" w:history="1">
        <w:r w:rsidR="00AE1A46" w:rsidRPr="004A14FE">
          <w:rPr>
            <w:rStyle w:val="Lienhypertexte"/>
            <w:rFonts w:ascii="Tahoma" w:eastAsia="Arial Unicode MS" w:hAnsi="Tahoma" w:cs="Tahoma"/>
            <w:noProof/>
            <w:lang w:val="fr-FR"/>
          </w:rPr>
          <w:t>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Allotissement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1" w:history="1">
        <w:r w:rsidR="00AE1A46" w:rsidRPr="004A14FE">
          <w:rPr>
            <w:rStyle w:val="Lienhypertexte"/>
            <w:rFonts w:ascii="Tahoma" w:eastAsia="Arial Unicode MS" w:hAnsi="Tahoma" w:cs="Tahoma"/>
            <w:noProof/>
            <w:lang w:val="fr-FR"/>
          </w:rPr>
          <w:t>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Coût prévisionnel</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2" w:history="1">
        <w:r w:rsidR="00AE1A46" w:rsidRPr="004A14FE">
          <w:rPr>
            <w:rStyle w:val="Lienhypertexte"/>
            <w:rFonts w:ascii="Tahoma" w:eastAsia="Arial Unicode MS" w:hAnsi="Tahoma" w:cs="Tahoma"/>
            <w:noProof/>
            <w:lang w:val="fr-FR"/>
          </w:rPr>
          <w:t>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Participation et origine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3" w:history="1">
        <w:r w:rsidR="00AE1A46" w:rsidRPr="004A14FE">
          <w:rPr>
            <w:rStyle w:val="Lienhypertexte"/>
            <w:rFonts w:ascii="Tahoma" w:eastAsia="Arial Unicode MS" w:hAnsi="Tahoma" w:cs="Tahoma"/>
            <w:noProof/>
            <w:lang w:val="fr-FR"/>
          </w:rPr>
          <w:t>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Financement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4" w:history="1">
        <w:r w:rsidR="00AE1A46" w:rsidRPr="004A14FE">
          <w:rPr>
            <w:rStyle w:val="Lienhypertexte"/>
            <w:rFonts w:ascii="Tahoma" w:eastAsia="Arial Unicode MS" w:hAnsi="Tahoma" w:cs="Tahoma"/>
            <w:noProof/>
            <w:lang w:val="fr-FR"/>
          </w:rPr>
          <w:t>8.</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Cautionnement provisoire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660"/>
          <w:tab w:val="right" w:leader="dot" w:pos="9060"/>
        </w:tabs>
        <w:rPr>
          <w:rFonts w:ascii="Tahoma" w:hAnsi="Tahoma" w:cs="Tahoma"/>
          <w:noProof/>
          <w:sz w:val="22"/>
          <w:szCs w:val="22"/>
          <w:lang w:val="fr-FR" w:eastAsia="fr-FR"/>
        </w:rPr>
      </w:pPr>
      <w:hyperlink w:anchor="_Toc1120815" w:history="1">
        <w:r w:rsidR="00AE1A46" w:rsidRPr="004A14FE">
          <w:rPr>
            <w:rStyle w:val="Lienhypertexte"/>
            <w:rFonts w:ascii="Tahoma" w:eastAsia="Arial Unicode MS" w:hAnsi="Tahoma" w:cs="Tahoma"/>
            <w:noProof/>
            <w:lang w:val="fr-FR"/>
          </w:rPr>
          <w:t>9.</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Consultation du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16" w:history="1">
        <w:r w:rsidR="00AE1A46" w:rsidRPr="004A14FE">
          <w:rPr>
            <w:rStyle w:val="Lienhypertexte"/>
            <w:rFonts w:ascii="Tahoma" w:eastAsia="Arial Unicode MS" w:hAnsi="Tahoma" w:cs="Tahoma"/>
            <w:noProof/>
            <w:lang w:val="fr-FR"/>
          </w:rPr>
          <w:t>10.</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Acquisition du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17" w:history="1">
        <w:r w:rsidR="00AE1A46" w:rsidRPr="004A14FE">
          <w:rPr>
            <w:rStyle w:val="Lienhypertexte"/>
            <w:rFonts w:ascii="Tahoma" w:eastAsia="Arial Unicode MS" w:hAnsi="Tahoma" w:cs="Tahoma"/>
            <w:noProof/>
            <w:lang w:val="fr-FR"/>
          </w:rPr>
          <w:t>11.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Remise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18" w:history="1">
        <w:r w:rsidR="00AE1A46" w:rsidRPr="004A14FE">
          <w:rPr>
            <w:rStyle w:val="Lienhypertexte"/>
            <w:rFonts w:ascii="Tahoma" w:eastAsia="Arial Unicode MS" w:hAnsi="Tahoma" w:cs="Tahoma"/>
            <w:noProof/>
            <w:lang w:val="fr-FR"/>
          </w:rPr>
          <w:t>12.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Recevabilité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19" w:history="1">
        <w:r w:rsidR="00AE1A46" w:rsidRPr="004A14FE">
          <w:rPr>
            <w:rStyle w:val="Lienhypertexte"/>
            <w:rFonts w:ascii="Tahoma" w:eastAsia="Arial Unicode MS" w:hAnsi="Tahoma" w:cs="Tahoma"/>
            <w:noProof/>
            <w:lang w:val="fr-FR"/>
          </w:rPr>
          <w:t>13.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Ouverture des plis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_Toc1120819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20" w:history="1">
        <w:r w:rsidR="00AE1A46" w:rsidRPr="004A14FE">
          <w:rPr>
            <w:rStyle w:val="Lienhypertexte"/>
            <w:rFonts w:ascii="Tahoma" w:eastAsia="Arial Unicode MS" w:hAnsi="Tahoma" w:cs="Tahoma"/>
            <w:noProof/>
            <w:lang w:val="fr-FR"/>
          </w:rPr>
          <w:t>14.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Critères d’évaluation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w:t>
        </w:r>
        <w:r w:rsidR="00621052" w:rsidRPr="004A14FE">
          <w:rPr>
            <w:rFonts w:ascii="Tahoma" w:hAnsi="Tahoma" w:cs="Tahoma"/>
            <w:noProof/>
            <w:webHidden/>
          </w:rPr>
          <w:fldChar w:fldCharType="end"/>
        </w:r>
      </w:hyperlink>
    </w:p>
    <w:p w:rsidR="00AE1A46" w:rsidRPr="004A14FE" w:rsidRDefault="0011200B" w:rsidP="00AE1A46">
      <w:pPr>
        <w:pStyle w:val="TM2"/>
        <w:tabs>
          <w:tab w:val="left" w:pos="1100"/>
          <w:tab w:val="right" w:leader="dot" w:pos="9060"/>
        </w:tabs>
        <w:rPr>
          <w:rFonts w:ascii="Tahoma" w:hAnsi="Tahoma" w:cs="Tahoma"/>
          <w:noProof/>
          <w:sz w:val="22"/>
          <w:szCs w:val="22"/>
          <w:lang w:val="fr-FR" w:eastAsia="fr-FR"/>
        </w:rPr>
      </w:pPr>
      <w:hyperlink w:anchor="_Toc1120821" w:history="1">
        <w:r w:rsidR="00AE1A46" w:rsidRPr="004A14FE">
          <w:rPr>
            <w:rStyle w:val="Lienhypertexte"/>
            <w:rFonts w:ascii="Tahoma" w:eastAsia="Arial Unicode MS" w:hAnsi="Tahoma" w:cs="Tahoma"/>
            <w:noProof/>
          </w:rPr>
          <w:t>14.1-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éliminatoires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w:t>
        </w:r>
        <w:r w:rsidR="00621052" w:rsidRPr="004A14FE">
          <w:rPr>
            <w:rFonts w:ascii="Tahoma" w:hAnsi="Tahoma" w:cs="Tahoma"/>
            <w:noProof/>
            <w:webHidden/>
          </w:rPr>
          <w:fldChar w:fldCharType="end"/>
        </w:r>
      </w:hyperlink>
    </w:p>
    <w:p w:rsidR="00AE1A46" w:rsidRPr="004A14FE" w:rsidRDefault="0011200B" w:rsidP="00AE1A46">
      <w:pPr>
        <w:pStyle w:val="TM2"/>
        <w:tabs>
          <w:tab w:val="left" w:pos="1100"/>
          <w:tab w:val="right" w:leader="dot" w:pos="9060"/>
        </w:tabs>
        <w:rPr>
          <w:rFonts w:ascii="Tahoma" w:hAnsi="Tahoma" w:cs="Tahoma"/>
          <w:noProof/>
          <w:sz w:val="22"/>
          <w:szCs w:val="22"/>
          <w:lang w:val="fr-FR" w:eastAsia="fr-FR"/>
        </w:rPr>
      </w:pPr>
      <w:hyperlink w:anchor="_Toc1120822" w:history="1">
        <w:r w:rsidR="00AE1A46" w:rsidRPr="004A14FE">
          <w:rPr>
            <w:rStyle w:val="Lienhypertexte"/>
            <w:rFonts w:ascii="Tahoma" w:eastAsia="Arial Unicode MS" w:hAnsi="Tahoma" w:cs="Tahoma"/>
            <w:noProof/>
          </w:rPr>
          <w:t>14.2-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essentiels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23" w:history="1">
        <w:r w:rsidR="00AE1A46" w:rsidRPr="004A14FE">
          <w:rPr>
            <w:rStyle w:val="Lienhypertexte"/>
            <w:rFonts w:ascii="Tahoma" w:eastAsia="Arial Unicode MS" w:hAnsi="Tahoma" w:cs="Tahoma"/>
            <w:noProof/>
            <w:lang w:val="fr-FR"/>
          </w:rPr>
          <w:t>15.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Attribution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24" w:history="1">
        <w:r w:rsidR="00AE1A46" w:rsidRPr="004A14FE">
          <w:rPr>
            <w:rStyle w:val="Lienhypertexte"/>
            <w:rFonts w:ascii="Tahoma" w:eastAsia="Arial Unicode MS" w:hAnsi="Tahoma" w:cs="Tahoma"/>
            <w:noProof/>
            <w:lang w:val="fr-FR"/>
          </w:rPr>
          <w:t>16.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Durée de la validité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w:t>
        </w:r>
        <w:r w:rsidR="00621052" w:rsidRPr="004A14FE">
          <w:rPr>
            <w:rFonts w:ascii="Tahoma" w:hAnsi="Tahoma" w:cs="Tahoma"/>
            <w:noProof/>
            <w:webHidden/>
          </w:rPr>
          <w:fldChar w:fldCharType="end"/>
        </w:r>
      </w:hyperlink>
    </w:p>
    <w:p w:rsidR="00AE1A46" w:rsidRPr="004A14FE" w:rsidRDefault="0011200B" w:rsidP="00AE1A46">
      <w:pPr>
        <w:pStyle w:val="TM2"/>
        <w:tabs>
          <w:tab w:val="left" w:pos="880"/>
          <w:tab w:val="right" w:leader="dot" w:pos="9060"/>
        </w:tabs>
        <w:rPr>
          <w:rFonts w:ascii="Tahoma" w:hAnsi="Tahoma" w:cs="Tahoma"/>
          <w:noProof/>
          <w:sz w:val="22"/>
          <w:szCs w:val="22"/>
          <w:lang w:val="fr-FR" w:eastAsia="fr-FR"/>
        </w:rPr>
      </w:pPr>
      <w:hyperlink w:anchor="_Toc1120825" w:history="1">
        <w:r w:rsidR="00AE1A46" w:rsidRPr="004A14FE">
          <w:rPr>
            <w:rStyle w:val="Lienhypertexte"/>
            <w:rFonts w:ascii="Tahoma" w:eastAsia="Arial Unicode MS" w:hAnsi="Tahoma" w:cs="Tahoma"/>
            <w:noProof/>
            <w:lang w:val="fr-FR"/>
          </w:rPr>
          <w:t>17.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Renseignements complémentaires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826" w:history="1">
        <w:r w:rsidR="00AE1A46" w:rsidRPr="004A14FE">
          <w:rPr>
            <w:rStyle w:val="Lienhypertexte"/>
            <w:rFonts w:ascii="Tahoma" w:eastAsia="Arial Unicode MS" w:hAnsi="Tahoma" w:cs="Tahoma"/>
            <w:noProof/>
            <w:lang w:val="fr-FR"/>
          </w:rPr>
          <w:t>Pièce N° 2: REGLEMENT GENERAL DE L’APPEL D’OFFRES (RGAO)</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16</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27"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28"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29"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_Toc1120829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0"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1"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2"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3"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4"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35"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6"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7"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38"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23</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39"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_Toc1120839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0"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1"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2"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3"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4"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5"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6"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7"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8"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49"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_Toc1120849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28</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50"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1"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2"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3"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4"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29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55"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6"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7"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8"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59"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_Toc1120859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0"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1"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2"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3"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4"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34</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65"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6"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7"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8"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69"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_Toc1120869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70"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71"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35</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872" w:history="1">
        <w:r w:rsidR="00AE1A46" w:rsidRPr="004A14FE">
          <w:rPr>
            <w:rStyle w:val="Lienhypertexte"/>
            <w:rFonts w:ascii="Tahoma" w:eastAsia="Arial Unicode MS" w:hAnsi="Tahoma" w:cs="Tahoma"/>
            <w:noProof/>
            <w:lang w:val="fr-FR"/>
          </w:rPr>
          <w:t>Pièce N° 3: REGLEMENT PARTICULIER DE L’APPEL D’OFFRES (RPAO)</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37</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73"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74"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75"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1120876"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1120877"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 site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78"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79"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_Toc1120879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0"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1"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2"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3"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4"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41</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1120885"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41</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1120886"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7"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44</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8"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45</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89"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_Toc1120889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45</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890" w:history="1">
        <w:r w:rsidR="00AE1A46" w:rsidRPr="004A14FE">
          <w:rPr>
            <w:rStyle w:val="Lienhypertexte"/>
            <w:rFonts w:ascii="Tahoma" w:eastAsia="Arial Unicode MS" w:hAnsi="Tahoma" w:cs="Tahoma"/>
            <w:noProof/>
            <w:lang w:val="fr-FR"/>
          </w:rPr>
          <w:t>Pièce N° 4: CAHIER DES CLAUSES ADMINISTRATIVES PARTICULIERES (CCAP)</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47</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91"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2"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3"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4" w:history="1">
        <w:r w:rsidR="00AE1A46" w:rsidRPr="004A14FE">
          <w:rPr>
            <w:rStyle w:val="Lienhypertexte"/>
            <w:rFonts w:ascii="Tahoma" w:eastAsia="Arial Unicode MS" w:hAnsi="Tahoma" w:cs="Tahoma"/>
            <w:noProof/>
            <w:lang w:val="fr-FR"/>
          </w:rPr>
          <w:t>Article 3 : Financement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5" w:history="1">
        <w:r w:rsidR="00AE1A46" w:rsidRPr="004A14FE">
          <w:rPr>
            <w:rStyle w:val="Lienhypertexte"/>
            <w:rFonts w:ascii="Tahoma" w:eastAsia="Arial Unicode MS" w:hAnsi="Tahoma" w:cs="Tahoma"/>
            <w:noProof/>
            <w:lang w:val="fr-FR"/>
          </w:rPr>
          <w:t>Article 4 : Pièces constitutives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49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6" w:history="1">
        <w:r w:rsidR="00AE1A46" w:rsidRPr="004A14FE">
          <w:rPr>
            <w:rStyle w:val="Lienhypertexte"/>
            <w:rFonts w:ascii="Tahoma" w:eastAsia="Arial Unicode MS" w:hAnsi="Tahoma" w:cs="Tahoma"/>
            <w:noProof/>
            <w:lang w:val="fr-FR"/>
          </w:rPr>
          <w:t>Article 5 : Attributions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7" w:history="1">
        <w:r w:rsidR="00AE1A46" w:rsidRPr="004A14FE">
          <w:rPr>
            <w:rStyle w:val="Lienhypertexte"/>
            <w:rFonts w:ascii="Tahoma" w:eastAsia="Arial Unicode MS" w:hAnsi="Tahoma" w:cs="Tahoma"/>
            <w:noProof/>
            <w:lang w:val="fr-FR"/>
          </w:rPr>
          <w:t>Article 6 : Textes généraux régissant le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898" w:history="1">
        <w:r w:rsidR="00AE1A46" w:rsidRPr="004A14FE">
          <w:rPr>
            <w:rStyle w:val="Lienhypertexte"/>
            <w:rFonts w:ascii="Tahoma" w:eastAsia="Arial Unicode MS" w:hAnsi="Tahoma" w:cs="Tahoma"/>
            <w:noProof/>
            <w:lang w:val="fr-FR"/>
          </w:rPr>
          <w:t>Article 7 : Domicile du Cocontractant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899" w:history="1">
        <w:r w:rsidR="00AE1A46" w:rsidRPr="004A14FE">
          <w:rPr>
            <w:rStyle w:val="Lienhypertexte"/>
            <w:rFonts w:ascii="Tahoma" w:eastAsia="Arial Unicode MS" w:hAnsi="Tahoma" w:cs="Tahoma"/>
            <w:noProof/>
            <w:lang w:val="fr-FR"/>
          </w:rPr>
          <w:t>Chapitre II : Exécution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_Toc1120899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0" w:history="1">
        <w:r w:rsidR="00AE1A46" w:rsidRPr="004A14FE">
          <w:rPr>
            <w:rStyle w:val="Lienhypertexte"/>
            <w:rFonts w:ascii="Tahoma" w:eastAsia="Arial Unicode MS" w:hAnsi="Tahoma" w:cs="Tahoma"/>
            <w:noProof/>
            <w:lang w:val="fr-FR"/>
          </w:rPr>
          <w:t>Article 8 : Délai d’exécution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1"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2" w:history="1">
        <w:r w:rsidR="00AE1A46" w:rsidRPr="004A14FE">
          <w:rPr>
            <w:rStyle w:val="Lienhypertexte"/>
            <w:rFonts w:ascii="Tahoma" w:eastAsia="Arial Unicode MS" w:hAnsi="Tahoma" w:cs="Tahoma"/>
            <w:noProof/>
            <w:lang w:val="fr-FR"/>
          </w:rPr>
          <w:t>Article 10 : Responsabilités du Cocontractant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3" w:history="1">
        <w:r w:rsidR="00AE1A46" w:rsidRPr="004A14FE">
          <w:rPr>
            <w:rStyle w:val="Lienhypertexte"/>
            <w:rFonts w:ascii="Tahoma" w:eastAsia="Arial Unicode MS" w:hAnsi="Tahoma" w:cs="Tahoma"/>
            <w:noProof/>
            <w:lang w:val="fr-FR"/>
          </w:rPr>
          <w:t>Article 11 : Sous-Traitance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4"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5"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6"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7"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8" w:history="1">
        <w:r w:rsidR="00AE1A46" w:rsidRPr="004A14FE">
          <w:rPr>
            <w:rStyle w:val="Lienhypertexte"/>
            <w:rFonts w:ascii="Tahoma" w:eastAsia="Arial Unicode MS" w:hAnsi="Tahoma" w:cs="Tahoma"/>
            <w:noProof/>
            <w:lang w:val="fr-FR"/>
          </w:rPr>
          <w:t>Article 16 : Contrôle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09" w:history="1">
        <w:r w:rsidR="00AE1A46" w:rsidRPr="004A14FE">
          <w:rPr>
            <w:rStyle w:val="Lienhypertexte"/>
            <w:rFonts w:ascii="Tahoma" w:eastAsia="Arial Unicode MS" w:hAnsi="Tahoma" w:cs="Tahoma"/>
            <w:noProof/>
            <w:lang w:val="fr-FR"/>
          </w:rPr>
          <w:t>Article 17 : Réception technique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_Toc1120909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0"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1" w:history="1">
        <w:r w:rsidR="00AE1A46" w:rsidRPr="004A14FE">
          <w:rPr>
            <w:rStyle w:val="Lienhypertexte"/>
            <w:rFonts w:ascii="Tahoma" w:eastAsia="Arial Unicode MS" w:hAnsi="Tahoma" w:cs="Tahoma"/>
            <w:noProof/>
            <w:lang w:val="fr-FR"/>
          </w:rPr>
          <w:t>Article 19 : Réception provisoire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2" w:history="1">
        <w:r w:rsidR="00AE1A46" w:rsidRPr="004A14FE">
          <w:rPr>
            <w:rStyle w:val="Lienhypertexte"/>
            <w:rFonts w:ascii="Tahoma" w:eastAsia="Arial Unicode MS" w:hAnsi="Tahoma" w:cs="Tahoma"/>
            <w:noProof/>
            <w:lang w:val="fr-FR"/>
          </w:rPr>
          <w:t>Article 20 : Délai de garantie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3" w:history="1">
        <w:r w:rsidR="00AE1A46" w:rsidRPr="004A14FE">
          <w:rPr>
            <w:rStyle w:val="Lienhypertexte"/>
            <w:rFonts w:ascii="Tahoma" w:eastAsia="Arial Unicode MS" w:hAnsi="Tahoma" w:cs="Tahoma"/>
            <w:noProof/>
            <w:lang w:val="fr-FR"/>
          </w:rPr>
          <w:t>Article 21 : Réception définitive.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55</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14" w:history="1">
        <w:r w:rsidR="00AE1A46" w:rsidRPr="004A14FE">
          <w:rPr>
            <w:rStyle w:val="Lienhypertexte"/>
            <w:rFonts w:ascii="Tahoma" w:eastAsia="Arial Unicode MS" w:hAnsi="Tahoma" w:cs="Tahoma"/>
            <w:noProof/>
            <w:lang w:val="fr-FR"/>
          </w:rPr>
          <w:t>Chapitre III : Dispositions financières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5" w:history="1">
        <w:r w:rsidR="00AE1A46" w:rsidRPr="004A14FE">
          <w:rPr>
            <w:rStyle w:val="Lienhypertexte"/>
            <w:rFonts w:ascii="Tahoma" w:eastAsia="Arial Unicode MS" w:hAnsi="Tahoma" w:cs="Tahoma"/>
            <w:noProof/>
            <w:lang w:val="fr-FR"/>
          </w:rPr>
          <w:t>Article 22 : Montant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6" w:history="1">
        <w:r w:rsidR="00AE1A46" w:rsidRPr="004A14FE">
          <w:rPr>
            <w:rStyle w:val="Lienhypertexte"/>
            <w:rFonts w:ascii="Tahoma" w:eastAsia="Arial Unicode MS" w:hAnsi="Tahoma" w:cs="Tahoma"/>
            <w:noProof/>
            <w:lang w:val="fr-FR"/>
          </w:rPr>
          <w:t>Article 23 : Domiciliation Bancaire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7" w:history="1">
        <w:r w:rsidR="00AE1A46" w:rsidRPr="004A14FE">
          <w:rPr>
            <w:rStyle w:val="Lienhypertexte"/>
            <w:rFonts w:ascii="Tahoma" w:eastAsia="Arial Unicode MS" w:hAnsi="Tahoma" w:cs="Tahoma"/>
            <w:noProof/>
            <w:lang w:val="fr-FR"/>
          </w:rPr>
          <w:t>Article 24 : Paiement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8" w:history="1">
        <w:r w:rsidR="00AE1A46" w:rsidRPr="004A14FE">
          <w:rPr>
            <w:rStyle w:val="Lienhypertexte"/>
            <w:rFonts w:ascii="Tahoma" w:eastAsia="Arial Unicode MS" w:hAnsi="Tahoma" w:cs="Tahoma"/>
            <w:noProof/>
            <w:lang w:val="fr-FR"/>
          </w:rPr>
          <w:t>Article 25 : Nature des prix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19" w:history="1">
        <w:r w:rsidR="00AE1A46" w:rsidRPr="004A14FE">
          <w:rPr>
            <w:rStyle w:val="Lienhypertexte"/>
            <w:rFonts w:ascii="Tahoma" w:eastAsia="Arial Unicode MS" w:hAnsi="Tahoma" w:cs="Tahoma"/>
            <w:noProof/>
            <w:lang w:val="fr-FR"/>
          </w:rPr>
          <w:t>Article 26 : Avance de démarrage et décomptes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_Toc1120919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0" w:history="1">
        <w:r w:rsidR="00AE1A46" w:rsidRPr="004A14FE">
          <w:rPr>
            <w:rStyle w:val="Lienhypertexte"/>
            <w:rFonts w:ascii="Tahoma" w:eastAsia="Arial Unicode MS" w:hAnsi="Tahoma" w:cs="Tahoma"/>
            <w:noProof/>
            <w:lang w:val="fr-FR"/>
          </w:rPr>
          <w:t>Article 27 : Cautionnement définitif</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1" w:history="1">
        <w:r w:rsidR="00AE1A46" w:rsidRPr="004A14FE">
          <w:rPr>
            <w:rStyle w:val="Lienhypertexte"/>
            <w:rFonts w:ascii="Tahoma" w:eastAsia="Arial Unicode MS" w:hAnsi="Tahoma" w:cs="Tahoma"/>
            <w:noProof/>
            <w:lang w:val="fr-FR"/>
          </w:rPr>
          <w:t>Article 28 : Assurances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2" w:history="1">
        <w:r w:rsidR="00AE1A46" w:rsidRPr="004A14FE">
          <w:rPr>
            <w:rStyle w:val="Lienhypertexte"/>
            <w:rFonts w:ascii="Tahoma" w:eastAsia="Arial Unicode MS" w:hAnsi="Tahoma" w:cs="Tahoma"/>
            <w:noProof/>
            <w:lang w:val="fr-FR"/>
          </w:rPr>
          <w:t>Article 29 : Retenue de garantie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3" w:history="1">
        <w:r w:rsidR="00AE1A46" w:rsidRPr="004A14FE">
          <w:rPr>
            <w:rStyle w:val="Lienhypertexte"/>
            <w:rFonts w:ascii="Tahoma" w:eastAsia="Arial Unicode MS" w:hAnsi="Tahoma" w:cs="Tahoma"/>
            <w:noProof/>
            <w:lang w:val="fr-FR"/>
          </w:rPr>
          <w:t>Article 30 : Révision des prix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4" w:history="1">
        <w:r w:rsidR="00AE1A46" w:rsidRPr="004A14FE">
          <w:rPr>
            <w:rStyle w:val="Lienhypertexte"/>
            <w:rFonts w:ascii="Tahoma" w:eastAsia="Arial Unicode MS" w:hAnsi="Tahoma" w:cs="Tahoma"/>
            <w:noProof/>
            <w:lang w:val="fr-FR"/>
          </w:rPr>
          <w:t>Article 31 : Timbre et enregistrement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5" w:history="1">
        <w:r w:rsidR="00AE1A46" w:rsidRPr="004A14FE">
          <w:rPr>
            <w:rStyle w:val="Lienhypertexte"/>
            <w:rFonts w:ascii="Tahoma" w:eastAsia="Arial Unicode MS" w:hAnsi="Tahoma" w:cs="Tahoma"/>
            <w:noProof/>
            <w:lang w:val="fr-FR"/>
          </w:rPr>
          <w:t>Article 32 : Régime fiscal et douanier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26" w:history="1">
        <w:r w:rsidR="00AE1A46" w:rsidRPr="004A14FE">
          <w:rPr>
            <w:rStyle w:val="Lienhypertexte"/>
            <w:rFonts w:ascii="Tahoma" w:eastAsia="Arial Unicode MS" w:hAnsi="Tahoma" w:cs="Tahoma"/>
            <w:noProof/>
            <w:lang w:val="fr-FR"/>
          </w:rPr>
          <w:t>Chapitre IV : Dispositions diverses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7"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8" w:history="1">
        <w:r w:rsidR="00AE1A46" w:rsidRPr="004A14FE">
          <w:rPr>
            <w:rStyle w:val="Lienhypertexte"/>
            <w:rFonts w:ascii="Tahoma" w:eastAsia="Arial Unicode MS" w:hAnsi="Tahoma" w:cs="Tahoma"/>
            <w:noProof/>
            <w:lang w:val="fr-FR"/>
          </w:rPr>
          <w:t>Article 34 : Règlement des litiges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29"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_Toc1120929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30" w:history="1">
        <w:r w:rsidR="00AE1A46" w:rsidRPr="004A14FE">
          <w:rPr>
            <w:rStyle w:val="Lienhypertexte"/>
            <w:rFonts w:ascii="Tahoma" w:eastAsia="Arial Unicode MS" w:hAnsi="Tahoma" w:cs="Tahoma"/>
            <w:noProof/>
            <w:lang w:val="fr-FR"/>
          </w:rPr>
          <w:t>Article 36 : Pièces à fournir par le Cocontractant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31" w:history="1">
        <w:r w:rsidR="00AE1A46" w:rsidRPr="004A14FE">
          <w:rPr>
            <w:rStyle w:val="Lienhypertexte"/>
            <w:rFonts w:ascii="Tahoma" w:eastAsia="Arial Unicode MS" w:hAnsi="Tahoma" w:cs="Tahoma"/>
            <w:noProof/>
            <w:lang w:val="fr-FR"/>
          </w:rPr>
          <w:t>Article 37 : Résiliation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32" w:history="1">
        <w:r w:rsidR="00AE1A46" w:rsidRPr="004A14FE">
          <w:rPr>
            <w:rStyle w:val="Lienhypertexte"/>
            <w:rFonts w:ascii="Tahoma" w:eastAsia="Arial Unicode MS" w:hAnsi="Tahoma" w:cs="Tahoma"/>
            <w:noProof/>
            <w:lang w:val="fr-FR"/>
          </w:rPr>
          <w:t>Article 38 : Nantissement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left" w:pos="880"/>
          <w:tab w:val="right" w:leader="dot" w:pos="9060"/>
        </w:tabs>
        <w:rPr>
          <w:rFonts w:ascii="Tahoma" w:hAnsi="Tahoma" w:cs="Tahoma"/>
          <w:noProof/>
          <w:sz w:val="22"/>
          <w:szCs w:val="22"/>
          <w:lang w:val="fr-FR" w:eastAsia="fr-FR"/>
        </w:rPr>
      </w:pPr>
      <w:hyperlink w:anchor="_Toc1120933"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chargée de la liquidation et de l’ordonnancemen</w:t>
        </w:r>
        <w:r w:rsidR="005A0EF5">
          <w:rPr>
            <w:rStyle w:val="Lienhypertexte"/>
            <w:rFonts w:ascii="Tahoma" w:eastAsia="Arial Unicode MS" w:hAnsi="Tahoma" w:cs="Tahoma"/>
            <w:noProof/>
            <w:lang w:val="fr-FR"/>
          </w:rPr>
          <w:t>t des dépenses : le Maire de la Commune de Gario Gombo</w:t>
        </w:r>
        <w:r w:rsidR="00AE1A46" w:rsidRPr="004A14FE">
          <w:rPr>
            <w:rStyle w:val="Lienhypertexte"/>
            <w:rFonts w:ascii="Tahoma" w:eastAsia="Arial Unicode MS" w:hAnsi="Tahoma" w:cs="Tahoma"/>
            <w:noProof/>
            <w:lang w:val="fr-FR"/>
          </w:rPr>
          <w: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left" w:pos="880"/>
          <w:tab w:val="right" w:leader="dot" w:pos="9060"/>
        </w:tabs>
        <w:rPr>
          <w:rFonts w:ascii="Tahoma" w:hAnsi="Tahoma" w:cs="Tahoma"/>
          <w:noProof/>
          <w:sz w:val="22"/>
          <w:szCs w:val="22"/>
          <w:lang w:val="fr-FR" w:eastAsia="fr-FR"/>
        </w:rPr>
      </w:pPr>
      <w:hyperlink w:anchor="_Toc1120934"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Comptable chargé des paiements : le payeur Général du Trésor au MINFI EST;</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left" w:pos="880"/>
          <w:tab w:val="right" w:leader="dot" w:pos="9060"/>
        </w:tabs>
        <w:rPr>
          <w:rFonts w:ascii="Tahoma" w:hAnsi="Tahoma" w:cs="Tahoma"/>
          <w:noProof/>
          <w:sz w:val="22"/>
          <w:szCs w:val="22"/>
          <w:lang w:val="fr-FR" w:eastAsia="fr-FR"/>
        </w:rPr>
      </w:pPr>
      <w:hyperlink w:anchor="_Toc1120935"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compétente pour fournir les renseignements : le Délégué Départemental de l’Eau et de l’Energie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36"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59</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37" w:history="1">
        <w:r w:rsidR="00AE1A46" w:rsidRPr="004A14FE">
          <w:rPr>
            <w:rStyle w:val="Lienhypertexte"/>
            <w:rFonts w:ascii="Tahoma" w:eastAsia="Arial Unicode MS" w:hAnsi="Tahoma" w:cs="Tahoma"/>
            <w:noProof/>
            <w:lang w:val="fr-FR"/>
          </w:rPr>
          <w:t>Pièce N° 5: CAHIER DES CLAUSES TECHNIQUES PARTICULIERES (CCTP)</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38"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39"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_Toc1120939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0" w:history="1">
        <w:r w:rsidR="00AE1A46" w:rsidRPr="004A14FE">
          <w:rPr>
            <w:rStyle w:val="Lienhypertexte"/>
            <w:rFonts w:ascii="Tahoma" w:eastAsia="Arial Unicode MS" w:hAnsi="Tahoma" w:cs="Tahoma"/>
            <w:noProof/>
            <w:lang w:val="fr-FR"/>
          </w:rPr>
          <w:t>Article 2 : Responsabilités de l’entrepreneur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1" w:history="1">
        <w:r w:rsidR="00AE1A46" w:rsidRPr="004A14FE">
          <w:rPr>
            <w:rStyle w:val="Lienhypertexte"/>
            <w:rFonts w:ascii="Tahoma" w:eastAsia="Arial Unicode MS" w:hAnsi="Tahoma" w:cs="Tahoma"/>
            <w:noProof/>
            <w:lang w:val="fr-FR"/>
          </w:rPr>
          <w:t>Article 3 : Nature des travaux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2" w:history="1">
        <w:r w:rsidR="00AE1A46" w:rsidRPr="004A14FE">
          <w:rPr>
            <w:rStyle w:val="Lienhypertexte"/>
            <w:rFonts w:ascii="Tahoma" w:eastAsia="Arial Unicode MS" w:hAnsi="Tahoma" w:cs="Tahoma"/>
            <w:noProof/>
            <w:lang w:val="fr-FR"/>
          </w:rPr>
          <w:t>Article 4 : Normes et textes réglementaires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3" w:history="1">
        <w:r w:rsidR="00AE1A46" w:rsidRPr="004A14FE">
          <w:rPr>
            <w:rStyle w:val="Lienhypertexte"/>
            <w:rFonts w:ascii="Tahoma" w:eastAsia="Arial Unicode MS" w:hAnsi="Tahoma" w:cs="Tahoma"/>
            <w:noProof/>
            <w:lang w:val="fr-FR"/>
          </w:rPr>
          <w:t>Article 5 : Qualité et origine du matériel</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4"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5"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6" w:history="1">
        <w:r w:rsidR="00AE1A46" w:rsidRPr="004A14FE">
          <w:rPr>
            <w:rStyle w:val="Lienhypertexte"/>
            <w:rFonts w:ascii="Tahoma" w:eastAsia="Arial Unicode MS" w:hAnsi="Tahoma" w:cs="Tahoma"/>
            <w:noProof/>
            <w:lang w:val="fr-FR"/>
          </w:rPr>
          <w:t>Article 8 : Visites et réunions de chantier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7"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48" w:history="1">
        <w:r w:rsidR="00AE1A46" w:rsidRPr="004A14FE">
          <w:rPr>
            <w:rStyle w:val="Lienhypertexte"/>
            <w:rFonts w:ascii="Tahoma" w:eastAsia="Arial Unicode MS" w:hAnsi="Tahoma" w:cs="Tahoma"/>
            <w:noProof/>
            <w:lang w:val="fr-FR"/>
          </w:rPr>
          <w:t>Article 10 : Nombre et qualifications des opérateurs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65</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49"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_Toc1120949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0" w:history="1">
        <w:r w:rsidR="00AE1A46" w:rsidRPr="004A14FE">
          <w:rPr>
            <w:rStyle w:val="Lienhypertexte"/>
            <w:rFonts w:ascii="Tahoma" w:eastAsia="Arial Unicode MS" w:hAnsi="Tahoma" w:cs="Tahoma"/>
            <w:noProof/>
            <w:lang w:val="fr-FR"/>
          </w:rPr>
          <w:t>Article 11 : Définitions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1" w:history="1">
        <w:r w:rsidR="00AE1A46" w:rsidRPr="004A14FE">
          <w:rPr>
            <w:rStyle w:val="Lienhypertexte"/>
            <w:rFonts w:ascii="Tahoma" w:eastAsia="Arial Unicode MS" w:hAnsi="Tahoma" w:cs="Tahoma"/>
            <w:noProof/>
            <w:lang w:val="fr-FR"/>
          </w:rPr>
          <w:t>Article 12 : Les modules photovoltaïques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2" w:history="1">
        <w:r w:rsidR="00AE1A46" w:rsidRPr="004A14FE">
          <w:rPr>
            <w:rStyle w:val="Lienhypertexte"/>
            <w:rFonts w:ascii="Tahoma" w:eastAsia="Arial Unicode MS" w:hAnsi="Tahoma" w:cs="Tahoma"/>
            <w:noProof/>
            <w:lang w:val="fr-FR"/>
          </w:rPr>
          <w:t>Article 13 : Les batteries solaires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3" w:history="1">
        <w:r w:rsidR="00AE1A46" w:rsidRPr="004A14FE">
          <w:rPr>
            <w:rStyle w:val="Lienhypertexte"/>
            <w:rFonts w:ascii="Tahoma" w:eastAsia="Arial Unicode MS" w:hAnsi="Tahoma" w:cs="Tahoma"/>
            <w:noProof/>
            <w:lang w:val="fr-FR"/>
          </w:rPr>
          <w:t>Article 14 : Le régulateur de charge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4" w:history="1">
        <w:r w:rsidR="00AE1A46" w:rsidRPr="004A14FE">
          <w:rPr>
            <w:rStyle w:val="Lienhypertexte"/>
            <w:rFonts w:ascii="Tahoma" w:eastAsia="Arial Unicode MS" w:hAnsi="Tahoma" w:cs="Tahoma"/>
            <w:noProof/>
            <w:lang w:val="fr-FR"/>
          </w:rPr>
          <w:t>Article 15 : Onduleurs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5" w:history="1">
        <w:r w:rsidR="00AE1A46" w:rsidRPr="004A14FE">
          <w:rPr>
            <w:rStyle w:val="Lienhypertexte"/>
            <w:rFonts w:ascii="Tahoma" w:eastAsia="Arial Unicode MS" w:hAnsi="Tahoma" w:cs="Tahoma"/>
            <w:noProof/>
            <w:lang w:val="fr-FR"/>
          </w:rPr>
          <w:t>Article 16 : Câblage et protection DC</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68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6" w:history="1">
        <w:r w:rsidR="00AE1A46" w:rsidRPr="004A14FE">
          <w:rPr>
            <w:rStyle w:val="Lienhypertexte"/>
            <w:rFonts w:ascii="Tahoma" w:eastAsia="Arial Unicode MS" w:hAnsi="Tahoma" w:cs="Tahoma"/>
            <w:noProof/>
            <w:lang w:val="fr-FR"/>
          </w:rPr>
          <w:t>Article 17 : Mise à la terre et protection foudre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7" w:history="1">
        <w:r w:rsidR="00AE1A46" w:rsidRPr="004A14FE">
          <w:rPr>
            <w:rStyle w:val="Lienhypertexte"/>
            <w:rFonts w:ascii="Tahoma" w:eastAsia="Arial Unicode MS" w:hAnsi="Tahoma" w:cs="Tahoma"/>
            <w:noProof/>
            <w:lang w:val="fr-FR"/>
          </w:rPr>
          <w:t>Article 18 : Précautions de câblage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8" w:history="1">
        <w:r w:rsidR="00AE1A46" w:rsidRPr="004A14FE">
          <w:rPr>
            <w:rStyle w:val="Lienhypertexte"/>
            <w:rFonts w:ascii="Tahoma" w:eastAsia="Arial Unicode MS" w:hAnsi="Tahoma" w:cs="Tahoma"/>
            <w:noProof/>
            <w:lang w:val="fr-FR"/>
          </w:rPr>
          <w:t>Article 19 : Coffret de protection-comptage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59" w:history="1">
        <w:r w:rsidR="00AE1A46" w:rsidRPr="004A14FE">
          <w:rPr>
            <w:rStyle w:val="Lienhypertexte"/>
            <w:rFonts w:ascii="Tahoma" w:eastAsia="Arial Unicode MS" w:hAnsi="Tahoma" w:cs="Tahoma"/>
            <w:noProof/>
            <w:lang w:val="fr-FR"/>
          </w:rPr>
          <w:t>Article 20 : Emplacement des équipements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_Toc1120959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60" w:history="1">
        <w:r w:rsidR="00AE1A46" w:rsidRPr="004A14FE">
          <w:rPr>
            <w:rStyle w:val="Lienhypertexte"/>
            <w:rFonts w:ascii="Tahoma" w:eastAsia="Arial Unicode MS" w:hAnsi="Tahoma" w:cs="Tahoma"/>
            <w:noProof/>
            <w:lang w:val="fr-FR"/>
          </w:rPr>
          <w:t>Article 21 : Note de calcul</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1120961"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74</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62" w:history="1">
        <w:r w:rsidR="00AE1A46" w:rsidRPr="004A14FE">
          <w:rPr>
            <w:rStyle w:val="Lienhypertexte"/>
            <w:rFonts w:ascii="Tahoma" w:eastAsia="Arial Unicode MS" w:hAnsi="Tahoma" w:cs="Tahoma"/>
            <w:noProof/>
            <w:lang w:val="fr-FR"/>
          </w:rPr>
          <w:t>Pièce N° 6: CADRE DU BORDEREAU DES PRIX UNITAIRES (BPU)</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78</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63" w:history="1">
        <w:r w:rsidR="00AE1A46" w:rsidRPr="004A14FE">
          <w:rPr>
            <w:rStyle w:val="Lienhypertexte"/>
            <w:rFonts w:ascii="Tahoma" w:eastAsia="Arial Unicode MS" w:hAnsi="Tahoma" w:cs="Tahoma"/>
            <w:noProof/>
            <w:lang w:val="fr-FR"/>
          </w:rPr>
          <w:t>Pièce N° 7: CADRE DU DETAIL QUANTITATIF ET ESTIMATIF</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81</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64" w:history="1">
        <w:r w:rsidR="00AE1A46" w:rsidRPr="004A14FE">
          <w:rPr>
            <w:rStyle w:val="Lienhypertexte"/>
            <w:rFonts w:ascii="Tahoma" w:eastAsia="Arial Unicode MS" w:hAnsi="Tahoma" w:cs="Tahoma"/>
            <w:noProof/>
            <w:lang w:val="fr-FR"/>
          </w:rPr>
          <w:t>Pièce N° 8: CADRE DU SOUS-DETAIL DES PRIX</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84</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65" w:history="1">
        <w:r w:rsidR="00AE1A46" w:rsidRPr="004A14FE">
          <w:rPr>
            <w:rStyle w:val="Lienhypertexte"/>
            <w:rFonts w:ascii="Tahoma" w:eastAsia="Arial Unicode MS" w:hAnsi="Tahoma" w:cs="Tahoma"/>
            <w:noProof/>
            <w:lang w:val="fr-FR"/>
          </w:rPr>
          <w:t>Prix Unitaire N°1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86</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66" w:history="1">
        <w:r w:rsidR="00AE1A46" w:rsidRPr="004A14FE">
          <w:rPr>
            <w:rStyle w:val="Lienhypertexte"/>
            <w:rFonts w:ascii="Tahoma" w:eastAsia="Arial Unicode MS" w:hAnsi="Tahoma" w:cs="Tahoma"/>
            <w:noProof/>
            <w:lang w:val="fr-FR"/>
          </w:rPr>
          <w:t>Prix Unitaire N°2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87</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67" w:history="1">
        <w:r w:rsidR="00AE1A46" w:rsidRPr="004A14FE">
          <w:rPr>
            <w:rStyle w:val="Lienhypertexte"/>
            <w:rFonts w:ascii="Tahoma" w:eastAsia="Arial Unicode MS" w:hAnsi="Tahoma" w:cs="Tahoma"/>
            <w:noProof/>
            <w:lang w:val="fr-FR"/>
          </w:rPr>
          <w:t>Prix Unitaire N°3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88</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68" w:history="1">
        <w:r w:rsidR="00AE1A46" w:rsidRPr="004A14FE">
          <w:rPr>
            <w:rStyle w:val="Lienhypertexte"/>
            <w:rFonts w:ascii="Tahoma" w:eastAsia="Arial Unicode MS" w:hAnsi="Tahoma" w:cs="Tahoma"/>
            <w:noProof/>
            <w:lang w:val="fr-FR"/>
          </w:rPr>
          <w:t>Prix Unitaire N°4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89</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69" w:history="1">
        <w:r w:rsidR="00AE1A46" w:rsidRPr="004A14FE">
          <w:rPr>
            <w:rStyle w:val="Lienhypertexte"/>
            <w:rFonts w:ascii="Tahoma" w:eastAsia="Arial Unicode MS" w:hAnsi="Tahoma" w:cs="Tahoma"/>
            <w:noProof/>
            <w:lang w:val="fr-FR"/>
          </w:rPr>
          <w:t>Prix Unitaire N°5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_Toc1120969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90</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70" w:history="1">
        <w:r w:rsidR="00AE1A46" w:rsidRPr="004A14FE">
          <w:rPr>
            <w:rStyle w:val="Lienhypertexte"/>
            <w:rFonts w:ascii="Tahoma" w:eastAsia="Arial Unicode MS" w:hAnsi="Tahoma" w:cs="Tahoma"/>
            <w:noProof/>
            <w:lang w:val="fr-FR"/>
          </w:rPr>
          <w:t>Prix Unitaire N°6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91</w:t>
        </w:r>
        <w:r w:rsidR="00621052" w:rsidRPr="004A14FE">
          <w:rPr>
            <w:rFonts w:ascii="Tahoma" w:hAnsi="Tahoma" w:cs="Tahoma"/>
            <w:noProof/>
            <w:webHidden/>
          </w:rPr>
          <w:fldChar w:fldCharType="end"/>
        </w:r>
      </w:hyperlink>
    </w:p>
    <w:p w:rsidR="00AE1A46" w:rsidRPr="004A14FE" w:rsidRDefault="0011200B" w:rsidP="00AE1A46">
      <w:pPr>
        <w:pStyle w:val="TM2"/>
        <w:tabs>
          <w:tab w:val="left" w:pos="2282"/>
          <w:tab w:val="right" w:leader="dot" w:pos="9060"/>
        </w:tabs>
        <w:rPr>
          <w:rFonts w:ascii="Tahoma" w:hAnsi="Tahoma" w:cs="Tahoma"/>
          <w:noProof/>
          <w:sz w:val="22"/>
          <w:szCs w:val="22"/>
          <w:lang w:val="fr-FR" w:eastAsia="fr-FR"/>
        </w:rPr>
      </w:pPr>
      <w:hyperlink w:anchor="_Toc1120971" w:history="1">
        <w:r w:rsidR="00AE1A46" w:rsidRPr="004A14FE">
          <w:rPr>
            <w:rStyle w:val="Lienhypertexte"/>
            <w:rFonts w:ascii="Tahoma" w:eastAsia="Arial Unicode MS" w:hAnsi="Tahoma" w:cs="Tahoma"/>
            <w:noProof/>
            <w:lang w:val="fr-FR"/>
          </w:rPr>
          <w:t>Prix Unitaire N°7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92</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2" w:history="1">
        <w:r w:rsidR="00AE1A46" w:rsidRPr="004A14FE">
          <w:rPr>
            <w:rStyle w:val="Lienhypertexte"/>
            <w:rFonts w:ascii="Tahoma" w:eastAsia="Arial Unicode MS" w:hAnsi="Tahoma" w:cs="Tahoma"/>
            <w:noProof/>
            <w:lang w:val="fr-FR"/>
          </w:rPr>
          <w:t>Prix Unitaire N°8 : Accessoires de fixation, de raccordement, d’interconnexion et de protection des composants électroniques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93</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3" w:history="1">
        <w:r w:rsidR="00AE1A46" w:rsidRPr="004A14FE">
          <w:rPr>
            <w:rStyle w:val="Lienhypertexte"/>
            <w:rFonts w:ascii="Tahoma" w:eastAsia="Arial Unicode MS" w:hAnsi="Tahoma" w:cs="Tahoma"/>
            <w:noProof/>
            <w:lang w:val="fr-FR"/>
          </w:rPr>
          <w:t>Prix Unitaire N°9 : Lampadaires LED (40W/24V)</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94</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4" w:history="1">
        <w:r w:rsidR="00AE1A46" w:rsidRPr="004A14FE">
          <w:rPr>
            <w:rStyle w:val="Lienhypertexte"/>
            <w:rFonts w:ascii="Tahoma" w:eastAsia="Arial Unicode MS" w:hAnsi="Tahoma" w:cs="Tahoma"/>
            <w:noProof/>
            <w:lang w:val="fr-FR"/>
          </w:rPr>
          <w:t>Prix Unitaire N°10 : Accessoires de mise à la terre des équipements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95</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5" w:history="1">
        <w:r w:rsidR="00AE1A46" w:rsidRPr="004A14FE">
          <w:rPr>
            <w:rStyle w:val="Lienhypertexte"/>
            <w:rFonts w:ascii="Tahoma" w:eastAsia="Arial Unicode MS" w:hAnsi="Tahoma" w:cs="Tahoma"/>
            <w:noProof/>
            <w:lang w:val="fr-FR"/>
          </w:rPr>
          <w:t>Prix Unitaire N°11 : Installation et mise en œuvre des équipements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96</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6" w:history="1">
        <w:r w:rsidR="00AE1A46" w:rsidRPr="004A14FE">
          <w:rPr>
            <w:rStyle w:val="Lienhypertexte"/>
            <w:rFonts w:ascii="Tahoma" w:eastAsia="Arial Unicode MS" w:hAnsi="Tahoma" w:cs="Tahoma"/>
            <w:noProof/>
            <w:lang w:val="fr-FR"/>
          </w:rPr>
          <w:t>Prix Unitaire N°12 : Local technique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97</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7" w:history="1">
        <w:r w:rsidR="00AE1A46" w:rsidRPr="004A14FE">
          <w:rPr>
            <w:rStyle w:val="Lienhypertexte"/>
            <w:rFonts w:ascii="Tahoma" w:eastAsia="Arial Unicode MS" w:hAnsi="Tahoma" w:cs="Tahoma"/>
            <w:noProof/>
            <w:lang w:val="fr-FR"/>
          </w:rPr>
          <w:t>Prix Unitaire N°13 : Clôture de sécurité</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98</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8" w:history="1">
        <w:r w:rsidR="00AE1A46" w:rsidRPr="004A14FE">
          <w:rPr>
            <w:rStyle w:val="Lienhypertexte"/>
            <w:rFonts w:ascii="Tahoma" w:eastAsia="Arial Unicode MS" w:hAnsi="Tahoma" w:cs="Tahoma"/>
            <w:noProof/>
            <w:lang w:val="fr-FR"/>
          </w:rPr>
          <w:t>Prix Unitaire N°14 : Transport et manutention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99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79" w:history="1">
        <w:r w:rsidR="00AE1A46" w:rsidRPr="004A14FE">
          <w:rPr>
            <w:rStyle w:val="Lienhypertexte"/>
            <w:rFonts w:ascii="Tahoma" w:eastAsia="Arial Unicode MS" w:hAnsi="Tahoma" w:cs="Tahoma"/>
            <w:noProof/>
            <w:lang w:val="fr-FR"/>
          </w:rPr>
          <w:t>Prix Unitaire N°15 : Visites et réunions de chantier</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_Toc1120979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1120980" w:history="1">
        <w:r w:rsidR="00AE1A46" w:rsidRPr="004A14FE">
          <w:rPr>
            <w:rStyle w:val="Lienhypertexte"/>
            <w:rFonts w:ascii="Tahoma" w:eastAsia="Arial Unicode MS" w:hAnsi="Tahoma" w:cs="Tahoma"/>
            <w:noProof/>
            <w:lang w:val="fr-FR"/>
          </w:rPr>
          <w:t>Prix Unitaire N°16 : Documentation technique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_Toc1120980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101</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81" w:history="1">
        <w:r w:rsidR="00AE1A46" w:rsidRPr="004A14FE">
          <w:rPr>
            <w:rStyle w:val="Lienhypertexte"/>
            <w:rFonts w:ascii="Tahoma" w:eastAsia="Arial Unicode MS" w:hAnsi="Tahoma" w:cs="Tahoma"/>
            <w:noProof/>
            <w:lang w:val="fr-FR"/>
          </w:rPr>
          <w:t>Pièce N° 9: PROJET DE MARCHE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_Toc1120981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102</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82" w:history="1">
        <w:r w:rsidR="00AE1A46" w:rsidRPr="004A14FE">
          <w:rPr>
            <w:rStyle w:val="Lienhypertexte"/>
            <w:rFonts w:ascii="Tahoma" w:eastAsia="Arial Unicode MS" w:hAnsi="Tahoma" w:cs="Tahoma"/>
            <w:noProof/>
            <w:lang w:val="fr-FR"/>
          </w:rPr>
          <w:t>Pièce N° 10: FORMULAIRES ET FICHES MODELE</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_Toc1120982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108</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83" w:history="1">
        <w:r w:rsidR="00AE1A46" w:rsidRPr="004A14FE">
          <w:rPr>
            <w:rStyle w:val="Lienhypertexte"/>
            <w:rFonts w:ascii="Tahoma" w:eastAsia="Arial Unicode MS" w:hAnsi="Tahoma" w:cs="Tahoma"/>
            <w:noProof/>
            <w:lang w:val="fr-FR"/>
          </w:rPr>
          <w:t>Pièce N° 12: GRILLE DE NOTATION</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_Toc1120983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114</w:t>
        </w:r>
        <w:r w:rsidR="00621052" w:rsidRPr="004A14FE">
          <w:rPr>
            <w:rFonts w:ascii="Tahoma" w:hAnsi="Tahoma" w:cs="Tahoma"/>
            <w:noProof/>
            <w:webHidden/>
          </w:rPr>
          <w:fldChar w:fldCharType="end"/>
        </w:r>
      </w:hyperlink>
    </w:p>
    <w:p w:rsidR="00AE1A46" w:rsidRPr="004A14FE" w:rsidRDefault="0011200B" w:rsidP="00AE1A46">
      <w:pPr>
        <w:pStyle w:val="TM1"/>
        <w:rPr>
          <w:rFonts w:ascii="Tahoma" w:hAnsi="Tahoma" w:cs="Tahoma"/>
          <w:noProof/>
          <w:sz w:val="22"/>
          <w:szCs w:val="22"/>
          <w:lang w:val="fr-FR" w:eastAsia="fr-FR"/>
        </w:rPr>
      </w:pPr>
      <w:hyperlink w:anchor="_Toc1120984" w:history="1">
        <w:r w:rsidR="00AE1A46" w:rsidRPr="004A14FE">
          <w:rPr>
            <w:rStyle w:val="Lienhypertexte"/>
            <w:rFonts w:ascii="Tahoma" w:eastAsia="Arial Unicode MS" w:hAnsi="Tahoma" w:cs="Tahoma"/>
            <w:noProof/>
            <w:lang w:val="fr-FR"/>
          </w:rPr>
          <w:t>Pièce N° 13: LISTE DES ETABLISSEMENTS DE CREDIT HABILITES A EMETTRE DES CAUTIONS</w:t>
        </w:r>
        <w:r w:rsidR="00AE1A46" w:rsidRPr="004A14FE">
          <w:rPr>
            <w:rFonts w:ascii="Tahoma" w:hAnsi="Tahoma" w:cs="Tahoma"/>
            <w:noProof/>
            <w:webHidden/>
          </w:rPr>
          <w:tab/>
        </w:r>
        <w:r w:rsidR="00621052" w:rsidRPr="004A14FE">
          <w:rPr>
            <w:rFonts w:ascii="Tahoma" w:hAnsi="Tahoma" w:cs="Tahoma"/>
            <w:noProof/>
            <w:webHidden/>
          </w:rPr>
          <w:fldChar w:fldCharType="begin"/>
        </w:r>
        <w:r w:rsidR="00AE1A46" w:rsidRPr="004A14FE">
          <w:rPr>
            <w:rFonts w:ascii="Tahoma" w:hAnsi="Tahoma" w:cs="Tahoma"/>
            <w:noProof/>
            <w:webHidden/>
          </w:rPr>
          <w:instrText xml:space="preserve"> PAGEREF _Toc1120984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rPr>
          <w:t>118</w:t>
        </w:r>
        <w:r w:rsidR="00621052" w:rsidRPr="004A14FE">
          <w:rPr>
            <w:rFonts w:ascii="Tahoma" w:hAnsi="Tahoma" w:cs="Tahoma"/>
            <w:noProof/>
            <w:webHidden/>
          </w:rPr>
          <w:fldChar w:fldCharType="end"/>
        </w:r>
      </w:hyperlink>
    </w:p>
    <w:p w:rsidR="00AE1A46" w:rsidRPr="004A14FE" w:rsidRDefault="00621052" w:rsidP="00AE1A46">
      <w:pPr>
        <w:spacing w:before="120" w:after="120"/>
        <w:rPr>
          <w:rFonts w:ascii="Tahoma" w:hAnsi="Tahoma" w:cs="Tahoma"/>
        </w:rPr>
      </w:pPr>
      <w:r w:rsidRPr="004A14FE">
        <w:rPr>
          <w:rFonts w:ascii="Tahoma" w:hAnsi="Tahoma" w:cs="Tahoma"/>
          <w:b/>
          <w:bCs/>
        </w:rPr>
        <w:fldChar w:fldCharType="end"/>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BE4210" w:rsidRPr="00BE4210" w:rsidRDefault="00AE1A46" w:rsidP="00BE4210">
      <w:pPr>
        <w:tabs>
          <w:tab w:val="left" w:pos="4914"/>
        </w:tabs>
        <w:rPr>
          <w:rFonts w:ascii="Arial Narrow" w:hAnsi="Arial Narrow"/>
          <w:b/>
          <w:sz w:val="18"/>
          <w:szCs w:val="22"/>
          <w:lang w:eastAsia="fr-FR"/>
        </w:rPr>
      </w:pPr>
      <w:r w:rsidRPr="004A14FE">
        <w:rPr>
          <w:rFonts w:ascii="Tahoma" w:hAnsi="Tahoma" w:cs="Tahoma"/>
        </w:rPr>
        <w:br w:type="page"/>
      </w:r>
      <w:r w:rsidR="0011200B">
        <w:rPr>
          <w:rFonts w:ascii="Arial Narrow" w:hAnsi="Arial Narrow"/>
          <w:b/>
          <w:noProof/>
          <w:sz w:val="20"/>
          <w:szCs w:val="22"/>
        </w:rPr>
        <w:lastRenderedPageBreak/>
        <w:pict>
          <v:shape id="Zone de texte 44" o:spid="_x0000_s1029" type="#_x0000_t202" style="position:absolute;margin-left:196.55pt;margin-top:-8.45pt;width:102.55pt;height:8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" stroked="f">
            <v:textbox>
              <w:txbxContent>
                <w:p w:rsidR="005C67DE" w:rsidRDefault="005C67DE" w:rsidP="00BE4210">
                  <w:r w:rsidRPr="00AD76D7">
                    <w:rPr>
                      <w:noProof/>
                    </w:rPr>
                    <w:drawing>
                      <wp:inline distT="0" distB="0" distL="0" distR="0" wp14:anchorId="64784B99" wp14:editId="75F9266A">
                        <wp:extent cx="1190924" cy="992037"/>
                        <wp:effectExtent l="19050" t="0" r="9226" b="0"/>
                        <wp:docPr id="3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11200B">
        <w:rPr>
          <w:rFonts w:ascii="Tahoma" w:hAnsi="Tahoma" w:cs="Tahoma"/>
        </w:rPr>
        <w:t xml:space="preserve">     </w:t>
      </w:r>
      <w:r w:rsidR="00BE4210" w:rsidRPr="00BE4210">
        <w:rPr>
          <w:rFonts w:ascii="Arial Narrow" w:hAnsi="Arial Narrow"/>
          <w:b/>
          <w:sz w:val="18"/>
          <w:szCs w:val="22"/>
          <w:lang w:eastAsia="fr-FR"/>
        </w:rPr>
        <w:t xml:space="preserve">REPUBLIQUE DU CAMEROUN                  </w:t>
      </w:r>
      <w:r w:rsidR="0011200B">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w:t>
      </w:r>
      <w:r w:rsidR="0011200B">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REPUBLIC OF CAMEROON</w:t>
      </w:r>
    </w:p>
    <w:p w:rsidR="00BE4210" w:rsidRPr="00BE4210" w:rsidRDefault="0011200B" w:rsidP="00BE4210">
      <w:pPr>
        <w:tabs>
          <w:tab w:val="left" w:pos="4914"/>
        </w:tabs>
        <w:spacing w:line="276" w:lineRule="auto"/>
        <w:rPr>
          <w:rFonts w:ascii="Arial Narrow" w:hAnsi="Arial Narrow"/>
          <w:b/>
          <w:sz w:val="18"/>
          <w:szCs w:val="22"/>
          <w:lang w:eastAsia="fr-FR"/>
        </w:rPr>
      </w:pPr>
      <w:r>
        <w:rPr>
          <w:rFonts w:ascii="Arial Narrow" w:hAnsi="Arial Narrow"/>
          <w:b/>
          <w:sz w:val="18"/>
          <w:szCs w:val="22"/>
          <w:lang w:eastAsia="fr-FR"/>
        </w:rPr>
        <w:t xml:space="preserve">                    </w:t>
      </w:r>
      <w:r w:rsidR="00BE4210" w:rsidRPr="00BE4210">
        <w:rPr>
          <w:rFonts w:ascii="Arial Narrow" w:hAnsi="Arial Narrow"/>
          <w:b/>
          <w:sz w:val="18"/>
          <w:szCs w:val="22"/>
          <w:lang w:eastAsia="fr-FR"/>
        </w:rPr>
        <w:t>Paix-Travail-Patrie</w:t>
      </w:r>
      <w:r>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Peace- Work-Fatherland                                                                                                                    </w:t>
      </w:r>
    </w:p>
    <w:p w:rsidR="00BE4210" w:rsidRPr="0011200B" w:rsidRDefault="0011200B" w:rsidP="00BE4210">
      <w:pPr>
        <w:tabs>
          <w:tab w:val="left" w:pos="4914"/>
        </w:tabs>
        <w:spacing w:line="276" w:lineRule="auto"/>
        <w:rPr>
          <w:rFonts w:ascii="Arial Narrow" w:hAnsi="Arial Narrow"/>
          <w:b/>
          <w:sz w:val="16"/>
          <w:szCs w:val="22"/>
          <w:lang w:eastAsia="fr-FR"/>
        </w:rPr>
      </w:pPr>
      <w:r>
        <w:rPr>
          <w:rFonts w:ascii="Arial Narrow" w:hAnsi="Arial Narrow"/>
          <w:b/>
          <w:sz w:val="16"/>
          <w:szCs w:val="22"/>
          <w:lang w:eastAsia="fr-FR"/>
        </w:rPr>
        <w:t xml:space="preserve"> </w:t>
      </w:r>
      <w:r w:rsidR="00BE4210" w:rsidRPr="0011200B">
        <w:rPr>
          <w:rFonts w:ascii="Arial Narrow" w:hAnsi="Arial Narrow"/>
          <w:b/>
          <w:sz w:val="16"/>
          <w:szCs w:val="22"/>
          <w:lang w:eastAsia="fr-FR"/>
        </w:rPr>
        <w:t xml:space="preserve">MINISTERE DE LA DECENTRALISATION                                                                              </w:t>
      </w:r>
      <w:r>
        <w:rPr>
          <w:rFonts w:ascii="Arial Narrow" w:hAnsi="Arial Narrow"/>
          <w:b/>
          <w:sz w:val="16"/>
          <w:szCs w:val="22"/>
          <w:lang w:eastAsia="fr-FR"/>
        </w:rPr>
        <w:t xml:space="preserve">                          </w:t>
      </w:r>
      <w:r w:rsidR="00BE4210" w:rsidRPr="0011200B">
        <w:rPr>
          <w:rFonts w:ascii="Arial Narrow" w:hAnsi="Arial Narrow"/>
          <w:b/>
          <w:sz w:val="16"/>
          <w:szCs w:val="22"/>
          <w:lang w:eastAsia="fr-FR"/>
        </w:rPr>
        <w:t xml:space="preserve">       MINISTRY OF DECENTRALIZATION</w:t>
      </w:r>
    </w:p>
    <w:p w:rsidR="00BE4210" w:rsidRPr="005C67DE" w:rsidRDefault="0011200B" w:rsidP="00BE4210">
      <w:pPr>
        <w:tabs>
          <w:tab w:val="left" w:pos="4914"/>
        </w:tabs>
        <w:spacing w:line="276" w:lineRule="auto"/>
        <w:rPr>
          <w:rFonts w:ascii="Arial Narrow" w:hAnsi="Arial Narrow"/>
          <w:b/>
          <w:sz w:val="16"/>
          <w:szCs w:val="22"/>
          <w:lang w:eastAsia="fr-FR"/>
        </w:rPr>
      </w:pPr>
      <w:r w:rsidRPr="005C67DE">
        <w:rPr>
          <w:rFonts w:ascii="Arial Narrow" w:hAnsi="Arial Narrow"/>
          <w:b/>
          <w:sz w:val="16"/>
          <w:szCs w:val="22"/>
          <w:lang w:eastAsia="fr-FR"/>
        </w:rPr>
        <w:t xml:space="preserve">      </w:t>
      </w:r>
      <w:r w:rsidR="00BE4210" w:rsidRPr="005C67DE">
        <w:rPr>
          <w:rFonts w:ascii="Arial Narrow" w:hAnsi="Arial Narrow"/>
          <w:b/>
          <w:sz w:val="16"/>
          <w:szCs w:val="22"/>
          <w:lang w:eastAsia="fr-FR"/>
        </w:rPr>
        <w:t xml:space="preserve"> ET DU DEVELOPPEMENT LOCAL                                                                                                                           AND LOCAL DEVELOPMENT</w:t>
      </w:r>
    </w:p>
    <w:p w:rsidR="00BE4210" w:rsidRPr="005C67DE" w:rsidRDefault="0011200B" w:rsidP="00BE4210">
      <w:pPr>
        <w:tabs>
          <w:tab w:val="left" w:pos="4914"/>
        </w:tabs>
        <w:spacing w:line="276" w:lineRule="auto"/>
        <w:rPr>
          <w:rFonts w:ascii="Arial Narrow" w:hAnsi="Arial Narrow"/>
          <w:b/>
          <w:sz w:val="18"/>
          <w:szCs w:val="22"/>
          <w:lang w:eastAsia="fr-FR"/>
        </w:rPr>
      </w:pPr>
      <w:r w:rsidRPr="005C67DE">
        <w:rPr>
          <w:rFonts w:ascii="Arial Narrow" w:hAnsi="Arial Narrow"/>
          <w:b/>
          <w:sz w:val="18"/>
          <w:szCs w:val="22"/>
          <w:lang w:eastAsia="fr-FR"/>
        </w:rPr>
        <w:t xml:space="preserve">             </w:t>
      </w:r>
      <w:r w:rsidR="00BE4210" w:rsidRPr="005C67DE">
        <w:rPr>
          <w:rFonts w:ascii="Arial Narrow" w:hAnsi="Arial Narrow"/>
          <w:b/>
          <w:sz w:val="18"/>
          <w:szCs w:val="22"/>
          <w:lang w:eastAsia="fr-FR"/>
        </w:rPr>
        <w:t xml:space="preserve">     REGION DE L’EST                                                                                                                             EAST REGION DEPARTEMENT DE LA BOUMBA ET NGOKO                                                                                     BOUMBA AND NGOKO DIVISION </w:t>
      </w:r>
    </w:p>
    <w:p w:rsidR="00BE4210" w:rsidRPr="00BE4210" w:rsidRDefault="0011200B" w:rsidP="00BE4210">
      <w:pPr>
        <w:tabs>
          <w:tab w:val="left" w:pos="4914"/>
        </w:tabs>
        <w:spacing w:line="276" w:lineRule="auto"/>
        <w:rPr>
          <w:rFonts w:ascii="Arial Narrow" w:hAnsi="Arial Narrow"/>
          <w:b/>
          <w:sz w:val="18"/>
          <w:szCs w:val="22"/>
          <w:lang w:val="fr-FR" w:eastAsia="fr-FR"/>
        </w:rPr>
      </w:pPr>
      <w:r w:rsidRPr="005C67DE">
        <w:rPr>
          <w:rFonts w:ascii="Arial Narrow" w:hAnsi="Arial Narrow"/>
          <w:b/>
          <w:sz w:val="18"/>
          <w:szCs w:val="22"/>
          <w:lang w:eastAsia="fr-FR"/>
        </w:rPr>
        <w:t xml:space="preserve">            </w:t>
      </w:r>
      <w:r w:rsidR="00BE4210" w:rsidRPr="00BE4210">
        <w:rPr>
          <w:rFonts w:ascii="Arial Narrow" w:hAnsi="Arial Narrow"/>
          <w:b/>
          <w:sz w:val="18"/>
          <w:szCs w:val="22"/>
          <w:lang w:val="fr-FR" w:eastAsia="fr-FR"/>
        </w:rPr>
        <w:t>COMMUNE DE GARI-GOMBO                                                                                                             GARI-GOMBO COUNCIL</w:t>
      </w:r>
    </w:p>
    <w:p w:rsidR="00BE4210" w:rsidRPr="00F51AC5" w:rsidRDefault="0011200B" w:rsidP="00BE4210">
      <w:pPr>
        <w:tabs>
          <w:tab w:val="left" w:pos="4914"/>
        </w:tabs>
        <w:spacing w:line="276" w:lineRule="auto"/>
        <w:rPr>
          <w:rFonts w:ascii="Arial Narrow" w:hAnsi="Arial Narrow"/>
          <w:b/>
          <w:sz w:val="18"/>
          <w:szCs w:val="22"/>
          <w:lang w:val="fr-FR" w:eastAsia="fr-FR"/>
        </w:rPr>
      </w:pPr>
      <w:r>
        <w:rPr>
          <w:rFonts w:ascii="Arial Narrow" w:hAnsi="Arial Narrow"/>
          <w:b/>
          <w:sz w:val="18"/>
          <w:szCs w:val="22"/>
          <w:lang w:val="fr-FR" w:eastAsia="fr-FR"/>
        </w:rPr>
        <w:t xml:space="preserve">              </w:t>
      </w:r>
      <w:r w:rsidR="00BE4210" w:rsidRPr="00F51AC5">
        <w:rPr>
          <w:rFonts w:ascii="Arial Narrow" w:hAnsi="Arial Narrow"/>
          <w:b/>
          <w:sz w:val="18"/>
          <w:szCs w:val="22"/>
          <w:lang w:val="fr-FR" w:eastAsia="fr-FR"/>
        </w:rPr>
        <w:t>SECRETARIAT GENERAL                                                                                                               GENERAL SECRETARIAT</w:t>
      </w:r>
    </w:p>
    <w:p w:rsidR="00AE1A46" w:rsidRPr="00F51AC5" w:rsidRDefault="00AE1A46" w:rsidP="00BE4210">
      <w:pPr>
        <w:tabs>
          <w:tab w:val="center" w:pos="4535"/>
          <w:tab w:val="left" w:pos="6374"/>
        </w:tabs>
        <w:spacing w:before="120" w:after="120"/>
        <w:rPr>
          <w:rFonts w:ascii="Tahoma" w:hAnsi="Tahoma" w:cs="Tahoma"/>
          <w:lang w:val="fr-FR"/>
        </w:rPr>
      </w:pPr>
    </w:p>
    <w:p w:rsidR="00AE1A46" w:rsidRPr="004A14FE" w:rsidRDefault="00BE4210"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0921B1">
        <w:rPr>
          <w:rFonts w:ascii="Tahoma" w:hAnsi="Tahoma" w:cs="Tahoma"/>
          <w:b/>
          <w:bCs/>
          <w:sz w:val="28"/>
          <w:szCs w:val="28"/>
          <w:lang w:val="fr-FR"/>
        </w:rPr>
        <w:t xml:space="preserve"> PUBLICS</w:t>
      </w:r>
    </w:p>
    <w:p w:rsidR="00921D50" w:rsidRDefault="00921D50" w:rsidP="00AE1A46">
      <w:pPr>
        <w:pBdr>
          <w:top w:val="single" w:sz="4" w:space="5" w:color="auto"/>
          <w:bottom w:val="single" w:sz="4" w:space="5" w:color="auto"/>
        </w:pBdr>
        <w:jc w:val="center"/>
        <w:rPr>
          <w:rFonts w:ascii="Tahoma" w:hAnsi="Tahoma" w:cs="Tahoma"/>
          <w:b/>
          <w:bCs/>
          <w:sz w:val="36"/>
          <w:lang w:val="fr-FR"/>
        </w:rPr>
      </w:pPr>
    </w:p>
    <w:p w:rsidR="00AE1A46" w:rsidRPr="00921D50" w:rsidRDefault="00AE1A46" w:rsidP="00AE1A46">
      <w:pPr>
        <w:pBdr>
          <w:top w:val="single" w:sz="4" w:space="5" w:color="auto"/>
          <w:bottom w:val="single" w:sz="4" w:space="5" w:color="auto"/>
        </w:pBdr>
        <w:jc w:val="center"/>
        <w:rPr>
          <w:rFonts w:ascii="Tahoma" w:hAnsi="Tahoma" w:cs="Tahoma"/>
          <w:b/>
          <w:bCs/>
          <w:sz w:val="36"/>
          <w:lang w:val="fr-FR"/>
        </w:rPr>
      </w:pPr>
      <w:r w:rsidRPr="00921D50">
        <w:rPr>
          <w:rFonts w:ascii="Tahoma" w:hAnsi="Tahoma" w:cs="Tahoma"/>
          <w:b/>
          <w:bCs/>
          <w:sz w:val="36"/>
          <w:lang w:val="fr-FR"/>
        </w:rPr>
        <w:t>APPEL D’OFFRES NATIONAL OUVERT</w:t>
      </w:r>
    </w:p>
    <w:p w:rsidR="00AE1A46" w:rsidRPr="004A14FE" w:rsidRDefault="00921D50"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D97007">
        <w:rPr>
          <w:rFonts w:ascii="Tahoma" w:hAnsi="Tahoma" w:cs="Tahoma"/>
          <w:b/>
          <w:bCs/>
          <w:sz w:val="28"/>
          <w:lang w:val="fr-FR"/>
        </w:rPr>
        <w:t>AONO/C/GGBO/SG</w:t>
      </w:r>
      <w:r w:rsidR="006E1E7D">
        <w:rPr>
          <w:rFonts w:ascii="Tahoma" w:hAnsi="Tahoma" w:cs="Tahoma"/>
          <w:b/>
          <w:bCs/>
          <w:sz w:val="28"/>
          <w:lang w:val="fr-FR"/>
        </w:rPr>
        <w:t>/CI</w:t>
      </w:r>
      <w:r w:rsidR="00BC4F2C">
        <w:rPr>
          <w:rFonts w:ascii="Tahoma" w:hAnsi="Tahoma" w:cs="Tahoma"/>
          <w:b/>
          <w:bCs/>
          <w:sz w:val="28"/>
          <w:lang w:val="fr-FR"/>
        </w:rPr>
        <w:t>PM/2020</w:t>
      </w:r>
      <w:r>
        <w:rPr>
          <w:rFonts w:ascii="Tahoma" w:hAnsi="Tahoma" w:cs="Tahoma"/>
          <w:b/>
          <w:bCs/>
          <w:sz w:val="28"/>
          <w:lang w:val="fr-FR"/>
        </w:rPr>
        <w:t xml:space="preserve"> DU______</w:t>
      </w:r>
    </w:p>
    <w:p w:rsidR="00B503BD" w:rsidRPr="003362AB" w:rsidRDefault="00473DC9" w:rsidP="00B503BD">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B503BD" w:rsidRPr="00993CB3">
        <w:rPr>
          <w:rFonts w:ascii="Tahoma" w:hAnsi="Tahoma" w:cs="Tahoma"/>
          <w:b/>
          <w:bCs/>
          <w:szCs w:val="30"/>
          <w:lang w:val="fr-FR"/>
        </w:rPr>
        <w:t xml:space="preserve"> MINI</w:t>
      </w:r>
      <w:r w:rsidR="00B503BD">
        <w:rPr>
          <w:rFonts w:ascii="Tahoma" w:hAnsi="Tahoma" w:cs="Tahoma"/>
          <w:b/>
          <w:bCs/>
          <w:szCs w:val="30"/>
          <w:lang w:val="fr-FR"/>
        </w:rPr>
        <w:t>-</w:t>
      </w:r>
      <w:r w:rsidR="00B503BD" w:rsidRPr="00993CB3">
        <w:rPr>
          <w:rFonts w:ascii="Tahoma" w:hAnsi="Tahoma" w:cs="Tahoma"/>
          <w:b/>
          <w:bCs/>
          <w:szCs w:val="30"/>
          <w:lang w:val="fr-FR"/>
        </w:rPr>
        <w:t xml:space="preserve">CENTRALE </w:t>
      </w:r>
      <w:r>
        <w:rPr>
          <w:rFonts w:ascii="Tahoma" w:hAnsi="Tahoma" w:cs="Tahoma"/>
          <w:b/>
          <w:bCs/>
          <w:szCs w:val="30"/>
          <w:lang w:val="fr-FR"/>
        </w:rPr>
        <w:t>PHOTOVOLTAIQUE</w:t>
      </w:r>
      <w:r w:rsidR="00B503BD">
        <w:rPr>
          <w:rFonts w:ascii="Tahoma" w:hAnsi="Tahoma" w:cs="Tahoma"/>
          <w:b/>
          <w:bCs/>
          <w:szCs w:val="30"/>
          <w:lang w:val="fr-FR"/>
        </w:rPr>
        <w:t xml:space="preserve"> DANS LA</w:t>
      </w:r>
      <w:r w:rsidR="00B503BD" w:rsidRPr="00993CB3">
        <w:rPr>
          <w:rFonts w:ascii="Tahoma" w:hAnsi="Tahoma" w:cs="Tahoma"/>
          <w:b/>
          <w:bCs/>
          <w:szCs w:val="30"/>
          <w:lang w:val="fr-FR"/>
        </w:rPr>
        <w:t xml:space="preserve"> LOCALITE</w:t>
      </w:r>
      <w:r w:rsidR="00BC4F2C">
        <w:rPr>
          <w:rFonts w:ascii="Tahoma" w:hAnsi="Tahoma" w:cs="Tahoma"/>
          <w:b/>
          <w:bCs/>
          <w:szCs w:val="30"/>
          <w:lang w:val="fr-FR"/>
        </w:rPr>
        <w:t xml:space="preserve"> DE MOMZOPIA</w:t>
      </w:r>
      <w:r w:rsidR="00B503BD">
        <w:rPr>
          <w:rFonts w:ascii="Tahoma" w:hAnsi="Tahoma" w:cs="Tahoma"/>
          <w:b/>
          <w:bCs/>
          <w:szCs w:val="30"/>
          <w:lang w:val="fr-FR"/>
        </w:rPr>
        <w:t>,</w:t>
      </w:r>
      <w:r w:rsidR="00B503BD" w:rsidRPr="00993CB3">
        <w:rPr>
          <w:rFonts w:ascii="Tahoma" w:hAnsi="Tahoma" w:cs="Tahoma"/>
          <w:b/>
          <w:bCs/>
          <w:szCs w:val="30"/>
          <w:lang w:val="fr-FR"/>
        </w:rPr>
        <w:t xml:space="preserve"> ARRONDISSEMENT DE </w:t>
      </w:r>
      <w:r w:rsidR="00B503BD">
        <w:rPr>
          <w:rFonts w:ascii="Tahoma" w:hAnsi="Tahoma" w:cs="Tahoma"/>
          <w:b/>
          <w:bCs/>
          <w:szCs w:val="30"/>
          <w:lang w:val="fr-FR"/>
        </w:rPr>
        <w:t>GARI-GOMBO</w:t>
      </w:r>
      <w:r w:rsidR="00B503BD" w:rsidRPr="00993CB3">
        <w:rPr>
          <w:rFonts w:ascii="Tahoma" w:hAnsi="Tahoma" w:cs="Tahoma"/>
          <w:b/>
          <w:bCs/>
          <w:szCs w:val="30"/>
          <w:lang w:val="fr-FR"/>
        </w:rPr>
        <w:t xml:space="preserve"> DEPARTEMENT DE LA BOUMBA ET NGOKO</w:t>
      </w:r>
    </w:p>
    <w:p w:rsidR="00921D50" w:rsidRDefault="00AE1A46" w:rsidP="00AE1A46">
      <w:pPr>
        <w:spacing w:before="120" w:after="120"/>
        <w:jc w:val="center"/>
        <w:rPr>
          <w:rFonts w:ascii="Tahoma" w:hAnsi="Tahoma" w:cs="Tahoma"/>
          <w:b/>
          <w:bCs/>
          <w:sz w:val="32"/>
          <w:lang w:val="fr-FR"/>
        </w:rPr>
      </w:pPr>
      <w:r w:rsidRPr="00F8140C">
        <w:rPr>
          <w:rFonts w:ascii="Tahoma" w:hAnsi="Tahoma" w:cs="Tahoma"/>
          <w:b/>
          <w:bCs/>
          <w:sz w:val="32"/>
          <w:lang w:val="fr-FR"/>
        </w:rPr>
        <w:t xml:space="preserve">FINANCEMENT : Budget d’Investissement </w:t>
      </w:r>
      <w:r w:rsidR="00BC4F2C" w:rsidRPr="00F8140C">
        <w:rPr>
          <w:rFonts w:ascii="Tahoma" w:hAnsi="Tahoma" w:cs="Tahoma"/>
          <w:b/>
          <w:bCs/>
          <w:sz w:val="32"/>
          <w:lang w:val="fr-FR"/>
        </w:rPr>
        <w:t>Public (</w:t>
      </w:r>
      <w:r w:rsidR="00921D50">
        <w:rPr>
          <w:rFonts w:ascii="Tahoma" w:hAnsi="Tahoma" w:cs="Tahoma"/>
          <w:b/>
          <w:bCs/>
          <w:sz w:val="32"/>
          <w:lang w:val="fr-FR"/>
        </w:rPr>
        <w:t xml:space="preserve">BIP) </w:t>
      </w:r>
      <w:r w:rsidR="00BC4F2C">
        <w:rPr>
          <w:rFonts w:ascii="Tahoma" w:hAnsi="Tahoma" w:cs="Tahoma"/>
          <w:b/>
          <w:bCs/>
          <w:sz w:val="32"/>
          <w:lang w:val="fr-FR"/>
        </w:rPr>
        <w:t>MINDDEVEL</w:t>
      </w:r>
    </w:p>
    <w:p w:rsidR="00AE1A46" w:rsidRPr="00F8140C" w:rsidRDefault="00D97007" w:rsidP="00AE1A46">
      <w:pPr>
        <w:spacing w:before="120" w:after="120"/>
        <w:jc w:val="center"/>
        <w:rPr>
          <w:rFonts w:ascii="Tahoma" w:hAnsi="Tahoma" w:cs="Tahoma"/>
          <w:b/>
          <w:bCs/>
          <w:sz w:val="32"/>
          <w:lang w:val="fr-FR"/>
        </w:rPr>
      </w:pPr>
      <w:r>
        <w:rPr>
          <w:rFonts w:ascii="Tahoma" w:hAnsi="Tahoma" w:cs="Tahoma"/>
          <w:b/>
          <w:bCs/>
          <w:sz w:val="28"/>
          <w:lang w:val="fr-FR"/>
        </w:rPr>
        <w:t>E</w:t>
      </w:r>
      <w:r w:rsidR="00BC4F2C">
        <w:rPr>
          <w:rFonts w:ascii="Tahoma" w:hAnsi="Tahoma" w:cs="Tahoma"/>
          <w:b/>
          <w:bCs/>
          <w:sz w:val="28"/>
          <w:lang w:val="fr-FR"/>
        </w:rPr>
        <w:t>xercice budgétaire 2020</w:t>
      </w:r>
    </w:p>
    <w:p w:rsidR="00D97007" w:rsidRDefault="00D97007" w:rsidP="00AE1A46">
      <w:pPr>
        <w:spacing w:before="120" w:after="120"/>
        <w:rPr>
          <w:rFonts w:ascii="Tahoma" w:hAnsi="Tahoma" w:cs="Tahoma"/>
          <w:b/>
          <w:bCs/>
          <w:sz w:val="32"/>
          <w:lang w:val="fr-FR"/>
        </w:rPr>
      </w:pPr>
    </w:p>
    <w:p w:rsidR="00AE1A46" w:rsidRPr="00F8140C" w:rsidRDefault="00AE1A46" w:rsidP="00AE1A46">
      <w:pPr>
        <w:spacing w:before="120" w:after="120"/>
        <w:rPr>
          <w:rFonts w:ascii="Tahoma" w:hAnsi="Tahoma" w:cs="Tahoma"/>
          <w:b/>
          <w:bCs/>
          <w:sz w:val="32"/>
          <w:lang w:val="fr-FR"/>
        </w:rPr>
      </w:pPr>
      <w:r w:rsidRPr="00F8140C">
        <w:rPr>
          <w:rFonts w:ascii="Tahoma" w:hAnsi="Tahoma" w:cs="Tahoma"/>
          <w:b/>
          <w:bCs/>
          <w:sz w:val="32"/>
          <w:lang w:val="fr-FR"/>
        </w:rPr>
        <w:t>IMPUTATION :</w:t>
      </w:r>
      <w:r w:rsidRPr="00F8140C">
        <w:rPr>
          <w:rFonts w:ascii="Tahoma" w:hAnsi="Tahoma" w:cs="Tahoma"/>
          <w:b/>
          <w:bCs/>
          <w:sz w:val="32"/>
          <w:lang w:val="fr-FR"/>
        </w:rPr>
        <w:tab/>
      </w:r>
      <w:r w:rsidRPr="006F6325">
        <w:rPr>
          <w:rFonts w:ascii="Tahoma" w:hAnsi="Tahoma" w:cs="Tahoma"/>
          <w:b/>
          <w:bCs/>
          <w:sz w:val="32"/>
          <w:lang w:val="fr-FR"/>
        </w:rPr>
        <w:t xml:space="preserve">N°__________________ </w:t>
      </w:r>
    </w:p>
    <w:p w:rsidR="00AE1A46" w:rsidRPr="004A14FE" w:rsidRDefault="00AE1A46" w:rsidP="00AE1A46">
      <w:pPr>
        <w:spacing w:before="120" w:after="120"/>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8"/>
          <w:footerReference w:type="default" r:id="rId9"/>
          <w:footerReference w:type="first" r:id="rId10"/>
          <w:pgSz w:w="11906" w:h="16838"/>
          <w:pgMar w:top="1418" w:right="1418" w:bottom="1418" w:left="1418" w:header="709" w:footer="709" w:gutter="0"/>
          <w:pgNumType w:start="1"/>
          <w:cols w:space="720"/>
          <w:titlePg/>
        </w:sectPr>
      </w:pPr>
      <w:bookmarkStart w:id="0" w:name="_Toc1120806"/>
      <w:r w:rsidRPr="004A14FE">
        <w:rPr>
          <w:rFonts w:ascii="Tahoma" w:hAnsi="Tahoma" w:cs="Tahoma"/>
          <w:sz w:val="48"/>
          <w:szCs w:val="48"/>
          <w:lang w:val="fr-FR"/>
        </w:rPr>
        <w:t>Pièce N° 1: AVIS D’APPEL D’OFFRES - INVITATION TO TENDER</w:t>
      </w:r>
      <w:bookmarkEnd w:id="0"/>
    </w:p>
    <w:p w:rsidR="00D97007" w:rsidRPr="000B4D9F" w:rsidRDefault="0011200B"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133" o:spid="_x0000_s1030" type="#_x0000_t202" style="position:absolute;margin-left:315.55pt;margin-top:-49.6pt;width:197.8pt;height:1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GENERAL OFFICE</w:t>
                  </w:r>
                </w:p>
                <w:p w:rsidR="005C67DE" w:rsidRPr="004D3E13" w:rsidRDefault="005C67DE" w:rsidP="00AE1A46">
                  <w:pPr>
                    <w:jc w:val="center"/>
                    <w:rPr>
                      <w:rFonts w:ascii="Arial" w:hAnsi="Arial" w:cs="Arial"/>
                      <w:b/>
                      <w:bCs/>
                      <w:sz w:val="20"/>
                    </w:rPr>
                  </w:pPr>
                </w:p>
                <w:p w:rsidR="005C67DE" w:rsidRPr="00BE7E90" w:rsidRDefault="005C67DE" w:rsidP="00AE1A46"/>
              </w:txbxContent>
            </v:textbox>
          </v:shape>
        </w:pict>
      </w:r>
      <w:r>
        <w:rPr>
          <w:noProof/>
        </w:rPr>
        <w:pict>
          <v:shape id="Zone de texte 134" o:spid="_x0000_s1031" type="#_x0000_t202" style="position:absolute;margin-left:-61.35pt;margin-top:-46.65pt;width:222.6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 xml:space="preserve">COMMUNE DE </w:t>
                  </w:r>
                  <w:r w:rsidRPr="00B305C3">
                    <w:rPr>
                      <w:rFonts w:ascii="Arial" w:hAnsi="Arial" w:cs="Arial"/>
                      <w:b/>
                      <w:bCs/>
                      <w:sz w:val="18"/>
                      <w:lang w:val="fr-FR"/>
                    </w:rPr>
                    <w:t>GARI-GOMBO</w:t>
                  </w:r>
                </w:p>
                <w:p w:rsidR="005C67DE"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SECRETARIAT GENERAL</w:t>
                  </w:r>
                </w:p>
                <w:p w:rsidR="005C67DE" w:rsidRPr="00B305C3" w:rsidRDefault="005C67DE" w:rsidP="00AE1A46">
                  <w:pPr>
                    <w:jc w:val="center"/>
                    <w:rPr>
                      <w:b/>
                      <w:bCs/>
                      <w:sz w:val="20"/>
                      <w:lang w:val="fr-FR"/>
                    </w:rPr>
                  </w:pPr>
                </w:p>
                <w:p w:rsidR="005C67DE" w:rsidRPr="00B305C3" w:rsidRDefault="005C67DE" w:rsidP="00AE1A46">
                  <w:pPr>
                    <w:jc w:val="center"/>
                    <w:rPr>
                      <w:b/>
                      <w:bCs/>
                      <w:lang w:val="fr-FR"/>
                    </w:rPr>
                  </w:pPr>
                </w:p>
                <w:p w:rsidR="005C67DE" w:rsidRPr="00B305C3" w:rsidRDefault="005C67DE" w:rsidP="00AE1A46">
                  <w:pPr>
                    <w:rPr>
                      <w:lang w:val="fr-FR"/>
                    </w:rPr>
                  </w:pPr>
                </w:p>
              </w:txbxContent>
            </v:textbox>
          </v:shape>
        </w:pict>
      </w:r>
      <w:r w:rsidR="00AE1A46" w:rsidRPr="00993CB3">
        <w:rPr>
          <w:rFonts w:ascii="Tahoma" w:hAnsi="Tahoma" w:cs="Tahoma"/>
          <w:b/>
          <w:bCs/>
          <w:spacing w:val="-100"/>
          <w:sz w:val="36"/>
          <w:szCs w:val="36"/>
          <w:lang w:val="fr-FR"/>
        </w:rPr>
        <w:tab/>
      </w:r>
      <w:r w:rsidR="00D97007" w:rsidRPr="00AD76D7">
        <w:rPr>
          <w:noProof/>
        </w:rPr>
        <w:drawing>
          <wp:inline distT="0" distB="0" distL="0" distR="0" wp14:anchorId="1BF3F972" wp14:editId="79B5442E">
            <wp:extent cx="1190924" cy="992037"/>
            <wp:effectExtent l="19050" t="0" r="9226" b="0"/>
            <wp:docPr id="57"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0B4D9F" w:rsidRDefault="00D97007" w:rsidP="000B4D9F">
      <w:pPr>
        <w:tabs>
          <w:tab w:val="center" w:pos="4535"/>
          <w:tab w:val="left" w:pos="6374"/>
        </w:tabs>
        <w:spacing w:before="120" w:after="120"/>
        <w:rPr>
          <w:rFonts w:ascii="Tahoma" w:hAnsi="Tahoma" w:cs="Tahoma"/>
          <w:b/>
          <w:bCs/>
          <w:spacing w:val="-100"/>
          <w:sz w:val="56"/>
          <w:szCs w:val="36"/>
          <w:lang w:val="fr-FR"/>
        </w:rPr>
      </w:pPr>
      <w:r w:rsidRPr="00D97007">
        <w:rPr>
          <w:rFonts w:ascii="Tahoma" w:hAnsi="Tahoma" w:cs="Tahoma"/>
          <w:b/>
          <w:sz w:val="44"/>
          <w:lang w:val="fr-FR"/>
        </w:rPr>
        <w:t>APPEL D’OFFRES NATIONAL OUVERT</w:t>
      </w:r>
    </w:p>
    <w:p w:rsidR="00AE1A46" w:rsidRPr="004A14FE" w:rsidRDefault="00D97007" w:rsidP="00D97007">
      <w:pPr>
        <w:pBdr>
          <w:top w:val="single" w:sz="6" w:space="4" w:color="auto"/>
          <w:bottom w:val="single" w:sz="6" w:space="4" w:color="auto"/>
        </w:pBdr>
        <w:spacing w:before="120" w:after="120"/>
        <w:rPr>
          <w:rFonts w:ascii="Tahoma" w:hAnsi="Tahoma" w:cs="Tahoma"/>
          <w:b/>
          <w:sz w:val="28"/>
          <w:szCs w:val="28"/>
          <w:lang w:val="fr-FR"/>
        </w:rPr>
      </w:pPr>
      <w:r>
        <w:rPr>
          <w:rFonts w:ascii="Tahoma" w:hAnsi="Tahoma" w:cs="Tahoma"/>
          <w:b/>
          <w:sz w:val="28"/>
          <w:szCs w:val="28"/>
          <w:lang w:val="fr-FR"/>
        </w:rPr>
        <w:t xml:space="preserve">   N° _____/AONO/C/GGBO/SG</w:t>
      </w:r>
      <w:r w:rsidR="006E1E7D">
        <w:rPr>
          <w:rFonts w:ascii="Tahoma" w:hAnsi="Tahoma" w:cs="Tahoma"/>
          <w:b/>
          <w:sz w:val="28"/>
          <w:szCs w:val="28"/>
          <w:lang w:val="fr-FR"/>
        </w:rPr>
        <w:t>/CI</w:t>
      </w:r>
      <w:r w:rsidR="00BC4F2C">
        <w:rPr>
          <w:rFonts w:ascii="Tahoma" w:hAnsi="Tahoma" w:cs="Tahoma"/>
          <w:b/>
          <w:sz w:val="28"/>
          <w:szCs w:val="28"/>
          <w:lang w:val="fr-FR"/>
        </w:rPr>
        <w:t>PM/2020</w:t>
      </w:r>
      <w:r>
        <w:rPr>
          <w:rFonts w:ascii="Tahoma" w:hAnsi="Tahoma" w:cs="Tahoma"/>
          <w:b/>
          <w:sz w:val="28"/>
          <w:szCs w:val="28"/>
          <w:lang w:val="fr-FR"/>
        </w:rPr>
        <w:t xml:space="preserve"> du</w:t>
      </w:r>
      <w:r w:rsidR="00AE1A46" w:rsidRPr="004A14FE">
        <w:rPr>
          <w:rFonts w:ascii="Tahoma" w:hAnsi="Tahoma" w:cs="Tahoma"/>
          <w:b/>
          <w:sz w:val="28"/>
          <w:szCs w:val="28"/>
          <w:lang w:val="fr-FR"/>
        </w:rPr>
        <w:t>___________</w:t>
      </w:r>
    </w:p>
    <w:p w:rsidR="00051941" w:rsidRDefault="000339B0" w:rsidP="00051941">
      <w:pPr>
        <w:pBdr>
          <w:top w:val="single" w:sz="4" w:space="5" w:color="auto"/>
          <w:bottom w:val="single" w:sz="4" w:space="5" w:color="auto"/>
        </w:pBdr>
        <w:jc w:val="center"/>
        <w:rPr>
          <w:rFonts w:ascii="Tahoma" w:hAnsi="Tahoma" w:cs="Tahoma"/>
          <w:b/>
          <w:bCs/>
          <w:szCs w:val="30"/>
          <w:lang w:val="fr-FR"/>
        </w:rPr>
      </w:pPr>
      <w:r>
        <w:rPr>
          <w:rFonts w:ascii="Tahoma" w:hAnsi="Tahoma" w:cs="Tahoma"/>
          <w:b/>
          <w:bCs/>
          <w:szCs w:val="30"/>
          <w:lang w:val="fr-FR"/>
        </w:rPr>
        <w:t>POUR LA CONSTRUCTION D’UNE</w:t>
      </w:r>
      <w:r w:rsidR="00B503BD" w:rsidRPr="00993CB3">
        <w:rPr>
          <w:rFonts w:ascii="Tahoma" w:hAnsi="Tahoma" w:cs="Tahoma"/>
          <w:b/>
          <w:bCs/>
          <w:szCs w:val="30"/>
          <w:lang w:val="fr-FR"/>
        </w:rPr>
        <w:t xml:space="preserve"> MINI</w:t>
      </w:r>
      <w:r w:rsidR="00B503BD">
        <w:rPr>
          <w:rFonts w:ascii="Tahoma" w:hAnsi="Tahoma" w:cs="Tahoma"/>
          <w:b/>
          <w:bCs/>
          <w:szCs w:val="30"/>
          <w:lang w:val="fr-FR"/>
        </w:rPr>
        <w:t>-</w:t>
      </w:r>
      <w:r w:rsidR="00B503BD" w:rsidRPr="00993CB3">
        <w:rPr>
          <w:rFonts w:ascii="Tahoma" w:hAnsi="Tahoma" w:cs="Tahoma"/>
          <w:b/>
          <w:bCs/>
          <w:szCs w:val="30"/>
          <w:lang w:val="fr-FR"/>
        </w:rPr>
        <w:t xml:space="preserve">CENTRALE </w:t>
      </w:r>
      <w:r>
        <w:rPr>
          <w:rFonts w:ascii="Tahoma" w:hAnsi="Tahoma" w:cs="Tahoma"/>
          <w:b/>
          <w:bCs/>
          <w:szCs w:val="30"/>
          <w:lang w:val="fr-FR"/>
        </w:rPr>
        <w:t>PHOTOVOLTAIQUE</w:t>
      </w:r>
      <w:r w:rsidR="00B503BD">
        <w:rPr>
          <w:rFonts w:ascii="Tahoma" w:hAnsi="Tahoma" w:cs="Tahoma"/>
          <w:b/>
          <w:bCs/>
          <w:szCs w:val="30"/>
          <w:lang w:val="fr-FR"/>
        </w:rPr>
        <w:t xml:space="preserve"> DANS LA</w:t>
      </w:r>
      <w:r w:rsidR="00B503BD" w:rsidRPr="00993CB3">
        <w:rPr>
          <w:rFonts w:ascii="Tahoma" w:hAnsi="Tahoma" w:cs="Tahoma"/>
          <w:b/>
          <w:bCs/>
          <w:szCs w:val="30"/>
          <w:lang w:val="fr-FR"/>
        </w:rPr>
        <w:t xml:space="preserve"> LOCALITE</w:t>
      </w:r>
      <w:r w:rsidR="00BC4F2C">
        <w:rPr>
          <w:rFonts w:ascii="Tahoma" w:hAnsi="Tahoma" w:cs="Tahoma"/>
          <w:b/>
          <w:bCs/>
          <w:szCs w:val="30"/>
          <w:lang w:val="fr-FR"/>
        </w:rPr>
        <w:t xml:space="preserve"> DE MOMZOPIA</w:t>
      </w:r>
    </w:p>
    <w:p w:rsidR="00051941" w:rsidRDefault="00B503BD" w:rsidP="00051941">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 xml:space="preserve">ARRONDISSEMENT DE </w:t>
      </w:r>
      <w:r>
        <w:rPr>
          <w:rFonts w:ascii="Tahoma" w:hAnsi="Tahoma" w:cs="Tahoma"/>
          <w:b/>
          <w:bCs/>
          <w:szCs w:val="30"/>
          <w:lang w:val="fr-FR"/>
        </w:rPr>
        <w:t>GARI-GOMBO</w:t>
      </w:r>
    </w:p>
    <w:p w:rsidR="00B503BD" w:rsidRPr="003362AB" w:rsidRDefault="00B503BD" w:rsidP="00051941">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DEPARTEMENT DE LA BOUMBA ET NGOKO</w:t>
      </w:r>
    </w:p>
    <w:p w:rsidR="00AE1A46" w:rsidRPr="00763B3D" w:rsidRDefault="00BC4F2C" w:rsidP="00AE1A46">
      <w:pPr>
        <w:pBdr>
          <w:top w:val="single" w:sz="6" w:space="4" w:color="auto"/>
          <w:bottom w:val="single" w:sz="6" w:space="4" w:color="auto"/>
        </w:pBdr>
        <w:spacing w:before="120" w:after="120"/>
        <w:jc w:val="center"/>
        <w:rPr>
          <w:rFonts w:ascii="Tahoma" w:hAnsi="Tahoma" w:cs="Tahoma"/>
          <w:b/>
          <w:szCs w:val="28"/>
          <w:lang w:val="fr-FR"/>
        </w:rPr>
      </w:pPr>
      <w:r>
        <w:rPr>
          <w:rFonts w:ascii="Tahoma" w:hAnsi="Tahoma" w:cs="Tahoma"/>
          <w:b/>
          <w:szCs w:val="28"/>
          <w:lang w:val="fr-FR"/>
        </w:rPr>
        <w:t>FINANCEMENT : BIP 2020</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1" w:name="_Toc381792063"/>
      <w:bookmarkStart w:id="2" w:name="_Toc385855401"/>
      <w:bookmarkStart w:id="3" w:name="_Toc390244077"/>
      <w:bookmarkStart w:id="4" w:name="_Toc408376469"/>
      <w:bookmarkStart w:id="5" w:name="_Toc408629570"/>
      <w:bookmarkStart w:id="6" w:name="_Toc411866096"/>
      <w:bookmarkStart w:id="7" w:name="_Toc439908716"/>
      <w:bookmarkStart w:id="8" w:name="_Toc1120807"/>
      <w:r w:rsidRPr="004A14FE">
        <w:rPr>
          <w:rFonts w:ascii="Tahoma" w:hAnsi="Tahoma" w:cs="Tahoma"/>
          <w:lang w:val="fr-FR"/>
        </w:rPr>
        <w:t>Objet de l’Appel d’Offres</w:t>
      </w:r>
      <w:bookmarkEnd w:id="1"/>
      <w:bookmarkEnd w:id="2"/>
      <w:bookmarkEnd w:id="3"/>
      <w:bookmarkEnd w:id="4"/>
      <w:bookmarkEnd w:id="5"/>
      <w:bookmarkEnd w:id="6"/>
      <w:bookmarkEnd w:id="7"/>
      <w:bookmarkEnd w:id="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le cadre de l’exécution du Budget d’Investisse</w:t>
      </w:r>
      <w:r w:rsidR="0011200B">
        <w:rPr>
          <w:rFonts w:ascii="Tahoma" w:hAnsi="Tahoma" w:cs="Tahoma"/>
          <w:lang w:val="fr-FR"/>
        </w:rPr>
        <w:t>ment Public (BIP), exercice 2020</w:t>
      </w:r>
      <w:r w:rsidRPr="004A14FE">
        <w:rPr>
          <w:rFonts w:ascii="Tahoma" w:hAnsi="Tahoma" w:cs="Tahoma"/>
          <w:lang w:val="fr-FR"/>
        </w:rPr>
        <w:t xml:space="preserve">, le Maire de la Commune de </w:t>
      </w:r>
      <w:r w:rsidR="006E1E7D">
        <w:rPr>
          <w:rFonts w:ascii="Tahoma" w:hAnsi="Tahoma" w:cs="Tahoma"/>
          <w:lang w:val="fr-FR"/>
        </w:rPr>
        <w:t>Gari-Gombo</w:t>
      </w:r>
      <w:r w:rsidRPr="004A14FE">
        <w:rPr>
          <w:rFonts w:ascii="Tahoma" w:hAnsi="Tahoma" w:cs="Tahoma"/>
          <w:lang w:val="fr-FR"/>
        </w:rPr>
        <w:t>, Autorité Contractante, lance un Appel d’Offres National O</w:t>
      </w:r>
      <w:r w:rsidR="00A11FDA">
        <w:rPr>
          <w:rFonts w:ascii="Tahoma" w:hAnsi="Tahoma" w:cs="Tahoma"/>
          <w:lang w:val="fr-FR"/>
        </w:rPr>
        <w:t>uvert pour la construction d’une</w:t>
      </w:r>
      <w:r w:rsidRPr="004A14FE">
        <w:rPr>
          <w:rFonts w:ascii="Tahoma" w:hAnsi="Tahoma" w:cs="Tahoma"/>
          <w:lang w:val="fr-FR"/>
        </w:rPr>
        <w:t xml:space="preserve"> mini-centrale solaire </w:t>
      </w:r>
      <w:r w:rsidR="00286E0F" w:rsidRPr="004A14FE">
        <w:rPr>
          <w:rFonts w:ascii="Tahoma" w:hAnsi="Tahoma" w:cs="Tahoma"/>
          <w:lang w:val="fr-FR"/>
        </w:rPr>
        <w:t>photovoltaïque</w:t>
      </w:r>
      <w:r w:rsidR="00286E0F">
        <w:rPr>
          <w:rFonts w:ascii="Tahoma" w:hAnsi="Tahoma" w:cs="Tahoma"/>
          <w:lang w:val="fr-FR"/>
        </w:rPr>
        <w:t>s</w:t>
      </w:r>
      <w:r w:rsidR="0011200B">
        <w:rPr>
          <w:rFonts w:ascii="Tahoma" w:hAnsi="Tahoma" w:cs="Tahoma"/>
          <w:lang w:val="fr-FR"/>
        </w:rPr>
        <w:t xml:space="preserve"> </w:t>
      </w:r>
      <w:r w:rsidRPr="004A14FE">
        <w:rPr>
          <w:rFonts w:ascii="Tahoma" w:hAnsi="Tahoma" w:cs="Tahoma"/>
          <w:sz w:val="28"/>
          <w:szCs w:val="28"/>
          <w:lang w:val="fr-FR"/>
        </w:rPr>
        <w:t xml:space="preserve">dans </w:t>
      </w:r>
      <w:r w:rsidR="000339B0">
        <w:rPr>
          <w:rFonts w:ascii="Tahoma" w:hAnsi="Tahoma" w:cs="Tahoma"/>
          <w:sz w:val="28"/>
          <w:szCs w:val="28"/>
          <w:lang w:val="fr-FR"/>
        </w:rPr>
        <w:t>la</w:t>
      </w:r>
      <w:r w:rsidRPr="004A14FE">
        <w:rPr>
          <w:rFonts w:ascii="Tahoma" w:hAnsi="Tahoma" w:cs="Tahoma"/>
          <w:sz w:val="28"/>
          <w:szCs w:val="28"/>
          <w:lang w:val="fr-FR"/>
        </w:rPr>
        <w:t xml:space="preserve"> localité</w:t>
      </w:r>
      <w:r w:rsidR="000339B0">
        <w:rPr>
          <w:rFonts w:ascii="Tahoma" w:hAnsi="Tahoma" w:cs="Tahoma"/>
          <w:sz w:val="28"/>
          <w:szCs w:val="28"/>
          <w:lang w:val="fr-FR"/>
        </w:rPr>
        <w:t xml:space="preserve"> de</w:t>
      </w:r>
      <w:r w:rsidR="0011200B">
        <w:rPr>
          <w:rFonts w:ascii="Tahoma" w:hAnsi="Tahoma" w:cs="Tahoma"/>
          <w:sz w:val="28"/>
          <w:szCs w:val="28"/>
          <w:lang w:val="fr-FR"/>
        </w:rPr>
        <w:t xml:space="preserve"> </w:t>
      </w:r>
      <w:r w:rsidR="00BC4F2C">
        <w:rPr>
          <w:rFonts w:ascii="Tahoma" w:hAnsi="Tahoma" w:cs="Tahoma"/>
          <w:sz w:val="28"/>
          <w:szCs w:val="28"/>
          <w:lang w:val="fr-FR"/>
        </w:rPr>
        <w:t>MOMZOPIA</w:t>
      </w:r>
      <w:r w:rsidR="006E1E7D">
        <w:rPr>
          <w:rFonts w:ascii="Tahoma" w:hAnsi="Tahoma" w:cs="Tahoma"/>
          <w:sz w:val="28"/>
          <w:szCs w:val="28"/>
          <w:lang w:val="fr-FR"/>
        </w:rPr>
        <w:t>,</w:t>
      </w:r>
      <w:r w:rsidRPr="004A14FE">
        <w:rPr>
          <w:rFonts w:ascii="Tahoma" w:hAnsi="Tahoma" w:cs="Tahoma"/>
          <w:sz w:val="28"/>
          <w:szCs w:val="28"/>
          <w:lang w:val="fr-FR"/>
        </w:rPr>
        <w:t xml:space="preserve"> Arrondissement de </w:t>
      </w:r>
      <w:r w:rsidR="006E1E7D">
        <w:rPr>
          <w:rFonts w:ascii="Tahoma" w:hAnsi="Tahoma" w:cs="Tahoma"/>
          <w:sz w:val="28"/>
          <w:szCs w:val="28"/>
          <w:lang w:val="fr-FR"/>
        </w:rPr>
        <w:t>Gari-Gombo</w:t>
      </w:r>
      <w:r w:rsidR="00282C46">
        <w:rPr>
          <w:rFonts w:ascii="Tahoma" w:hAnsi="Tahoma" w:cs="Tahoma"/>
          <w:sz w:val="28"/>
          <w:szCs w:val="28"/>
          <w:lang w:val="fr-FR"/>
        </w:rPr>
        <w:t>, Département de la Boumba</w:t>
      </w:r>
      <w:r w:rsidRPr="004A14FE">
        <w:rPr>
          <w:rFonts w:ascii="Tahoma" w:hAnsi="Tahoma" w:cs="Tahoma"/>
          <w:sz w:val="28"/>
          <w:szCs w:val="28"/>
          <w:lang w:val="fr-FR"/>
        </w:rPr>
        <w:t xml:space="preserve"> et Ngoko, Région de l’EST</w:t>
      </w:r>
      <w:r w:rsidRPr="004A14FE">
        <w:rPr>
          <w:rFonts w:ascii="Tahoma" w:hAnsi="Tahoma" w:cs="Tahoma"/>
          <w:lang w:val="fr-FR"/>
        </w:rPr>
        <w:t>.</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9" w:name="_Toc411866097"/>
      <w:bookmarkStart w:id="10" w:name="_Toc439908717"/>
      <w:bookmarkStart w:id="11" w:name="_Toc1120808"/>
      <w:r w:rsidRPr="004A14FE">
        <w:rPr>
          <w:rFonts w:ascii="Tahoma" w:hAnsi="Tahoma" w:cs="Tahoma"/>
          <w:lang w:val="fr-FR"/>
        </w:rPr>
        <w:t>Consistance des travaux</w:t>
      </w:r>
      <w:bookmarkEnd w:id="9"/>
      <w:bookmarkEnd w:id="10"/>
      <w:bookmarkEnd w:id="11"/>
    </w:p>
    <w:p w:rsidR="00AE1A46" w:rsidRPr="005C67DE" w:rsidRDefault="00AE1A46" w:rsidP="005C67DE">
      <w:pPr>
        <w:spacing w:before="120" w:after="120"/>
        <w:jc w:val="both"/>
        <w:rPr>
          <w:rFonts w:ascii="Tahoma" w:hAnsi="Tahoma" w:cs="Tahoma"/>
          <w:lang w:val="fr-FR"/>
        </w:rPr>
      </w:pPr>
      <w:r w:rsidRPr="004A14FE">
        <w:rPr>
          <w:rFonts w:ascii="Tahoma" w:hAnsi="Tahoma" w:cs="Tahoma"/>
          <w:lang w:val="fr-FR"/>
        </w:rPr>
        <w:t>Les travaux, objet du présent Appel d’Offres, comprennent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w:t>
      </w:r>
      <w:r w:rsidR="00286E0F" w:rsidRPr="00286E0F">
        <w:rPr>
          <w:rFonts w:ascii="Tahoma" w:hAnsi="Tahoma" w:cs="Tahoma"/>
          <w:lang w:val="fr-FR"/>
        </w:rPr>
        <w:t>ue d’une capacité minimale de 8,84</w:t>
      </w:r>
      <w:r w:rsidRPr="00286E0F">
        <w:rPr>
          <w:rFonts w:ascii="Tahoma" w:hAnsi="Tahoma" w:cs="Tahoma"/>
          <w:lang w:val="fr-FR"/>
        </w:rPr>
        <w:t>k</w:t>
      </w:r>
      <w:r w:rsidR="00286E0F" w:rsidRPr="00286E0F">
        <w:rPr>
          <w:rFonts w:ascii="Tahoma" w:hAnsi="Tahoma" w:cs="Tahoma"/>
          <w:lang w:val="fr-FR"/>
        </w:rPr>
        <w:t>Wc, d’une ligne BT 4x25mm² de 5</w:t>
      </w:r>
      <w:r w:rsidRPr="00286E0F">
        <w:rPr>
          <w:rFonts w:ascii="Tahoma" w:hAnsi="Tahoma" w:cs="Tahoma"/>
          <w:lang w:val="fr-FR"/>
        </w:rPr>
        <w:t>00m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5E23A2" w:rsidRPr="00B503BD" w:rsidRDefault="00AE1A46" w:rsidP="00B503BD">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12" w:name="_Toc385855403"/>
      <w:bookmarkStart w:id="13" w:name="_Toc390244079"/>
      <w:bookmarkStart w:id="14" w:name="_Toc408376470"/>
      <w:bookmarkStart w:id="15" w:name="_Toc408629571"/>
      <w:bookmarkStart w:id="16" w:name="_Toc411866098"/>
      <w:bookmarkStart w:id="17" w:name="_Toc439908718"/>
      <w:bookmarkStart w:id="18" w:name="_Toc1120809"/>
      <w:r w:rsidRPr="00282C46">
        <w:rPr>
          <w:rFonts w:ascii="Tahoma" w:hAnsi="Tahoma" w:cs="Tahoma"/>
          <w:lang w:val="fr-FR"/>
        </w:rPr>
        <w:t>Délai d’exécution</w:t>
      </w:r>
      <w:bookmarkEnd w:id="12"/>
      <w:bookmarkEnd w:id="13"/>
      <w:bookmarkEnd w:id="14"/>
      <w:bookmarkEnd w:id="15"/>
      <w:bookmarkEnd w:id="16"/>
      <w:bookmarkEnd w:id="17"/>
      <w:bookmarkEnd w:id="18"/>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 xml:space="preserve">Le délai maximum prévu par le Maître d’ouvrage pour l’exécution des travaux objet du présent Appel d’Offres est de </w:t>
      </w:r>
      <w:r w:rsidRPr="00282C46">
        <w:rPr>
          <w:rFonts w:ascii="Tahoma" w:hAnsi="Tahoma" w:cs="Tahoma"/>
          <w:b/>
          <w:lang w:val="fr-FR"/>
        </w:rPr>
        <w:t>cinq (05) mois</w:t>
      </w:r>
      <w:r w:rsidRPr="00282C46">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lang w:val="fr-FR"/>
        </w:rPr>
      </w:pPr>
      <w:bookmarkStart w:id="19" w:name="_Toc385855404"/>
      <w:bookmarkStart w:id="20" w:name="_Toc390244080"/>
      <w:bookmarkStart w:id="21" w:name="_Toc408376471"/>
      <w:bookmarkStart w:id="22" w:name="_Toc408629572"/>
      <w:bookmarkStart w:id="23" w:name="_Toc411866099"/>
      <w:bookmarkStart w:id="24" w:name="_Toc439908719"/>
      <w:bookmarkStart w:id="25" w:name="_Toc1120810"/>
      <w:r w:rsidRPr="00282C46">
        <w:rPr>
          <w:rFonts w:ascii="Tahoma" w:hAnsi="Tahoma" w:cs="Tahoma"/>
          <w:lang w:val="fr-FR"/>
        </w:rPr>
        <w:t>Allotissement</w:t>
      </w:r>
      <w:bookmarkEnd w:id="19"/>
      <w:bookmarkEnd w:id="20"/>
      <w:bookmarkEnd w:id="21"/>
      <w:bookmarkEnd w:id="22"/>
      <w:bookmarkEnd w:id="23"/>
      <w:bookmarkEnd w:id="24"/>
      <w:bookmarkEnd w:id="25"/>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Les travaux, objet du présent Appel d’Offres, se feront en un (01) lot unique.</w:t>
      </w:r>
      <w:bookmarkStart w:id="26" w:name="_Toc385855405"/>
      <w:bookmarkStart w:id="27" w:name="_Toc390244081"/>
      <w:bookmarkStart w:id="28" w:name="_Toc408376472"/>
      <w:bookmarkStart w:id="29" w:name="_Toc408629573"/>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0" w:name="_Toc411866100"/>
      <w:bookmarkStart w:id="31" w:name="_Toc439908720"/>
      <w:bookmarkStart w:id="32" w:name="_Toc1120811"/>
      <w:r w:rsidRPr="00282C46">
        <w:rPr>
          <w:rFonts w:ascii="Tahoma" w:hAnsi="Tahoma" w:cs="Tahoma"/>
          <w:lang w:val="fr-FR"/>
        </w:rPr>
        <w:t>Coût prévisionnel</w:t>
      </w:r>
      <w:bookmarkEnd w:id="30"/>
      <w:bookmarkEnd w:id="31"/>
      <w:bookmarkEnd w:id="32"/>
    </w:p>
    <w:p w:rsidR="00055130" w:rsidRPr="00282C46" w:rsidRDefault="00AE1A46" w:rsidP="00AE1A46">
      <w:pPr>
        <w:rPr>
          <w:rFonts w:ascii="Tahoma" w:hAnsi="Tahoma" w:cs="Tahoma"/>
          <w:lang w:val="fr-FR"/>
        </w:rPr>
      </w:pPr>
      <w:r w:rsidRPr="00282C46">
        <w:rPr>
          <w:rFonts w:ascii="Tahoma" w:hAnsi="Tahoma" w:cs="Tahoma"/>
          <w:lang w:val="fr-FR"/>
        </w:rPr>
        <w:t>Le</w:t>
      </w:r>
      <w:r w:rsidR="00282C46" w:rsidRPr="00282C46">
        <w:rPr>
          <w:rFonts w:ascii="Tahoma" w:hAnsi="Tahoma" w:cs="Tahoma"/>
          <w:lang w:val="fr-FR"/>
        </w:rPr>
        <w:t>s</w:t>
      </w:r>
      <w:r w:rsidRPr="00282C46">
        <w:rPr>
          <w:rFonts w:ascii="Tahoma" w:hAnsi="Tahoma" w:cs="Tahoma"/>
          <w:lang w:val="fr-FR"/>
        </w:rPr>
        <w:t xml:space="preserve"> coût</w:t>
      </w:r>
      <w:r w:rsidR="00282C46" w:rsidRPr="00282C46">
        <w:rPr>
          <w:rFonts w:ascii="Tahoma" w:hAnsi="Tahoma" w:cs="Tahoma"/>
          <w:lang w:val="fr-FR"/>
        </w:rPr>
        <w:t>s</w:t>
      </w:r>
      <w:r w:rsidRPr="00282C46">
        <w:rPr>
          <w:rFonts w:ascii="Tahoma" w:hAnsi="Tahoma" w:cs="Tahoma"/>
          <w:lang w:val="fr-FR"/>
        </w:rPr>
        <w:t xml:space="preserve"> prévisionnel</w:t>
      </w:r>
      <w:r w:rsidR="00282C46" w:rsidRPr="00282C46">
        <w:rPr>
          <w:rFonts w:ascii="Tahoma" w:hAnsi="Tahoma" w:cs="Tahoma"/>
          <w:lang w:val="fr-FR"/>
        </w:rPr>
        <w:t>s</w:t>
      </w:r>
      <w:r w:rsidRPr="00282C46">
        <w:rPr>
          <w:rFonts w:ascii="Tahoma" w:hAnsi="Tahoma" w:cs="Tahoma"/>
          <w:lang w:val="fr-FR"/>
        </w:rPr>
        <w:t xml:space="preserve"> de l’opération à l</w:t>
      </w:r>
      <w:r w:rsidR="00282C46" w:rsidRPr="00282C46">
        <w:rPr>
          <w:rFonts w:ascii="Tahoma" w:hAnsi="Tahoma" w:cs="Tahoma"/>
          <w:lang w:val="fr-FR"/>
        </w:rPr>
        <w:t>’</w:t>
      </w:r>
      <w:r w:rsidR="005A0EF5">
        <w:rPr>
          <w:rFonts w:ascii="Tahoma" w:hAnsi="Tahoma" w:cs="Tahoma"/>
          <w:lang w:val="fr-FR"/>
        </w:rPr>
        <w:t>issue des études préalables est</w:t>
      </w:r>
      <w:r w:rsidRPr="00282C46">
        <w:rPr>
          <w:rFonts w:ascii="Tahoma" w:hAnsi="Tahoma" w:cs="Tahoma"/>
          <w:lang w:val="fr-FR"/>
        </w:rPr>
        <w:t xml:space="preserve"> de </w:t>
      </w:r>
      <w:r w:rsidR="00BC4F2C" w:rsidRPr="00282C46">
        <w:rPr>
          <w:rFonts w:ascii="Tahoma" w:hAnsi="Tahoma" w:cs="Tahoma"/>
          <w:b/>
          <w:lang w:val="fr-FR"/>
        </w:rPr>
        <w:t>so</w:t>
      </w:r>
      <w:r w:rsidR="00BC4F2C">
        <w:rPr>
          <w:rFonts w:ascii="Tahoma" w:hAnsi="Tahoma" w:cs="Tahoma"/>
          <w:b/>
          <w:lang w:val="fr-FR"/>
        </w:rPr>
        <w:t xml:space="preserve">ixante-dix </w:t>
      </w:r>
      <w:r w:rsidR="00EE1575">
        <w:rPr>
          <w:rFonts w:ascii="Tahoma" w:hAnsi="Tahoma" w:cs="Tahoma"/>
          <w:b/>
          <w:lang w:val="fr-FR"/>
        </w:rPr>
        <w:t>million</w:t>
      </w:r>
      <w:r w:rsidR="00BC4F2C">
        <w:rPr>
          <w:rFonts w:ascii="Tahoma" w:hAnsi="Tahoma" w:cs="Tahoma"/>
          <w:b/>
          <w:lang w:val="fr-FR"/>
        </w:rPr>
        <w:t>s (7</w:t>
      </w:r>
      <w:r w:rsidR="00EE1575">
        <w:rPr>
          <w:rFonts w:ascii="Tahoma" w:hAnsi="Tahoma" w:cs="Tahoma"/>
          <w:b/>
          <w:lang w:val="fr-FR"/>
        </w:rPr>
        <w:t>0 000 000</w:t>
      </w:r>
      <w:r w:rsidR="006266F3">
        <w:rPr>
          <w:rFonts w:ascii="Tahoma" w:hAnsi="Tahoma" w:cs="Tahoma"/>
          <w:b/>
          <w:lang w:val="fr-FR"/>
        </w:rPr>
        <w:t xml:space="preserve">) </w:t>
      </w:r>
      <w:r w:rsidR="006266F3" w:rsidRPr="00282C46">
        <w:rPr>
          <w:rFonts w:ascii="Tahoma" w:hAnsi="Tahoma" w:cs="Tahoma"/>
          <w:b/>
          <w:lang w:val="fr-FR"/>
        </w:rPr>
        <w:t>francs</w:t>
      </w:r>
      <w:r w:rsidR="0011200B">
        <w:rPr>
          <w:rFonts w:ascii="Tahoma" w:hAnsi="Tahoma" w:cs="Tahoma"/>
          <w:b/>
          <w:lang w:val="fr-FR"/>
        </w:rPr>
        <w:t xml:space="preserve"> </w:t>
      </w:r>
      <w:r w:rsidR="00E056FE" w:rsidRPr="00282C46">
        <w:rPr>
          <w:rFonts w:ascii="Tahoma" w:hAnsi="Tahoma" w:cs="Tahoma"/>
          <w:lang w:val="fr-FR"/>
        </w:rPr>
        <w:t>CFA</w:t>
      </w:r>
      <w:r w:rsidR="00E056FE">
        <w:rPr>
          <w:rFonts w:ascii="Tahoma" w:hAnsi="Tahoma" w:cs="Tahoma"/>
          <w:b/>
          <w:lang w:val="fr-FR"/>
        </w:rPr>
        <w:t xml:space="preserve">, </w:t>
      </w:r>
      <w:r w:rsidR="00E056FE" w:rsidRPr="005A0EF5">
        <w:rPr>
          <w:rFonts w:ascii="Tahoma" w:hAnsi="Tahoma" w:cs="Tahoma"/>
          <w:lang w:val="fr-FR"/>
        </w:rPr>
        <w:t>pour la</w:t>
      </w:r>
      <w:r w:rsidR="00055130" w:rsidRPr="005A0EF5">
        <w:rPr>
          <w:rFonts w:ascii="Tahoma" w:hAnsi="Tahoma" w:cs="Tahoma"/>
          <w:lang w:val="fr-FR"/>
        </w:rPr>
        <w:t xml:space="preserve"> localité</w:t>
      </w:r>
      <w:r w:rsidR="0011200B">
        <w:rPr>
          <w:rFonts w:ascii="Tahoma" w:hAnsi="Tahoma" w:cs="Tahoma"/>
          <w:lang w:val="fr-FR"/>
        </w:rPr>
        <w:t xml:space="preserve"> </w:t>
      </w:r>
      <w:r w:rsidR="00E056FE">
        <w:rPr>
          <w:rFonts w:ascii="Tahoma" w:hAnsi="Tahoma" w:cs="Tahoma"/>
          <w:lang w:val="fr-FR"/>
        </w:rPr>
        <w:t xml:space="preserve">de </w:t>
      </w:r>
      <w:r w:rsidR="00BC4F2C">
        <w:rPr>
          <w:rFonts w:ascii="Tahoma" w:hAnsi="Tahoma" w:cs="Tahoma"/>
          <w:b/>
          <w:lang w:val="fr-FR"/>
        </w:rPr>
        <w:t>MOMZOPIA</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3" w:name="_Toc411866101"/>
      <w:bookmarkStart w:id="34" w:name="_Toc439908721"/>
      <w:bookmarkStart w:id="35" w:name="_Toc1120812"/>
      <w:r w:rsidRPr="00282C46">
        <w:rPr>
          <w:rFonts w:ascii="Tahoma" w:hAnsi="Tahoma" w:cs="Tahoma"/>
          <w:lang w:val="fr-FR"/>
        </w:rPr>
        <w:lastRenderedPageBreak/>
        <w:t>Participation et origine</w:t>
      </w:r>
      <w:bookmarkEnd w:id="26"/>
      <w:bookmarkEnd w:id="27"/>
      <w:bookmarkEnd w:id="28"/>
      <w:bookmarkEnd w:id="29"/>
      <w:bookmarkEnd w:id="33"/>
      <w:bookmarkEnd w:id="34"/>
      <w:bookmarkEnd w:id="35"/>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282C46">
        <w:rPr>
          <w:rFonts w:ascii="Tahoma" w:hAnsi="Tahoma" w:cs="Tahoma"/>
          <w:lang w:val="fr-FR"/>
        </w:rPr>
        <w:t xml:space="preserve">La participation sous forme de groupement est admise à condition que le chef de file soit désigné et que les attributions spécifiques de chaque membre ressortent </w:t>
      </w:r>
      <w:r w:rsidRPr="004A14FE">
        <w:rPr>
          <w:rFonts w:ascii="Tahoma" w:hAnsi="Tahoma" w:cs="Tahoma"/>
          <w:lang w:val="fr-FR"/>
        </w:rPr>
        <w:t>clairement.</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36" w:name="_Toc381792064"/>
      <w:bookmarkStart w:id="37" w:name="_Toc385855406"/>
      <w:bookmarkStart w:id="38" w:name="_Toc390244082"/>
      <w:bookmarkStart w:id="39" w:name="_Toc408376473"/>
      <w:bookmarkStart w:id="40" w:name="_Toc408629574"/>
      <w:bookmarkStart w:id="41" w:name="_Toc411866102"/>
      <w:bookmarkStart w:id="42" w:name="_Toc439908722"/>
      <w:bookmarkStart w:id="43" w:name="_Toc1120813"/>
      <w:r w:rsidRPr="004A14FE">
        <w:rPr>
          <w:rFonts w:ascii="Tahoma" w:hAnsi="Tahoma" w:cs="Tahoma"/>
          <w:lang w:val="fr-FR"/>
        </w:rPr>
        <w:t>Financement</w:t>
      </w:r>
      <w:bookmarkEnd w:id="36"/>
      <w:bookmarkEnd w:id="37"/>
      <w:bookmarkEnd w:id="38"/>
      <w:bookmarkEnd w:id="39"/>
      <w:bookmarkEnd w:id="40"/>
      <w:bookmarkEnd w:id="41"/>
      <w:bookmarkEnd w:id="42"/>
      <w:bookmarkEnd w:id="43"/>
    </w:p>
    <w:p w:rsidR="00AE1A46" w:rsidRPr="004A14FE" w:rsidRDefault="00AE1A46" w:rsidP="00AE1A46">
      <w:pPr>
        <w:spacing w:before="120" w:after="120"/>
        <w:jc w:val="both"/>
        <w:rPr>
          <w:rFonts w:ascii="Tahoma" w:hAnsi="Tahoma" w:cs="Tahoma"/>
          <w:b/>
          <w:lang w:val="fr-FR"/>
        </w:rPr>
      </w:pPr>
      <w:r w:rsidRPr="004A14FE">
        <w:rPr>
          <w:rFonts w:ascii="Tahoma" w:hAnsi="Tahoma" w:cs="Tahoma"/>
          <w:lang w:val="fr-FR"/>
        </w:rPr>
        <w:t>Les travaux, objet du présent Appel d’Offres, seront financés par le Budget d’Investissement Public (BIP), Exercices</w:t>
      </w:r>
      <w:r w:rsidR="00282C46">
        <w:rPr>
          <w:rFonts w:ascii="Tahoma" w:hAnsi="Tahoma" w:cs="Tahoma"/>
          <w:lang w:val="fr-FR"/>
        </w:rPr>
        <w:t xml:space="preserve"> budgétaire</w:t>
      </w:r>
      <w:r w:rsidR="00BC4F2C">
        <w:rPr>
          <w:rFonts w:ascii="Tahoma" w:hAnsi="Tahoma" w:cs="Tahoma"/>
          <w:lang w:val="fr-FR"/>
        </w:rPr>
        <w:t xml:space="preserve"> 2020</w:t>
      </w:r>
      <w:r w:rsidR="00B503BD">
        <w:rPr>
          <w:rFonts w:ascii="Tahoma" w:hAnsi="Tahoma" w:cs="Tahoma"/>
          <w:lang w:val="fr-FR"/>
        </w:rPr>
        <w:t xml:space="preserve">, </w:t>
      </w:r>
      <w:r w:rsidR="00BC4F2C">
        <w:rPr>
          <w:rFonts w:ascii="Tahoma" w:hAnsi="Tahoma" w:cs="Tahoma"/>
          <w:lang w:val="fr-FR"/>
        </w:rPr>
        <w:t>du MINDDEVEL</w:t>
      </w:r>
      <w:r w:rsidR="00282C46">
        <w:rPr>
          <w:rFonts w:ascii="Tahoma" w:hAnsi="Tahoma" w:cs="Tahoma"/>
          <w:lang w:val="fr-FR"/>
        </w:rPr>
        <w:t xml:space="preserve"> sur les</w:t>
      </w:r>
      <w:r w:rsidRPr="004A14FE">
        <w:rPr>
          <w:rFonts w:ascii="Tahoma" w:hAnsi="Tahoma" w:cs="Tahoma"/>
          <w:lang w:val="fr-FR"/>
        </w:rPr>
        <w:t xml:space="preserve"> ligne</w:t>
      </w:r>
      <w:r w:rsidR="00055130">
        <w:rPr>
          <w:rFonts w:ascii="Tahoma" w:hAnsi="Tahoma" w:cs="Tahoma"/>
          <w:lang w:val="fr-FR"/>
        </w:rPr>
        <w:t>s</w:t>
      </w:r>
      <w:r w:rsidRPr="004A14FE">
        <w:rPr>
          <w:rFonts w:ascii="Tahoma" w:hAnsi="Tahoma" w:cs="Tahoma"/>
          <w:lang w:val="fr-FR"/>
        </w:rPr>
        <w:t xml:space="preserve"> d’imputation budgétaire</w:t>
      </w:r>
      <w:r w:rsidR="0011200B">
        <w:rPr>
          <w:rFonts w:ascii="Tahoma" w:hAnsi="Tahoma" w:cs="Tahoma"/>
          <w:lang w:val="fr-FR"/>
        </w:rPr>
        <w:t xml:space="preserve"> </w:t>
      </w:r>
      <w:r w:rsidR="00B305C3">
        <w:rPr>
          <w:rFonts w:ascii="Tahoma" w:hAnsi="Tahoma" w:cs="Tahoma"/>
          <w:b/>
          <w:color w:val="FF0000"/>
          <w:lang w:val="fr-FR"/>
        </w:rPr>
        <w:t>N° _________</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44" w:name="_Toc385855410"/>
      <w:bookmarkStart w:id="45" w:name="_Toc390244086"/>
      <w:bookmarkStart w:id="46" w:name="_Toc408376477"/>
      <w:bookmarkStart w:id="47" w:name="_Toc408629578"/>
      <w:bookmarkStart w:id="48" w:name="_Toc411866103"/>
      <w:bookmarkStart w:id="49" w:name="_Toc439908723"/>
      <w:bookmarkStart w:id="50" w:name="_Toc1120814"/>
      <w:r w:rsidRPr="004A14FE">
        <w:rPr>
          <w:rFonts w:ascii="Tahoma" w:hAnsi="Tahoma" w:cs="Tahoma"/>
          <w:lang w:val="fr-FR"/>
        </w:rPr>
        <w:t>Cautionnement provisoire</w:t>
      </w:r>
      <w:bookmarkEnd w:id="44"/>
      <w:bookmarkEnd w:id="45"/>
      <w:bookmarkEnd w:id="46"/>
      <w:bookmarkEnd w:id="47"/>
      <w:bookmarkEnd w:id="48"/>
      <w:bookmarkEnd w:id="49"/>
      <w:bookmarkEnd w:id="50"/>
    </w:p>
    <w:p w:rsidR="00AE1A46" w:rsidRDefault="00AE1A46" w:rsidP="005C67DE">
      <w:pPr>
        <w:spacing w:line="276" w:lineRule="auto"/>
        <w:jc w:val="both"/>
        <w:rPr>
          <w:rFonts w:ascii="Tahoma" w:hAnsi="Tahoma" w:cs="Tahoma"/>
          <w:lang w:val="fr-FR"/>
        </w:rPr>
      </w:pPr>
      <w:r w:rsidRPr="004A14FE">
        <w:rPr>
          <w:rFonts w:ascii="Tahoma" w:hAnsi="Tahoma" w:cs="Tahoma"/>
          <w:lang w:val="fr-FR"/>
        </w:rPr>
        <w:t>Chaque soumissionnaire devra joindre à ses pièces administratives une caution de soumission d’un mon</w:t>
      </w:r>
      <w:r w:rsidR="00002E69">
        <w:rPr>
          <w:rFonts w:ascii="Tahoma" w:hAnsi="Tahoma" w:cs="Tahoma"/>
          <w:lang w:val="fr-FR"/>
        </w:rPr>
        <w:t>tant indiqué dans le tableau ci-dessous</w:t>
      </w:r>
      <w:r w:rsidRPr="004A14FE">
        <w:rPr>
          <w:rFonts w:ascii="Tahoma" w:hAnsi="Tahoma" w:cs="Tahoma"/>
          <w:lang w:val="fr-FR"/>
        </w:rPr>
        <w:t xml:space="preserve"> valable pendant trente (30) jours au-delà de la date limite de validité des offres, établie par une banque de premier ordre agréée par le Ministère des Finances et dont la liste figure dans le DAO (Pièce N°13). </w:t>
      </w:r>
    </w:p>
    <w:tbl>
      <w:tblPr>
        <w:tblStyle w:val="Grilledutableau"/>
        <w:tblW w:w="9356" w:type="dxa"/>
        <w:tblInd w:w="108" w:type="dxa"/>
        <w:tblLook w:val="04A0" w:firstRow="1" w:lastRow="0" w:firstColumn="1" w:lastColumn="0" w:noHBand="0" w:noVBand="1"/>
      </w:tblPr>
      <w:tblGrid>
        <w:gridCol w:w="3828"/>
        <w:gridCol w:w="2835"/>
        <w:gridCol w:w="2693"/>
      </w:tblGrid>
      <w:tr w:rsidR="00BC4F2C" w:rsidTr="00BC4F2C">
        <w:tc>
          <w:tcPr>
            <w:tcW w:w="3828" w:type="dxa"/>
          </w:tcPr>
          <w:p w:rsidR="00BC4F2C" w:rsidRPr="00002E69" w:rsidRDefault="00BC4F2C" w:rsidP="00002E69">
            <w:pPr>
              <w:spacing w:line="220" w:lineRule="atLeast"/>
              <w:ind w:firstLine="0"/>
              <w:jc w:val="left"/>
              <w:rPr>
                <w:rFonts w:ascii="Tahoma" w:hAnsi="Tahoma" w:cs="Tahoma"/>
                <w:b/>
                <w:lang w:val="fr-FR"/>
              </w:rPr>
            </w:pPr>
            <w:r w:rsidRPr="00002E69">
              <w:rPr>
                <w:rFonts w:ascii="Tahoma" w:hAnsi="Tahoma" w:cs="Tahoma"/>
                <w:b/>
                <w:lang w:val="fr-FR"/>
              </w:rPr>
              <w:t>Intitulé du projet</w:t>
            </w:r>
          </w:p>
        </w:tc>
        <w:tc>
          <w:tcPr>
            <w:tcW w:w="2835" w:type="dxa"/>
          </w:tcPr>
          <w:p w:rsidR="00BC4F2C" w:rsidRPr="00002E69" w:rsidRDefault="00BC4F2C" w:rsidP="00002E69">
            <w:pPr>
              <w:spacing w:line="220" w:lineRule="atLeast"/>
              <w:ind w:firstLine="0"/>
              <w:jc w:val="left"/>
              <w:rPr>
                <w:rFonts w:ascii="Tahoma" w:hAnsi="Tahoma" w:cs="Tahoma"/>
                <w:b/>
                <w:lang w:val="fr-FR"/>
              </w:rPr>
            </w:pPr>
            <w:r w:rsidRPr="00002E69">
              <w:rPr>
                <w:rFonts w:ascii="Tahoma" w:hAnsi="Tahoma" w:cs="Tahoma"/>
                <w:b/>
                <w:sz w:val="22"/>
                <w:lang w:val="fr-FR"/>
              </w:rPr>
              <w:t>Financement et cout prévisionnel</w:t>
            </w:r>
          </w:p>
        </w:tc>
        <w:tc>
          <w:tcPr>
            <w:tcW w:w="2693" w:type="dxa"/>
          </w:tcPr>
          <w:p w:rsidR="00BC4F2C" w:rsidRPr="00002E69" w:rsidRDefault="00BC4F2C" w:rsidP="00002E69">
            <w:pPr>
              <w:spacing w:line="220" w:lineRule="atLeast"/>
              <w:ind w:firstLine="0"/>
              <w:jc w:val="left"/>
              <w:rPr>
                <w:rFonts w:ascii="Tahoma" w:hAnsi="Tahoma" w:cs="Tahoma"/>
                <w:b/>
                <w:lang w:val="fr-FR"/>
              </w:rPr>
            </w:pPr>
            <w:r w:rsidRPr="00002E69">
              <w:rPr>
                <w:rFonts w:ascii="Tahoma" w:hAnsi="Tahoma" w:cs="Tahoma"/>
                <w:b/>
                <w:lang w:val="fr-FR"/>
              </w:rPr>
              <w:t>Cautionnement provisoire</w:t>
            </w:r>
          </w:p>
        </w:tc>
      </w:tr>
      <w:tr w:rsidR="00BC4F2C" w:rsidTr="00BC4F2C">
        <w:tc>
          <w:tcPr>
            <w:tcW w:w="3828" w:type="dxa"/>
          </w:tcPr>
          <w:p w:rsidR="00BC4F2C" w:rsidRDefault="00BC4F2C" w:rsidP="00BA11D8">
            <w:pPr>
              <w:spacing w:line="220" w:lineRule="atLeast"/>
              <w:ind w:firstLine="0"/>
              <w:rPr>
                <w:rFonts w:ascii="Tahoma" w:hAnsi="Tahoma" w:cs="Tahoma"/>
                <w:lang w:val="fr-FR"/>
              </w:rPr>
            </w:pPr>
            <w:r>
              <w:rPr>
                <w:rFonts w:ascii="Tahoma" w:hAnsi="Tahoma" w:cs="Tahoma"/>
                <w:lang w:val="fr-FR"/>
              </w:rPr>
              <w:t>Construction d’une mini-centrale photovoltaïque dans la localité de MOMZOPIA</w:t>
            </w:r>
          </w:p>
        </w:tc>
        <w:tc>
          <w:tcPr>
            <w:tcW w:w="2835" w:type="dxa"/>
          </w:tcPr>
          <w:p w:rsidR="00BC4F2C" w:rsidRDefault="00BC4F2C" w:rsidP="000B4D9F">
            <w:pPr>
              <w:spacing w:line="220" w:lineRule="atLeast"/>
              <w:ind w:firstLine="0"/>
              <w:jc w:val="right"/>
              <w:rPr>
                <w:rFonts w:ascii="Tahoma" w:hAnsi="Tahoma" w:cs="Tahoma"/>
                <w:lang w:val="fr-FR"/>
              </w:rPr>
            </w:pPr>
            <w:r>
              <w:rPr>
                <w:rFonts w:ascii="Tahoma" w:hAnsi="Tahoma" w:cs="Tahoma"/>
                <w:lang w:val="fr-FR"/>
              </w:rPr>
              <w:t>70 000 000 francs CFA</w:t>
            </w:r>
          </w:p>
        </w:tc>
        <w:tc>
          <w:tcPr>
            <w:tcW w:w="2693" w:type="dxa"/>
          </w:tcPr>
          <w:p w:rsidR="004458A2" w:rsidRDefault="004458A2" w:rsidP="004458A2">
            <w:pPr>
              <w:spacing w:line="220" w:lineRule="atLeast"/>
              <w:ind w:firstLine="0"/>
              <w:jc w:val="center"/>
              <w:rPr>
                <w:rFonts w:ascii="Tahoma" w:hAnsi="Tahoma" w:cs="Tahoma"/>
                <w:lang w:val="fr-FR"/>
              </w:rPr>
            </w:pPr>
            <w:r>
              <w:rPr>
                <w:rFonts w:ascii="Tahoma" w:hAnsi="Tahoma" w:cs="Tahoma"/>
                <w:lang w:val="fr-FR"/>
              </w:rPr>
              <w:t>2% du TTC</w:t>
            </w:r>
          </w:p>
          <w:p w:rsidR="00BC4F2C" w:rsidRDefault="004458A2" w:rsidP="000B4D9F">
            <w:pPr>
              <w:spacing w:line="220" w:lineRule="atLeast"/>
              <w:ind w:firstLine="0"/>
              <w:jc w:val="right"/>
              <w:rPr>
                <w:rFonts w:ascii="Tahoma" w:hAnsi="Tahoma" w:cs="Tahoma"/>
                <w:lang w:val="fr-FR"/>
              </w:rPr>
            </w:pPr>
            <w:r>
              <w:rPr>
                <w:rFonts w:ascii="Tahoma" w:hAnsi="Tahoma" w:cs="Tahoma"/>
                <w:lang w:val="fr-FR"/>
              </w:rPr>
              <w:t>1 4</w:t>
            </w:r>
            <w:r w:rsidR="00BC4F2C">
              <w:rPr>
                <w:rFonts w:ascii="Tahoma" w:hAnsi="Tahoma" w:cs="Tahoma"/>
                <w:lang w:val="fr-FR"/>
              </w:rPr>
              <w:t>00 000 francs CFA</w:t>
            </w:r>
          </w:p>
        </w:tc>
      </w:tr>
    </w:tbl>
    <w:p w:rsidR="00002E69" w:rsidRPr="004A14FE" w:rsidRDefault="00002E69" w:rsidP="00AE1A46">
      <w:pPr>
        <w:spacing w:line="220" w:lineRule="atLeast"/>
        <w:jc w:val="both"/>
        <w:rPr>
          <w:rFonts w:ascii="Tahoma" w:hAnsi="Tahoma" w:cs="Tahoma"/>
          <w:lang w:val="fr-FR"/>
        </w:rPr>
      </w:pP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1" w:name="_Toc381792066"/>
      <w:bookmarkStart w:id="52" w:name="_Toc385855407"/>
      <w:bookmarkStart w:id="53" w:name="_Toc390244083"/>
      <w:bookmarkStart w:id="54" w:name="_Toc408376474"/>
      <w:bookmarkStart w:id="55" w:name="_Toc408629575"/>
      <w:bookmarkStart w:id="56" w:name="_Toc411866104"/>
      <w:bookmarkStart w:id="57" w:name="_Toc439908724"/>
      <w:bookmarkStart w:id="58" w:name="_Toc1120815"/>
      <w:r w:rsidRPr="004A14FE">
        <w:rPr>
          <w:rFonts w:ascii="Tahoma" w:hAnsi="Tahoma" w:cs="Tahoma"/>
          <w:lang w:val="fr-FR"/>
        </w:rPr>
        <w:t>Consu</w:t>
      </w:r>
      <w:r w:rsidR="005C67DE">
        <w:rPr>
          <w:rFonts w:ascii="Tahoma" w:hAnsi="Tahoma" w:cs="Tahoma"/>
          <w:lang w:val="fr-FR"/>
        </w:rPr>
        <w:t>ltation du Dossier d’Appel d’Off</w:t>
      </w:r>
      <w:r w:rsidRPr="004A14FE">
        <w:rPr>
          <w:rFonts w:ascii="Tahoma" w:hAnsi="Tahoma" w:cs="Tahoma"/>
          <w:lang w:val="fr-FR"/>
        </w:rPr>
        <w:t>res</w:t>
      </w:r>
      <w:bookmarkEnd w:id="51"/>
      <w:bookmarkEnd w:id="52"/>
      <w:bookmarkEnd w:id="53"/>
      <w:bookmarkEnd w:id="54"/>
      <w:bookmarkEnd w:id="55"/>
      <w:bookmarkEnd w:id="56"/>
      <w:bookmarkEnd w:id="57"/>
      <w:bookmarkEnd w:id="58"/>
    </w:p>
    <w:p w:rsidR="00AE1A46" w:rsidRPr="00CD5794" w:rsidRDefault="00AE1A46" w:rsidP="00AE1A46">
      <w:pPr>
        <w:spacing w:before="120" w:after="120"/>
        <w:jc w:val="both"/>
        <w:rPr>
          <w:rFonts w:ascii="Tahoma" w:hAnsi="Tahoma" w:cs="Tahoma"/>
          <w:color w:val="000000" w:themeColor="text1"/>
          <w:lang w:val="fr-FR"/>
        </w:rPr>
      </w:pPr>
      <w:r w:rsidRPr="00CD5794">
        <w:rPr>
          <w:rFonts w:ascii="Tahoma" w:hAnsi="Tahoma" w:cs="Tahoma"/>
          <w:color w:val="000000" w:themeColor="text1"/>
          <w:lang w:val="fr-FR"/>
        </w:rPr>
        <w:t>Le Dossier d’Appel d’Offres peut être</w:t>
      </w:r>
      <w:r w:rsidR="00E056FE">
        <w:rPr>
          <w:rFonts w:ascii="Tahoma" w:hAnsi="Tahoma" w:cs="Tahoma"/>
          <w:color w:val="000000" w:themeColor="text1"/>
          <w:lang w:val="fr-FR"/>
        </w:rPr>
        <w:t xml:space="preserve"> consulté aux heures ouvrables à</w:t>
      </w:r>
      <w:r w:rsidRPr="00CD5794">
        <w:rPr>
          <w:rFonts w:ascii="Tahoma" w:hAnsi="Tahoma" w:cs="Tahoma"/>
          <w:color w:val="000000" w:themeColor="text1"/>
          <w:lang w:val="fr-FR"/>
        </w:rPr>
        <w:t xml:space="preserve"> la Commune de </w:t>
      </w:r>
      <w:r w:rsidR="00E056FE">
        <w:rPr>
          <w:rFonts w:ascii="Tahoma" w:hAnsi="Tahoma" w:cs="Tahoma"/>
          <w:color w:val="000000" w:themeColor="text1"/>
          <w:lang w:val="fr-FR"/>
        </w:rPr>
        <w:t>Gari-Gombo, BP : 63 Yokadouma</w:t>
      </w:r>
      <w:r w:rsidRPr="00CD5794">
        <w:rPr>
          <w:rFonts w:ascii="Tahoma" w:hAnsi="Tahoma" w:cs="Tahoma"/>
          <w:color w:val="000000" w:themeColor="text1"/>
          <w:lang w:val="fr-FR"/>
        </w:rPr>
        <w:t>, Tél :</w:t>
      </w:r>
      <w:r w:rsidR="00B305C3">
        <w:rPr>
          <w:rFonts w:ascii="Tahoma" w:hAnsi="Tahoma" w:cs="Tahoma"/>
          <w:color w:val="000000" w:themeColor="text1"/>
          <w:lang w:val="fr-FR"/>
        </w:rPr>
        <w:t>696 25 92 46/678 24 74 84</w:t>
      </w:r>
      <w:r w:rsidRPr="00CD5794">
        <w:rPr>
          <w:rFonts w:ascii="Tahoma" w:hAnsi="Tahoma" w:cs="Tahoma"/>
          <w:color w:val="000000" w:themeColor="text1"/>
          <w:lang w:val="fr-FR"/>
        </w:rPr>
        <w:t xml:space="preserve"> dès publication du présent avis.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9" w:name="_Toc381792067"/>
      <w:bookmarkStart w:id="60" w:name="_Toc385855408"/>
      <w:bookmarkStart w:id="61" w:name="_Toc390244084"/>
      <w:bookmarkStart w:id="62" w:name="_Toc408376475"/>
      <w:bookmarkStart w:id="63" w:name="_Toc408629576"/>
      <w:bookmarkStart w:id="64" w:name="_Toc411866105"/>
      <w:bookmarkStart w:id="65" w:name="_Toc439908725"/>
      <w:bookmarkStart w:id="66" w:name="_Toc1120816"/>
      <w:r w:rsidRPr="004A14FE">
        <w:rPr>
          <w:rFonts w:ascii="Tahoma" w:hAnsi="Tahoma" w:cs="Tahoma"/>
          <w:lang w:val="fr-FR"/>
        </w:rPr>
        <w:t>Acquisition du Dossier d’Appel d’Offres</w:t>
      </w:r>
      <w:bookmarkEnd w:id="59"/>
      <w:bookmarkEnd w:id="60"/>
      <w:bookmarkEnd w:id="61"/>
      <w:bookmarkEnd w:id="62"/>
      <w:bookmarkEnd w:id="63"/>
      <w:bookmarkEnd w:id="64"/>
      <w:bookmarkEnd w:id="65"/>
      <w:bookmarkEnd w:id="66"/>
    </w:p>
    <w:p w:rsidR="00AE1A46" w:rsidRPr="004A14FE" w:rsidRDefault="00AE1A46" w:rsidP="00AE1A46">
      <w:pPr>
        <w:spacing w:before="120" w:after="120"/>
        <w:jc w:val="both"/>
        <w:rPr>
          <w:rFonts w:ascii="Tahoma" w:hAnsi="Tahoma" w:cs="Tahoma"/>
          <w:color w:val="FF0000"/>
          <w:lang w:val="fr-FR"/>
        </w:rPr>
      </w:pPr>
      <w:r w:rsidRPr="004A14FE">
        <w:rPr>
          <w:rFonts w:ascii="Tahoma" w:hAnsi="Tahoma" w:cs="Tahoma"/>
          <w:lang w:val="fr-FR"/>
        </w:rPr>
        <w:t xml:space="preserve">Le Dossier d’Appel d’Offres (DAO) peut être obtenu à la Commune de </w:t>
      </w:r>
      <w:r w:rsidR="00BA11D8">
        <w:rPr>
          <w:rFonts w:ascii="Tahoma" w:hAnsi="Tahoma" w:cs="Tahoma"/>
          <w:color w:val="000000" w:themeColor="text1"/>
          <w:lang w:val="fr-FR"/>
        </w:rPr>
        <w:t>Gari-</w:t>
      </w:r>
      <w:r w:rsidR="00E056FE">
        <w:rPr>
          <w:rFonts w:ascii="Tahoma" w:hAnsi="Tahoma" w:cs="Tahoma"/>
          <w:color w:val="000000" w:themeColor="text1"/>
          <w:lang w:val="fr-FR"/>
        </w:rPr>
        <w:t>Gombo</w:t>
      </w:r>
      <w:r w:rsidR="00E056FE" w:rsidRPr="004A14FE">
        <w:rPr>
          <w:rFonts w:ascii="Tahoma" w:hAnsi="Tahoma" w:cs="Tahoma"/>
          <w:lang w:val="fr-FR"/>
        </w:rPr>
        <w:t>, BP</w:t>
      </w:r>
      <w:r w:rsidRPr="00CD5794">
        <w:rPr>
          <w:rFonts w:ascii="Tahoma" w:hAnsi="Tahoma" w:cs="Tahoma"/>
          <w:color w:val="000000" w:themeColor="text1"/>
          <w:lang w:val="fr-FR"/>
        </w:rPr>
        <w:t> :</w:t>
      </w:r>
      <w:r w:rsidR="00E056FE">
        <w:rPr>
          <w:rFonts w:ascii="Tahoma" w:hAnsi="Tahoma" w:cs="Tahoma"/>
          <w:color w:val="000000" w:themeColor="text1"/>
          <w:lang w:val="fr-FR"/>
        </w:rPr>
        <w:t xml:space="preserve"> 63Yokadouma</w:t>
      </w:r>
      <w:r w:rsidRPr="00CD5794">
        <w:rPr>
          <w:rFonts w:ascii="Tahoma" w:hAnsi="Tahoma" w:cs="Tahoma"/>
          <w:color w:val="000000" w:themeColor="text1"/>
          <w:lang w:val="fr-FR"/>
        </w:rPr>
        <w:t>, Tél :</w:t>
      </w:r>
      <w:r w:rsidR="00B305C3">
        <w:rPr>
          <w:rFonts w:ascii="Tahoma" w:hAnsi="Tahoma" w:cs="Tahoma"/>
          <w:color w:val="000000" w:themeColor="text1"/>
          <w:lang w:val="fr-FR"/>
        </w:rPr>
        <w:t>696 25 92 46/ 678 24 74 84</w:t>
      </w:r>
      <w:r w:rsidRPr="00CD5794">
        <w:rPr>
          <w:rFonts w:ascii="Tahoma" w:hAnsi="Tahoma" w:cs="Tahoma"/>
          <w:color w:val="000000" w:themeColor="text1"/>
          <w:lang w:val="fr-FR"/>
        </w:rPr>
        <w:t xml:space="preserve">, dès publication du présent avis contre présentation d’une quittance de versement à la recette municipale de </w:t>
      </w:r>
      <w:r w:rsidR="00BA11D8">
        <w:rPr>
          <w:rFonts w:ascii="Tahoma" w:hAnsi="Tahoma" w:cs="Tahoma"/>
          <w:color w:val="000000" w:themeColor="text1"/>
          <w:lang w:val="fr-FR"/>
        </w:rPr>
        <w:t>Gari-Gombo</w:t>
      </w:r>
      <w:r w:rsidRPr="00CD5794">
        <w:rPr>
          <w:rFonts w:ascii="Tahoma" w:hAnsi="Tahoma" w:cs="Tahoma"/>
          <w:color w:val="000000" w:themeColor="text1"/>
          <w:lang w:val="fr-FR"/>
        </w:rPr>
        <w:t xml:space="preserve"> d’une somme non remboursable de </w:t>
      </w:r>
      <w:r w:rsidR="004458A2">
        <w:rPr>
          <w:rFonts w:ascii="Tahoma" w:hAnsi="Tahoma" w:cs="Tahoma"/>
          <w:b/>
          <w:color w:val="000000" w:themeColor="text1"/>
          <w:lang w:val="fr-FR"/>
        </w:rPr>
        <w:t xml:space="preserve">Quatre-vingt-dix </w:t>
      </w:r>
      <w:r w:rsidRPr="00CD5794">
        <w:rPr>
          <w:rFonts w:ascii="Tahoma" w:hAnsi="Tahoma" w:cs="Tahoma"/>
          <w:b/>
          <w:color w:val="000000" w:themeColor="text1"/>
          <w:lang w:val="fr-FR"/>
        </w:rPr>
        <w:t>mille</w:t>
      </w:r>
      <w:r w:rsidR="004458A2">
        <w:rPr>
          <w:rFonts w:ascii="Tahoma" w:hAnsi="Tahoma" w:cs="Tahoma"/>
          <w:b/>
          <w:color w:val="000000" w:themeColor="text1"/>
          <w:lang w:val="fr-FR"/>
        </w:rPr>
        <w:t xml:space="preserve"> </w:t>
      </w:r>
      <w:r w:rsidR="00611EEB">
        <w:rPr>
          <w:rFonts w:ascii="Tahoma" w:hAnsi="Tahoma" w:cs="Tahoma"/>
          <w:b/>
          <w:color w:val="000000" w:themeColor="text1"/>
          <w:lang w:val="fr-FR"/>
        </w:rPr>
        <w:t>(</w:t>
      </w:r>
      <w:r w:rsidR="004458A2">
        <w:rPr>
          <w:rFonts w:ascii="Tahoma" w:hAnsi="Tahoma" w:cs="Tahoma"/>
          <w:b/>
          <w:color w:val="000000" w:themeColor="text1"/>
          <w:lang w:val="fr-FR"/>
        </w:rPr>
        <w:t>9</w:t>
      </w:r>
      <w:r w:rsidR="00611EEB">
        <w:rPr>
          <w:rFonts w:ascii="Tahoma" w:hAnsi="Tahoma" w:cs="Tahoma"/>
          <w:b/>
          <w:color w:val="000000" w:themeColor="text1"/>
          <w:lang w:val="fr-FR"/>
        </w:rPr>
        <w:t>0</w:t>
      </w:r>
      <w:r w:rsidRPr="00CD5794">
        <w:rPr>
          <w:rFonts w:ascii="Tahoma" w:hAnsi="Tahoma" w:cs="Tahoma"/>
          <w:b/>
          <w:color w:val="000000" w:themeColor="text1"/>
          <w:lang w:val="fr-FR"/>
        </w:rPr>
        <w:t> 000)</w:t>
      </w:r>
      <w:r w:rsidRPr="00CD5794">
        <w:rPr>
          <w:rFonts w:ascii="Tahoma" w:hAnsi="Tahoma" w:cs="Tahoma"/>
          <w:color w:val="000000" w:themeColor="text1"/>
          <w:lang w:val="fr-FR"/>
        </w:rPr>
        <w:t xml:space="preserve"> F.CFA. La copie du reçu de ce versement sera jointe au dossier de soumission.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 du retrait du DAO, les soumissionnaires devront se faire enregistrer en laissant leur adresse complète. (B.P., Fax, Téléphone, etc.).</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67" w:name="_Toc381792068"/>
      <w:bookmarkStart w:id="68" w:name="_Toc385855409"/>
      <w:bookmarkStart w:id="69" w:name="_Toc390244085"/>
      <w:bookmarkStart w:id="70" w:name="_Toc408376476"/>
      <w:bookmarkStart w:id="71" w:name="_Toc408629577"/>
      <w:bookmarkStart w:id="72" w:name="_Toc411866106"/>
      <w:bookmarkStart w:id="73" w:name="_Toc439908726"/>
      <w:bookmarkStart w:id="74" w:name="_Toc1120817"/>
      <w:r w:rsidRPr="004A14FE">
        <w:rPr>
          <w:rFonts w:ascii="Tahoma" w:hAnsi="Tahoma" w:cs="Tahoma"/>
          <w:lang w:val="fr-FR"/>
        </w:rPr>
        <w:t>Remise des offres</w:t>
      </w:r>
      <w:bookmarkEnd w:id="67"/>
      <w:bookmarkEnd w:id="68"/>
      <w:bookmarkEnd w:id="69"/>
      <w:bookmarkEnd w:id="70"/>
      <w:bookmarkEnd w:id="71"/>
      <w:bookmarkEnd w:id="72"/>
      <w:bookmarkEnd w:id="73"/>
      <w:bookmarkEnd w:id="74"/>
    </w:p>
    <w:p w:rsidR="00D97007" w:rsidRPr="00CD5794"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w:t>
      </w:r>
      <w:r w:rsidR="00D64223" w:rsidRPr="004A14FE">
        <w:rPr>
          <w:rFonts w:ascii="Tahoma" w:hAnsi="Tahoma" w:cs="Tahoma"/>
          <w:lang w:val="fr-FR"/>
        </w:rPr>
        <w:t>six (</w:t>
      </w:r>
      <w:r w:rsidRPr="004A14FE">
        <w:rPr>
          <w:rFonts w:ascii="Tahoma" w:hAnsi="Tahoma" w:cs="Tahoma"/>
          <w:lang w:val="fr-FR"/>
        </w:rPr>
        <w:t xml:space="preserve">06) copies marquées comme tels devra parvenir </w:t>
      </w:r>
      <w:r w:rsidRPr="00CD5794">
        <w:rPr>
          <w:rFonts w:ascii="Tahoma" w:hAnsi="Tahoma" w:cs="Tahoma"/>
          <w:color w:val="000000" w:themeColor="text1"/>
          <w:lang w:val="fr-FR"/>
        </w:rPr>
        <w:t xml:space="preserve">à la Commune de </w:t>
      </w:r>
      <w:r w:rsidR="00BA11D8">
        <w:rPr>
          <w:rFonts w:ascii="Tahoma" w:hAnsi="Tahoma" w:cs="Tahoma"/>
          <w:color w:val="000000" w:themeColor="text1"/>
          <w:lang w:val="fr-FR"/>
        </w:rPr>
        <w:t>Gari-Gombo, BP</w:t>
      </w:r>
      <w:r w:rsidR="00D64223">
        <w:rPr>
          <w:rFonts w:ascii="Tahoma" w:hAnsi="Tahoma" w:cs="Tahoma"/>
          <w:color w:val="000000" w:themeColor="text1"/>
          <w:lang w:val="fr-FR"/>
        </w:rPr>
        <w:t> : …</w:t>
      </w:r>
      <w:r w:rsidR="00BA11D8">
        <w:rPr>
          <w:rFonts w:ascii="Tahoma" w:hAnsi="Tahoma" w:cs="Tahoma"/>
          <w:color w:val="000000" w:themeColor="text1"/>
          <w:lang w:val="fr-FR"/>
        </w:rPr>
        <w:t>Gari-Gombo</w:t>
      </w:r>
      <w:r w:rsidRPr="00CD5794">
        <w:rPr>
          <w:rFonts w:ascii="Tahoma" w:hAnsi="Tahoma" w:cs="Tahoma"/>
          <w:color w:val="000000" w:themeColor="text1"/>
          <w:lang w:val="fr-FR"/>
        </w:rPr>
        <w:t>, Tél :</w:t>
      </w:r>
      <w:r w:rsidR="00B305C3">
        <w:rPr>
          <w:rFonts w:ascii="Tahoma" w:hAnsi="Tahoma" w:cs="Tahoma"/>
          <w:color w:val="000000" w:themeColor="text1"/>
          <w:lang w:val="fr-FR"/>
        </w:rPr>
        <w:t xml:space="preserve"> 696 25 92 46/678 24 74 84</w:t>
      </w:r>
      <w:r w:rsidRPr="00CD5794">
        <w:rPr>
          <w:rFonts w:ascii="Tahoma" w:hAnsi="Tahoma" w:cs="Tahoma"/>
          <w:color w:val="000000" w:themeColor="text1"/>
          <w:lang w:val="fr-FR"/>
        </w:rPr>
        <w:t>, au plus tard le  _______________ à 11 heures, heure locale sous enveloppe cachetée adressée au Maire</w:t>
      </w:r>
      <w:r w:rsidR="004458A2">
        <w:rPr>
          <w:rFonts w:ascii="Tahoma" w:hAnsi="Tahoma" w:cs="Tahoma"/>
          <w:color w:val="000000" w:themeColor="text1"/>
          <w:lang w:val="fr-FR"/>
        </w:rPr>
        <w:t xml:space="preserve"> </w:t>
      </w:r>
      <w:r w:rsidRPr="00CD5794">
        <w:rPr>
          <w:rFonts w:ascii="Tahoma" w:hAnsi="Tahoma" w:cs="Tahoma"/>
          <w:color w:val="000000" w:themeColor="text1"/>
          <w:lang w:val="fr-FR"/>
        </w:rPr>
        <w:t>de ladite Commune avec la mention :</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lastRenderedPageBreak/>
        <w:t>APPEL D’OFFRES NATIONAL OUVERT</w:t>
      </w:r>
    </w:p>
    <w:p w:rsidR="00AE1A46" w:rsidRPr="00763B3D" w:rsidRDefault="00B24B10" w:rsidP="00AE1A46">
      <w:pPr>
        <w:spacing w:before="120" w:after="120"/>
        <w:jc w:val="center"/>
        <w:rPr>
          <w:rFonts w:ascii="Tahoma" w:hAnsi="Tahoma" w:cs="Tahoma"/>
          <w:b/>
          <w:sz w:val="22"/>
          <w:lang w:val="fr-FR"/>
        </w:rPr>
      </w:pPr>
      <w:r>
        <w:rPr>
          <w:rFonts w:ascii="Tahoma" w:hAnsi="Tahoma" w:cs="Tahoma"/>
          <w:b/>
          <w:sz w:val="22"/>
          <w:lang w:val="fr-FR"/>
        </w:rPr>
        <w:t>N°___________/AONO/CGGBO</w:t>
      </w:r>
      <w:r w:rsidR="00BA11D8">
        <w:rPr>
          <w:rFonts w:ascii="Tahoma" w:hAnsi="Tahoma" w:cs="Tahoma"/>
          <w:b/>
          <w:sz w:val="22"/>
          <w:lang w:val="fr-FR"/>
        </w:rPr>
        <w:t>/CI</w:t>
      </w:r>
      <w:r w:rsidR="00BC4F2C">
        <w:rPr>
          <w:rFonts w:ascii="Tahoma" w:hAnsi="Tahoma" w:cs="Tahoma"/>
          <w:b/>
          <w:sz w:val="22"/>
          <w:lang w:val="fr-FR"/>
        </w:rPr>
        <w:t>PM/2020</w:t>
      </w:r>
      <w:r w:rsidR="00AE1A46" w:rsidRPr="00763B3D">
        <w:rPr>
          <w:rFonts w:ascii="Tahoma" w:hAnsi="Tahoma" w:cs="Tahoma"/>
          <w:b/>
          <w:sz w:val="22"/>
          <w:lang w:val="fr-FR"/>
        </w:rPr>
        <w:t xml:space="preserve"> du __________________ </w:t>
      </w:r>
    </w:p>
    <w:p w:rsidR="00AE1A46" w:rsidRPr="004A14FE" w:rsidRDefault="00AE1A46" w:rsidP="00AE1A46">
      <w:pPr>
        <w:pBdr>
          <w:top w:val="single" w:sz="6" w:space="4" w:color="auto"/>
          <w:bottom w:val="single" w:sz="6" w:space="4"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Pour la construction d</w:t>
      </w:r>
      <w:r w:rsidR="00B503BD">
        <w:rPr>
          <w:rFonts w:ascii="Tahoma" w:hAnsi="Tahoma" w:cs="Tahoma"/>
          <w:b/>
          <w:bCs/>
          <w:sz w:val="30"/>
          <w:szCs w:val="30"/>
          <w:lang w:val="fr-FR"/>
        </w:rPr>
        <w:t>’une</w:t>
      </w:r>
      <w:r w:rsidRPr="004A14FE">
        <w:rPr>
          <w:rFonts w:ascii="Tahoma" w:hAnsi="Tahoma" w:cs="Tahoma"/>
          <w:b/>
          <w:bCs/>
          <w:sz w:val="30"/>
          <w:szCs w:val="30"/>
          <w:lang w:val="fr-FR"/>
        </w:rPr>
        <w:t xml:space="preserve"> mini</w:t>
      </w:r>
      <w:r w:rsidR="00323482">
        <w:rPr>
          <w:rFonts w:ascii="Tahoma" w:hAnsi="Tahoma" w:cs="Tahoma"/>
          <w:b/>
          <w:bCs/>
          <w:sz w:val="30"/>
          <w:szCs w:val="30"/>
          <w:lang w:val="fr-FR"/>
        </w:rPr>
        <w:t>-</w:t>
      </w:r>
      <w:r>
        <w:rPr>
          <w:rFonts w:ascii="Tahoma" w:hAnsi="Tahoma" w:cs="Tahoma"/>
          <w:b/>
          <w:bCs/>
          <w:sz w:val="30"/>
          <w:szCs w:val="30"/>
          <w:lang w:val="fr-FR"/>
        </w:rPr>
        <w:t xml:space="preserve">centrale </w:t>
      </w:r>
      <w:r w:rsidR="00B503BD">
        <w:rPr>
          <w:rFonts w:ascii="Tahoma" w:hAnsi="Tahoma" w:cs="Tahoma"/>
          <w:b/>
          <w:bCs/>
          <w:sz w:val="30"/>
          <w:szCs w:val="30"/>
          <w:lang w:val="fr-FR"/>
        </w:rPr>
        <w:t>photovoltaïque dans la localité</w:t>
      </w:r>
      <w:r w:rsidR="004458A2">
        <w:rPr>
          <w:rFonts w:ascii="Tahoma" w:hAnsi="Tahoma" w:cs="Tahoma"/>
          <w:b/>
          <w:bCs/>
          <w:sz w:val="30"/>
          <w:szCs w:val="30"/>
          <w:lang w:val="fr-FR"/>
        </w:rPr>
        <w:t xml:space="preserve"> </w:t>
      </w:r>
      <w:r w:rsidR="00B503BD" w:rsidRPr="004A14FE">
        <w:rPr>
          <w:rFonts w:ascii="Tahoma" w:hAnsi="Tahoma" w:cs="Tahoma"/>
          <w:b/>
          <w:bCs/>
          <w:sz w:val="30"/>
          <w:szCs w:val="30"/>
          <w:lang w:val="fr-FR"/>
        </w:rPr>
        <w:t>de</w:t>
      </w:r>
      <w:r w:rsidR="004458A2">
        <w:rPr>
          <w:rFonts w:ascii="Tahoma" w:hAnsi="Tahoma" w:cs="Tahoma"/>
          <w:b/>
          <w:bCs/>
          <w:sz w:val="30"/>
          <w:szCs w:val="30"/>
          <w:lang w:val="fr-FR"/>
        </w:rPr>
        <w:t xml:space="preserve"> </w:t>
      </w:r>
      <w:r w:rsidR="00BC4F2C">
        <w:rPr>
          <w:rFonts w:ascii="Tahoma" w:hAnsi="Tahoma" w:cs="Tahoma"/>
          <w:b/>
          <w:bCs/>
          <w:sz w:val="30"/>
          <w:szCs w:val="30"/>
          <w:lang w:val="fr-FR"/>
        </w:rPr>
        <w:t>MOMZOPIA</w:t>
      </w:r>
      <w:r w:rsidR="004458A2">
        <w:rPr>
          <w:rFonts w:ascii="Tahoma" w:hAnsi="Tahoma" w:cs="Tahoma"/>
          <w:b/>
          <w:bCs/>
          <w:sz w:val="30"/>
          <w:szCs w:val="30"/>
          <w:lang w:val="fr-FR"/>
        </w:rPr>
        <w:t xml:space="preserve"> </w:t>
      </w:r>
      <w:r w:rsidR="00323482">
        <w:rPr>
          <w:rFonts w:ascii="Tahoma" w:hAnsi="Tahoma" w:cs="Tahoma"/>
          <w:b/>
          <w:bCs/>
          <w:sz w:val="30"/>
          <w:szCs w:val="30"/>
          <w:lang w:val="fr-FR"/>
        </w:rPr>
        <w:t>dans</w:t>
      </w:r>
      <w:r w:rsidR="004458A2">
        <w:rPr>
          <w:rFonts w:ascii="Tahoma" w:hAnsi="Tahoma" w:cs="Tahoma"/>
          <w:b/>
          <w:bCs/>
          <w:sz w:val="30"/>
          <w:szCs w:val="30"/>
          <w:lang w:val="fr-FR"/>
        </w:rPr>
        <w:t xml:space="preserve"> </w:t>
      </w:r>
      <w:r w:rsidR="00323482">
        <w:rPr>
          <w:rFonts w:ascii="Tahoma" w:hAnsi="Tahoma" w:cs="Tahoma"/>
          <w:b/>
          <w:bCs/>
          <w:sz w:val="30"/>
          <w:szCs w:val="30"/>
          <w:lang w:val="fr-FR"/>
        </w:rPr>
        <w:t>l’</w:t>
      </w:r>
      <w:r w:rsidRPr="004A14FE">
        <w:rPr>
          <w:rFonts w:ascii="Tahoma" w:hAnsi="Tahoma" w:cs="Tahoma"/>
          <w:b/>
          <w:bCs/>
          <w:sz w:val="30"/>
          <w:szCs w:val="30"/>
          <w:lang w:val="fr-FR"/>
        </w:rPr>
        <w:t xml:space="preserve">arrondissement de </w:t>
      </w:r>
      <w:r w:rsidR="00D64223">
        <w:rPr>
          <w:rFonts w:ascii="Tahoma" w:hAnsi="Tahoma" w:cs="Tahoma"/>
          <w:b/>
          <w:bCs/>
          <w:sz w:val="30"/>
          <w:szCs w:val="30"/>
          <w:lang w:val="fr-FR"/>
        </w:rPr>
        <w:t>Gari-G</w:t>
      </w:r>
      <w:r w:rsidR="00D64223" w:rsidRPr="00323482">
        <w:rPr>
          <w:rFonts w:ascii="Tahoma" w:hAnsi="Tahoma" w:cs="Tahoma"/>
          <w:b/>
          <w:bCs/>
          <w:sz w:val="30"/>
          <w:szCs w:val="30"/>
          <w:lang w:val="fr-FR"/>
        </w:rPr>
        <w:t>ombo</w:t>
      </w:r>
      <w:r w:rsidR="004458A2">
        <w:rPr>
          <w:rFonts w:ascii="Tahoma" w:hAnsi="Tahoma" w:cs="Tahoma"/>
          <w:b/>
          <w:bCs/>
          <w:sz w:val="30"/>
          <w:szCs w:val="30"/>
          <w:lang w:val="fr-FR"/>
        </w:rPr>
        <w:t xml:space="preserve">, </w:t>
      </w:r>
      <w:r w:rsidRPr="004A14FE">
        <w:rPr>
          <w:rFonts w:ascii="Tahoma" w:hAnsi="Tahoma" w:cs="Tahoma"/>
          <w:b/>
          <w:bCs/>
          <w:sz w:val="30"/>
          <w:szCs w:val="30"/>
          <w:lang w:val="fr-FR"/>
        </w:rPr>
        <w:t xml:space="preserve">Département de la </w:t>
      </w:r>
      <w:r w:rsidR="00D64223" w:rsidRPr="004A14FE">
        <w:rPr>
          <w:rFonts w:ascii="Tahoma" w:hAnsi="Tahoma" w:cs="Tahoma"/>
          <w:b/>
          <w:bCs/>
          <w:sz w:val="30"/>
          <w:szCs w:val="30"/>
          <w:lang w:val="fr-FR"/>
        </w:rPr>
        <w:t>BOUMBA ET NGOKO</w:t>
      </w:r>
    </w:p>
    <w:p w:rsidR="00AE1A46" w:rsidRPr="004A14FE" w:rsidRDefault="00BC4F2C" w:rsidP="00AE1A46">
      <w:pPr>
        <w:spacing w:before="120" w:after="120"/>
        <w:jc w:val="center"/>
        <w:rPr>
          <w:rFonts w:ascii="Tahoma" w:hAnsi="Tahoma" w:cs="Tahoma"/>
          <w:b/>
          <w:lang w:val="fr-FR"/>
        </w:rPr>
      </w:pPr>
      <w:r>
        <w:rPr>
          <w:rFonts w:ascii="Tahoma" w:hAnsi="Tahoma" w:cs="Tahoma"/>
          <w:b/>
          <w:lang w:val="fr-FR"/>
        </w:rPr>
        <w:t>Financement : BIP 2020</w:t>
      </w:r>
    </w:p>
    <w:p w:rsidR="00AE1A46" w:rsidRPr="00D97007" w:rsidRDefault="00B503BD" w:rsidP="00D97007">
      <w:pPr>
        <w:spacing w:before="120" w:after="120"/>
        <w:jc w:val="center"/>
        <w:rPr>
          <w:rFonts w:ascii="Tahoma" w:hAnsi="Tahoma" w:cs="Tahoma"/>
          <w:b/>
          <w:lang w:val="fr-FR"/>
        </w:rPr>
      </w:pPr>
      <w:r w:rsidRPr="004A14FE">
        <w:rPr>
          <w:rFonts w:ascii="Tahoma" w:hAnsi="Tahoma" w:cs="Tahoma"/>
          <w:b/>
          <w:lang w:val="fr-FR"/>
        </w:rPr>
        <w:t>« A</w:t>
      </w:r>
      <w:r w:rsidR="00AE1A46" w:rsidRPr="004A14FE">
        <w:rPr>
          <w:rFonts w:ascii="Tahoma" w:hAnsi="Tahoma" w:cs="Tahoma"/>
          <w:b/>
          <w:lang w:val="fr-FR"/>
        </w:rPr>
        <w:t xml:space="preserve"> N’OUVRIR </w:t>
      </w:r>
      <w:bookmarkStart w:id="75" w:name="_Toc381792069"/>
      <w:r w:rsidR="00D97007">
        <w:rPr>
          <w:rFonts w:ascii="Tahoma" w:hAnsi="Tahoma" w:cs="Tahoma"/>
          <w:b/>
          <w:lang w:val="fr-FR"/>
        </w:rPr>
        <w:t>QU’EN SEANCE DE DEPOUILLEMENT »</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76" w:name="_Toc385855411"/>
      <w:bookmarkStart w:id="77" w:name="_Toc390244087"/>
      <w:bookmarkStart w:id="78" w:name="_Toc408376478"/>
      <w:bookmarkStart w:id="79" w:name="_Toc408629579"/>
      <w:bookmarkStart w:id="80" w:name="_Toc411866107"/>
      <w:bookmarkStart w:id="81" w:name="_Toc439908727"/>
      <w:bookmarkStart w:id="82" w:name="_Toc1120818"/>
      <w:r w:rsidRPr="004A14FE">
        <w:rPr>
          <w:rFonts w:ascii="Tahoma" w:hAnsi="Tahoma" w:cs="Tahoma"/>
          <w:lang w:val="fr-FR"/>
        </w:rPr>
        <w:t>Recevabilité des Offres</w:t>
      </w:r>
      <w:bookmarkEnd w:id="75"/>
      <w:bookmarkEnd w:id="76"/>
      <w:bookmarkEnd w:id="77"/>
      <w:bookmarkEnd w:id="78"/>
      <w:bookmarkEnd w:id="79"/>
      <w:bookmarkEnd w:id="80"/>
      <w:bookmarkEnd w:id="81"/>
      <w:bookmarkEnd w:id="8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83" w:name="_Toc381792070"/>
      <w:bookmarkStart w:id="84" w:name="_Toc385855412"/>
      <w:bookmarkStart w:id="85" w:name="_Toc390244088"/>
      <w:bookmarkStart w:id="86" w:name="_Toc408376479"/>
      <w:bookmarkStart w:id="87" w:name="_Toc408629580"/>
      <w:bookmarkStart w:id="88" w:name="_Toc411866108"/>
      <w:bookmarkStart w:id="89" w:name="_Toc439908728"/>
      <w:bookmarkStart w:id="90" w:name="_Toc1120819"/>
      <w:r w:rsidRPr="004A14FE">
        <w:rPr>
          <w:rFonts w:ascii="Tahoma" w:hAnsi="Tahoma" w:cs="Tahoma"/>
          <w:lang w:val="fr-FR"/>
        </w:rPr>
        <w:t>Ouverture des plis</w:t>
      </w:r>
      <w:bookmarkEnd w:id="83"/>
      <w:bookmarkEnd w:id="84"/>
      <w:bookmarkEnd w:id="85"/>
      <w:bookmarkEnd w:id="86"/>
      <w:bookmarkEnd w:id="87"/>
      <w:bookmarkEnd w:id="88"/>
      <w:bookmarkEnd w:id="89"/>
      <w:bookmarkEnd w:id="9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pièces administratives, des propositions techniques et financières, aura lieu le ___________________ à 12 heures, </w:t>
      </w:r>
      <w:r w:rsidR="004458A2">
        <w:rPr>
          <w:rFonts w:ascii="Tahoma" w:hAnsi="Tahoma" w:cs="Tahoma"/>
          <w:lang w:val="fr-FR"/>
        </w:rPr>
        <w:t>par la Commission Interne</w:t>
      </w:r>
      <w:r w:rsidRPr="004A14FE">
        <w:rPr>
          <w:rFonts w:ascii="Tahoma" w:hAnsi="Tahoma" w:cs="Tahoma"/>
          <w:lang w:val="fr-FR"/>
        </w:rPr>
        <w:t xml:space="preserve"> de Passation des Marchés</w:t>
      </w:r>
      <w:r w:rsidR="004458A2">
        <w:rPr>
          <w:rFonts w:ascii="Tahoma" w:hAnsi="Tahoma" w:cs="Tahoma"/>
          <w:lang w:val="fr-FR"/>
        </w:rPr>
        <w:t xml:space="preserve"> de Gari-Gombo</w:t>
      </w:r>
      <w:r w:rsidRPr="004A14FE">
        <w:rPr>
          <w:rFonts w:ascii="Tahoma" w:hAnsi="Tahoma" w:cs="Tahoma"/>
          <w:color w:val="C00000"/>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Seuls les soumissionnaires peuvent assister à cette séance d’ouverture ou s’y faire représenter par une personne de leur choix dûment mandatée.</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91" w:name="_Toc381792072"/>
      <w:bookmarkStart w:id="92" w:name="_Toc385855413"/>
      <w:bookmarkStart w:id="93" w:name="_Toc390244089"/>
      <w:bookmarkStart w:id="94" w:name="_Toc408376480"/>
      <w:bookmarkStart w:id="95" w:name="_Toc408629581"/>
      <w:bookmarkStart w:id="96" w:name="_Toc411866109"/>
      <w:bookmarkStart w:id="97" w:name="_Toc439908729"/>
      <w:bookmarkStart w:id="98" w:name="_Toc1120820"/>
      <w:r w:rsidRPr="004A14FE">
        <w:rPr>
          <w:rFonts w:ascii="Tahoma" w:hAnsi="Tahoma" w:cs="Tahoma"/>
          <w:lang w:val="fr-FR"/>
        </w:rPr>
        <w:t>Critères d’évaluation</w:t>
      </w:r>
      <w:bookmarkEnd w:id="91"/>
      <w:bookmarkEnd w:id="92"/>
      <w:bookmarkEnd w:id="93"/>
      <w:bookmarkEnd w:id="94"/>
      <w:bookmarkEnd w:id="95"/>
      <w:bookmarkEnd w:id="96"/>
      <w:bookmarkEnd w:id="97"/>
      <w:bookmarkEnd w:id="98"/>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99" w:name="_Toc381792073"/>
      <w:bookmarkStart w:id="100" w:name="_Toc381792074"/>
      <w:bookmarkStart w:id="101" w:name="_Toc385855414"/>
      <w:bookmarkStart w:id="102" w:name="_Toc390244090"/>
      <w:bookmarkStart w:id="103" w:name="_Toc408376481"/>
      <w:bookmarkStart w:id="104" w:name="_Toc408629582"/>
      <w:bookmarkStart w:id="105" w:name="_Toc411866110"/>
      <w:bookmarkStart w:id="106" w:name="_Toc439908730"/>
      <w:bookmarkStart w:id="107" w:name="_Toc1120821"/>
      <w:r w:rsidRPr="004A14FE">
        <w:rPr>
          <w:rFonts w:ascii="Tahoma" w:hAnsi="Tahoma" w:cs="Tahoma"/>
          <w:i w:val="0"/>
          <w:sz w:val="24"/>
          <w:szCs w:val="24"/>
        </w:rPr>
        <w:t>Critères</w:t>
      </w:r>
      <w:r w:rsidR="004458A2">
        <w:rPr>
          <w:rFonts w:ascii="Tahoma" w:hAnsi="Tahoma" w:cs="Tahoma"/>
          <w:i w:val="0"/>
          <w:sz w:val="24"/>
          <w:szCs w:val="24"/>
        </w:rPr>
        <w:t xml:space="preserve"> </w:t>
      </w:r>
      <w:r w:rsidRPr="004A14FE">
        <w:rPr>
          <w:rFonts w:ascii="Tahoma" w:hAnsi="Tahoma" w:cs="Tahoma"/>
          <w:i w:val="0"/>
          <w:sz w:val="24"/>
          <w:szCs w:val="24"/>
        </w:rPr>
        <w:t>éliminatoires</w:t>
      </w:r>
      <w:bookmarkEnd w:id="100"/>
      <w:bookmarkEnd w:id="101"/>
      <w:bookmarkEnd w:id="102"/>
      <w:bookmarkEnd w:id="103"/>
      <w:bookmarkEnd w:id="104"/>
      <w:bookmarkEnd w:id="105"/>
      <w:bookmarkEnd w:id="106"/>
      <w:bookmarkEnd w:id="107"/>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Absence de la caution de soumission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 xml:space="preserve">Fausse déclaration ou pièces </w:t>
      </w:r>
      <w:r w:rsidR="00B503BD" w:rsidRPr="004A14FE">
        <w:rPr>
          <w:rFonts w:ascii="Tahoma" w:hAnsi="Tahoma" w:cs="Tahoma"/>
          <w:lang w:val="fr-FR"/>
        </w:rPr>
        <w:t>falsifiées ;</w:t>
      </w:r>
    </w:p>
    <w:p w:rsidR="00AE1A46"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moyens humains et matériels (note inférieure à 2/3 de oui pour chaque rubrique) ;</w:t>
      </w:r>
    </w:p>
    <w:p w:rsidR="004458A2" w:rsidRPr="004A14FE" w:rsidRDefault="004458A2" w:rsidP="00D97007">
      <w:pPr>
        <w:numPr>
          <w:ilvl w:val="0"/>
          <w:numId w:val="6"/>
        </w:numPr>
        <w:spacing w:after="120"/>
        <w:jc w:val="both"/>
        <w:rPr>
          <w:rFonts w:ascii="Tahoma" w:hAnsi="Tahoma" w:cs="Tahoma"/>
          <w:lang w:val="fr-FR"/>
        </w:rPr>
      </w:pPr>
      <w:r>
        <w:rPr>
          <w:rFonts w:ascii="Tahoma" w:hAnsi="Tahoma" w:cs="Tahoma"/>
          <w:lang w:val="fr-FR"/>
        </w:rPr>
        <w:t>Pièce non conforme après un délai de 48 heures</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spécifications techniques majeures ci-après : puissance des modules, capacité des batteries, puissance de l’onduleur, taille du régulateur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8" w:name="_Toc385855415"/>
      <w:bookmarkStart w:id="109" w:name="_Toc390244091"/>
      <w:bookmarkStart w:id="110" w:name="_Toc408376482"/>
      <w:bookmarkStart w:id="111" w:name="_Toc408629583"/>
      <w:bookmarkStart w:id="112" w:name="_Toc411866111"/>
      <w:bookmarkStart w:id="113" w:name="_Toc439908731"/>
      <w:bookmarkStart w:id="114" w:name="_Toc1120822"/>
      <w:r w:rsidRPr="004A14FE">
        <w:rPr>
          <w:rFonts w:ascii="Tahoma" w:hAnsi="Tahoma" w:cs="Tahoma"/>
          <w:i w:val="0"/>
          <w:sz w:val="24"/>
          <w:szCs w:val="24"/>
        </w:rPr>
        <w:lastRenderedPageBreak/>
        <w:t>Critères</w:t>
      </w:r>
      <w:r w:rsidR="004458A2">
        <w:rPr>
          <w:rFonts w:ascii="Tahoma" w:hAnsi="Tahoma" w:cs="Tahoma"/>
          <w:i w:val="0"/>
          <w:sz w:val="24"/>
          <w:szCs w:val="24"/>
        </w:rPr>
        <w:t xml:space="preserve"> </w:t>
      </w:r>
      <w:r w:rsidRPr="004A14FE">
        <w:rPr>
          <w:rFonts w:ascii="Tahoma" w:hAnsi="Tahoma" w:cs="Tahoma"/>
          <w:i w:val="0"/>
          <w:sz w:val="24"/>
          <w:szCs w:val="24"/>
        </w:rPr>
        <w:t>essentiels</w:t>
      </w:r>
      <w:bookmarkEnd w:id="99"/>
      <w:bookmarkEnd w:id="108"/>
      <w:bookmarkEnd w:id="109"/>
      <w:bookmarkEnd w:id="110"/>
      <w:bookmarkEnd w:id="111"/>
      <w:bookmarkEnd w:id="112"/>
      <w:bookmarkEnd w:id="113"/>
      <w:bookmarkEnd w:id="114"/>
    </w:p>
    <w:tbl>
      <w:tblPr>
        <w:tblW w:w="49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5"/>
        <w:gridCol w:w="5682"/>
        <w:gridCol w:w="2730"/>
      </w:tblGrid>
      <w:tr w:rsidR="00AE1A46" w:rsidRPr="004A14FE" w:rsidTr="00D64223">
        <w:trPr>
          <w:trHeight w:val="306"/>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left"/>
              <w:rPr>
                <w:rFonts w:ascii="Tahoma" w:hAnsi="Tahoma" w:cs="Tahoma"/>
                <w:b/>
                <w:bCs/>
                <w:lang w:val="fr-FR"/>
              </w:rPr>
            </w:pPr>
            <w:r w:rsidRPr="004A14FE">
              <w:rPr>
                <w:rFonts w:ascii="Tahoma" w:hAnsi="Tahoma" w:cs="Tahoma"/>
                <w:b/>
                <w:bCs/>
                <w:lang w:val="fr-FR"/>
              </w:rPr>
              <w:t>Critères essentiels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Notation binaire</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1</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Présentation générale de l’offre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9"/>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2</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Références de l’entreprise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3</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humains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43"/>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4</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matériels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1"/>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lang w:val="fr-FR"/>
              </w:rPr>
            </w:pPr>
            <w:r w:rsidRPr="004A14FE">
              <w:rPr>
                <w:rFonts w:ascii="Tahoma" w:hAnsi="Tahoma" w:cs="Tahoma"/>
                <w:lang w:val="fr-FR"/>
              </w:rPr>
              <w:t>5</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rPr>
                <w:rFonts w:ascii="Tahoma" w:hAnsi="Tahoma" w:cs="Tahoma"/>
                <w:lang w:val="fr-FR"/>
              </w:rPr>
            </w:pPr>
            <w:r w:rsidRPr="004A14FE">
              <w:rPr>
                <w:rFonts w:ascii="Tahoma" w:hAnsi="Tahoma" w:cs="Tahoma"/>
                <w:lang w:val="fr-FR"/>
              </w:rPr>
              <w:t>Spécifications techniques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spacing w:before="120" w:after="120"/>
              <w:jc w:val="center"/>
              <w:rPr>
                <w:rFonts w:ascii="Tahoma" w:hAnsi="Tahoma" w:cs="Tahoma"/>
                <w:lang w:val="fr-FR"/>
              </w:rPr>
            </w:pPr>
            <w:r w:rsidRPr="004A14FE">
              <w:rPr>
                <w:rFonts w:ascii="Tahoma" w:hAnsi="Tahoma" w:cs="Tahoma"/>
                <w:lang w:val="fr-FR"/>
              </w:rPr>
              <w:t>Oui/Non</w:t>
            </w:r>
          </w:p>
        </w:tc>
      </w:tr>
    </w:tbl>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15" w:name="_Toc381792077"/>
      <w:bookmarkStart w:id="116" w:name="_Toc385855418"/>
      <w:bookmarkStart w:id="117" w:name="_Toc390244094"/>
      <w:bookmarkStart w:id="118" w:name="_Toc408376485"/>
      <w:bookmarkStart w:id="119" w:name="_Toc408629586"/>
      <w:bookmarkStart w:id="120" w:name="_Toc411866112"/>
      <w:bookmarkStart w:id="121" w:name="_Toc439908732"/>
      <w:bookmarkStart w:id="122" w:name="_Toc1120823"/>
      <w:bookmarkStart w:id="123" w:name="_Toc381792075"/>
      <w:bookmarkStart w:id="124" w:name="_Toc385855416"/>
      <w:bookmarkStart w:id="125" w:name="_Toc390244092"/>
      <w:bookmarkStart w:id="126" w:name="_Toc408376483"/>
      <w:bookmarkStart w:id="127" w:name="_Toc408629584"/>
      <w:r w:rsidRPr="004A14FE">
        <w:rPr>
          <w:rFonts w:ascii="Tahoma" w:hAnsi="Tahoma" w:cs="Tahoma"/>
          <w:lang w:val="fr-FR"/>
        </w:rPr>
        <w:t>Attribution</w:t>
      </w:r>
      <w:bookmarkEnd w:id="115"/>
      <w:bookmarkEnd w:id="116"/>
      <w:bookmarkEnd w:id="117"/>
      <w:bookmarkEnd w:id="118"/>
      <w:bookmarkEnd w:id="119"/>
      <w:bookmarkEnd w:id="120"/>
      <w:bookmarkEnd w:id="121"/>
      <w:bookmarkEnd w:id="1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d’Ouvrage attribuera le Marché au Soumissionnaire dont l’offre aura été évaluée la moins-disante et jugée substantiellement conforme au Dossier d’Appel d’Offres.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28" w:name="_Toc411866113"/>
      <w:bookmarkStart w:id="129" w:name="_Toc439908733"/>
      <w:bookmarkStart w:id="130" w:name="_Toc1120824"/>
      <w:r w:rsidRPr="004A14FE">
        <w:rPr>
          <w:rFonts w:ascii="Tahoma" w:hAnsi="Tahoma" w:cs="Tahoma"/>
          <w:lang w:val="fr-FR"/>
        </w:rPr>
        <w:t>Durée de la validité des Offres</w:t>
      </w:r>
      <w:bookmarkEnd w:id="123"/>
      <w:bookmarkEnd w:id="124"/>
      <w:bookmarkEnd w:id="125"/>
      <w:bookmarkEnd w:id="126"/>
      <w:bookmarkEnd w:id="127"/>
      <w:bookmarkEnd w:id="128"/>
      <w:bookmarkEnd w:id="129"/>
      <w:bookmarkEnd w:id="13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soumissionnaires restent engagés par </w:t>
      </w:r>
      <w:r w:rsidR="001A785C" w:rsidRPr="004A14FE">
        <w:rPr>
          <w:rFonts w:ascii="Tahoma" w:hAnsi="Tahoma" w:cs="Tahoma"/>
          <w:lang w:val="fr-FR"/>
        </w:rPr>
        <w:t>leurs offres</w:t>
      </w:r>
      <w:r w:rsidRPr="004A14FE">
        <w:rPr>
          <w:rFonts w:ascii="Tahoma" w:hAnsi="Tahoma" w:cs="Tahoma"/>
          <w:lang w:val="fr-FR"/>
        </w:rPr>
        <w:t xml:space="preserve"> pendant quatre-vingt-dix (90) jours à compter de la date limite fixée pour la remise des 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31" w:name="_Toc381792076"/>
      <w:bookmarkStart w:id="132" w:name="_Toc385855417"/>
      <w:bookmarkStart w:id="133" w:name="_Toc390244093"/>
      <w:bookmarkStart w:id="134" w:name="_Toc408376484"/>
      <w:bookmarkStart w:id="135" w:name="_Toc408629585"/>
      <w:bookmarkStart w:id="136" w:name="_Toc411866114"/>
      <w:bookmarkStart w:id="137" w:name="_Toc439908734"/>
      <w:bookmarkStart w:id="138" w:name="_Toc1120825"/>
      <w:r w:rsidRPr="004A14FE">
        <w:rPr>
          <w:rFonts w:ascii="Tahoma" w:hAnsi="Tahoma" w:cs="Tahoma"/>
          <w:lang w:val="fr-FR"/>
        </w:rPr>
        <w:t>Renseignements complémentaires</w:t>
      </w:r>
      <w:bookmarkEnd w:id="131"/>
      <w:bookmarkEnd w:id="132"/>
      <w:bookmarkEnd w:id="133"/>
      <w:bookmarkEnd w:id="134"/>
      <w:bookmarkEnd w:id="135"/>
      <w:bookmarkEnd w:id="136"/>
      <w:bookmarkEnd w:id="137"/>
      <w:bookmarkEnd w:id="138"/>
    </w:p>
    <w:p w:rsidR="00AE1A46" w:rsidRPr="004458A2" w:rsidRDefault="00AE1A46" w:rsidP="00AE1A46">
      <w:pPr>
        <w:spacing w:before="120" w:after="120"/>
        <w:jc w:val="both"/>
        <w:rPr>
          <w:rFonts w:ascii="Tahoma" w:hAnsi="Tahoma" w:cs="Tahoma"/>
          <w:sz w:val="22"/>
          <w:lang w:val="fr-FR"/>
        </w:rPr>
      </w:pPr>
      <w:r w:rsidRPr="004458A2">
        <w:rPr>
          <w:rFonts w:ascii="Tahoma" w:hAnsi="Tahoma" w:cs="Tahoma"/>
          <w:sz w:val="22"/>
          <w:lang w:val="fr-FR"/>
        </w:rPr>
        <w:t xml:space="preserve">Les renseignements complémentaires d’ordre technique peuvent être obtenus aux heures ouvrables </w:t>
      </w:r>
      <w:r w:rsidR="004458A2" w:rsidRPr="004458A2">
        <w:rPr>
          <w:rFonts w:ascii="Tahoma" w:hAnsi="Tahoma" w:cs="Tahoma"/>
          <w:color w:val="000000" w:themeColor="text1"/>
          <w:sz w:val="22"/>
          <w:lang w:val="fr-FR"/>
        </w:rPr>
        <w:t>au Secrétariat G</w:t>
      </w:r>
      <w:r w:rsidR="00BC4F2C" w:rsidRPr="004458A2">
        <w:rPr>
          <w:rFonts w:ascii="Tahoma" w:hAnsi="Tahoma" w:cs="Tahoma"/>
          <w:color w:val="000000" w:themeColor="text1"/>
          <w:sz w:val="22"/>
          <w:lang w:val="fr-FR"/>
        </w:rPr>
        <w:t>énéral</w:t>
      </w:r>
      <w:r w:rsidRPr="004458A2">
        <w:rPr>
          <w:rFonts w:ascii="Tahoma" w:hAnsi="Tahoma" w:cs="Tahoma"/>
          <w:color w:val="000000" w:themeColor="text1"/>
          <w:sz w:val="22"/>
          <w:lang w:val="fr-FR"/>
        </w:rPr>
        <w:t xml:space="preserve"> de la mairie</w:t>
      </w:r>
      <w:r w:rsidR="004458A2" w:rsidRPr="004458A2">
        <w:rPr>
          <w:rFonts w:ascii="Tahoma" w:hAnsi="Tahoma" w:cs="Tahoma"/>
          <w:color w:val="000000" w:themeColor="text1"/>
          <w:sz w:val="22"/>
          <w:lang w:val="fr-FR"/>
        </w:rPr>
        <w:t xml:space="preserve"> de Gari-Gombo, Tél : 696</w:t>
      </w:r>
      <w:r w:rsidR="004458A2">
        <w:rPr>
          <w:rFonts w:ascii="Tahoma" w:hAnsi="Tahoma" w:cs="Tahoma"/>
          <w:color w:val="000000" w:themeColor="text1"/>
          <w:sz w:val="22"/>
          <w:lang w:val="fr-FR"/>
        </w:rPr>
        <w:t xml:space="preserve"> </w:t>
      </w:r>
      <w:r w:rsidR="004458A2" w:rsidRPr="004458A2">
        <w:rPr>
          <w:rFonts w:ascii="Tahoma" w:hAnsi="Tahoma" w:cs="Tahoma"/>
          <w:color w:val="000000" w:themeColor="text1"/>
          <w:sz w:val="22"/>
          <w:lang w:val="fr-FR"/>
        </w:rPr>
        <w:t>25</w:t>
      </w:r>
      <w:r w:rsidR="004458A2">
        <w:rPr>
          <w:rFonts w:ascii="Tahoma" w:hAnsi="Tahoma" w:cs="Tahoma"/>
          <w:color w:val="000000" w:themeColor="text1"/>
          <w:sz w:val="22"/>
          <w:lang w:val="fr-FR"/>
        </w:rPr>
        <w:t xml:space="preserve"> </w:t>
      </w:r>
      <w:r w:rsidR="00BC4F2C" w:rsidRPr="004458A2">
        <w:rPr>
          <w:rFonts w:ascii="Tahoma" w:hAnsi="Tahoma" w:cs="Tahoma"/>
          <w:color w:val="000000" w:themeColor="text1"/>
          <w:sz w:val="22"/>
          <w:lang w:val="fr-FR"/>
        </w:rPr>
        <w:t>92 46</w:t>
      </w:r>
    </w:p>
    <w:p w:rsidR="004458A2" w:rsidRDefault="004458A2" w:rsidP="00AE1A46">
      <w:pPr>
        <w:spacing w:before="120" w:after="120"/>
        <w:ind w:left="3960" w:firstLine="540"/>
        <w:rPr>
          <w:rFonts w:ascii="Tahoma" w:hAnsi="Tahoma" w:cs="Tahoma"/>
          <w:lang w:val="fr-FR"/>
        </w:rPr>
      </w:pPr>
    </w:p>
    <w:p w:rsidR="00AE1A46" w:rsidRPr="004A14FE" w:rsidRDefault="004458A2" w:rsidP="00AE1A46">
      <w:pPr>
        <w:spacing w:before="120" w:after="120"/>
        <w:ind w:left="3960" w:firstLine="540"/>
        <w:rPr>
          <w:rFonts w:ascii="Tahoma" w:hAnsi="Tahoma" w:cs="Tahoma"/>
          <w:lang w:val="fr-FR"/>
        </w:rPr>
      </w:pPr>
      <w:r>
        <w:rPr>
          <w:rFonts w:ascii="Tahoma" w:hAnsi="Tahoma" w:cs="Tahoma"/>
          <w:lang w:val="fr-FR"/>
        </w:rPr>
        <w:t xml:space="preserve">          </w:t>
      </w:r>
      <w:r w:rsidR="00323482" w:rsidRPr="00323482">
        <w:rPr>
          <w:rFonts w:ascii="Tahoma" w:hAnsi="Tahoma" w:cs="Tahoma"/>
          <w:lang w:val="fr-FR"/>
        </w:rPr>
        <w:t>Gari-Gombo</w:t>
      </w:r>
      <w:r>
        <w:rPr>
          <w:rFonts w:ascii="Tahoma" w:hAnsi="Tahoma" w:cs="Tahoma"/>
          <w:lang w:val="fr-FR"/>
        </w:rPr>
        <w:t>, le ………………………</w:t>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Le Maire,</w:t>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(Autorité Contractante)</w:t>
      </w:r>
    </w:p>
    <w:p w:rsidR="00AE1A46" w:rsidRPr="004A14FE" w:rsidRDefault="00AE1A46" w:rsidP="00AE1A46">
      <w:pPr>
        <w:spacing w:before="120" w:after="120"/>
        <w:rPr>
          <w:rFonts w:ascii="Tahoma" w:hAnsi="Tahoma" w:cs="Tahoma"/>
          <w:b/>
          <w:sz w:val="28"/>
          <w:szCs w:val="28"/>
          <w:u w:val="single"/>
          <w:lang w:val="fr-FR"/>
        </w:rPr>
      </w:pPr>
      <w:r w:rsidRPr="004A14FE">
        <w:rPr>
          <w:rFonts w:ascii="Tahoma" w:hAnsi="Tahoma" w:cs="Tahoma"/>
          <w:b/>
          <w:sz w:val="28"/>
          <w:szCs w:val="28"/>
          <w:u w:val="single"/>
          <w:lang w:val="fr-FR"/>
        </w:rPr>
        <w:t>Ampliations :</w:t>
      </w:r>
    </w:p>
    <w:p w:rsidR="004458A2" w:rsidRPr="00B503BD" w:rsidRDefault="004458A2" w:rsidP="004458A2">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PREFET</w:t>
      </w:r>
      <w:r w:rsidRPr="00B503BD">
        <w:rPr>
          <w:rFonts w:ascii="Tahoma" w:hAnsi="Tahoma" w:cs="Tahoma"/>
          <w:i/>
          <w:color w:val="000000" w:themeColor="text1"/>
          <w:sz w:val="22"/>
          <w:lang w:val="fr-FR"/>
        </w:rPr>
        <w:t>/BN (pour information)</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ARMP (pour insertion)</w:t>
      </w:r>
    </w:p>
    <w:p w:rsidR="00AE1A46"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SOPECAM (pour information)</w:t>
      </w:r>
    </w:p>
    <w:p w:rsidR="004458A2" w:rsidRPr="00B503BD" w:rsidRDefault="004458A2" w:rsidP="00B503BD">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DD-MINDDEVEL/BN/Y</w:t>
      </w:r>
      <w:r w:rsidR="002100BF">
        <w:rPr>
          <w:rFonts w:ascii="Tahoma" w:hAnsi="Tahoma" w:cs="Tahoma"/>
          <w:i/>
          <w:color w:val="000000" w:themeColor="text1"/>
          <w:sz w:val="22"/>
          <w:lang w:val="fr-FR"/>
        </w:rPr>
        <w:t>o</w:t>
      </w:r>
      <w:r>
        <w:rPr>
          <w:rFonts w:ascii="Tahoma" w:hAnsi="Tahoma" w:cs="Tahoma"/>
          <w:i/>
          <w:color w:val="000000" w:themeColor="text1"/>
          <w:sz w:val="22"/>
          <w:lang w:val="fr-FR"/>
        </w:rPr>
        <w:t>ka</w:t>
      </w:r>
    </w:p>
    <w:p w:rsidR="00AE1A46" w:rsidRPr="00B503BD" w:rsidRDefault="002100BF" w:rsidP="00B503BD">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DD-</w:t>
      </w:r>
      <w:r w:rsidR="00AE1A46" w:rsidRPr="00B503BD">
        <w:rPr>
          <w:rFonts w:ascii="Tahoma" w:hAnsi="Tahoma" w:cs="Tahoma"/>
          <w:i/>
          <w:color w:val="000000" w:themeColor="text1"/>
          <w:sz w:val="22"/>
          <w:lang w:val="fr-FR"/>
        </w:rPr>
        <w:t>MINMAP/BN (pour information)</w:t>
      </w:r>
    </w:p>
    <w:p w:rsidR="00AE1A46" w:rsidRPr="00B503BD" w:rsidRDefault="00B24B10" w:rsidP="00B503BD">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Président CIPM/CGGBO</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Affichage (pour information)</w:t>
      </w:r>
    </w:p>
    <w:p w:rsidR="00AE1A46" w:rsidRPr="005C67DE" w:rsidRDefault="002100BF" w:rsidP="005C67DE">
      <w:pPr>
        <w:numPr>
          <w:ilvl w:val="0"/>
          <w:numId w:val="3"/>
        </w:numPr>
        <w:tabs>
          <w:tab w:val="num" w:pos="360"/>
        </w:tabs>
        <w:ind w:left="0" w:firstLine="0"/>
        <w:jc w:val="both"/>
        <w:rPr>
          <w:rFonts w:ascii="Tahoma" w:hAnsi="Tahoma" w:cs="Tahoma"/>
          <w:i/>
          <w:color w:val="000000" w:themeColor="text1"/>
          <w:sz w:val="20"/>
          <w:lang w:val="fr-FR"/>
        </w:rPr>
      </w:pPr>
      <w:r>
        <w:rPr>
          <w:rFonts w:ascii="Tahoma" w:hAnsi="Tahoma" w:cs="Tahoma"/>
          <w:i/>
          <w:color w:val="000000" w:themeColor="text1"/>
          <w:sz w:val="20"/>
          <w:lang w:val="fr-FR"/>
        </w:rPr>
        <w:t>Archives/Chronos</w:t>
      </w:r>
      <w:bookmarkStart w:id="139" w:name="_GoBack"/>
      <w:bookmarkEnd w:id="139"/>
    </w:p>
    <w:p w:rsidR="00AE1A46" w:rsidRPr="004A14FE"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rPr>
        <w:br w:type="page"/>
      </w:r>
      <w:r w:rsidR="0011200B">
        <w:rPr>
          <w:rFonts w:ascii="Tahoma" w:hAnsi="Tahoma" w:cs="Tahoma"/>
          <w:noProof/>
        </w:rPr>
        <w:lastRenderedPageBreak/>
        <w:pict>
          <v:shape id="Zone de texte 131" o:spid="_x0000_s1032" type="#_x0000_t202" style="position:absolute;margin-left:322.9pt;margin-top:-31.65pt;width:176.5pt;height:1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323482">
                    <w:rPr>
                      <w:rFonts w:ascii="Arial" w:hAnsi="Arial" w:cs="Arial"/>
                      <w:b/>
                      <w:bCs/>
                      <w:sz w:val="18"/>
                    </w:rPr>
                    <w:t>GARI-GOMBO</w:t>
                  </w:r>
                  <w:r>
                    <w:rPr>
                      <w:rFonts w:ascii="Arial" w:hAnsi="Arial" w:cs="Arial"/>
                      <w:b/>
                      <w:bCs/>
                      <w:sz w:val="18"/>
                    </w:rPr>
                    <w:t xml:space="preserve">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0B4D9F" w:rsidRDefault="005C67DE" w:rsidP="00AE1A46">
                  <w:pPr>
                    <w:jc w:val="center"/>
                    <w:rPr>
                      <w:rFonts w:ascii="Arial" w:hAnsi="Arial" w:cs="Arial"/>
                      <w:b/>
                      <w:bCs/>
                      <w:sz w:val="18"/>
                    </w:rPr>
                  </w:pPr>
                  <w:r w:rsidRPr="000B4D9F">
                    <w:rPr>
                      <w:rFonts w:ascii="Arial" w:hAnsi="Arial" w:cs="Arial"/>
                      <w:b/>
                      <w:bCs/>
                      <w:sz w:val="18"/>
                    </w:rPr>
                    <w:t>GENERAL OFFICE</w:t>
                  </w:r>
                </w:p>
                <w:p w:rsidR="005C67DE" w:rsidRPr="00BE7E90" w:rsidRDefault="005C67DE" w:rsidP="00AE1A46"/>
              </w:txbxContent>
            </v:textbox>
          </v:shape>
        </w:pict>
      </w:r>
      <w:r w:rsidR="0011200B">
        <w:rPr>
          <w:rFonts w:ascii="Tahoma" w:hAnsi="Tahoma" w:cs="Tahoma"/>
          <w:noProof/>
        </w:rPr>
        <w:pict>
          <v:shape id="Zone de texte 132" o:spid="_x0000_s1033" type="#_x0000_t202" style="position:absolute;margin-left:-47.35pt;margin-top:-25.35pt;width:208.65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ujgIAACA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 xml:space="preserve">COMMUNE DE </w:t>
                  </w:r>
                  <w:r w:rsidRPr="00323482">
                    <w:rPr>
                      <w:rFonts w:ascii="Arial" w:hAnsi="Arial" w:cs="Arial"/>
                      <w:b/>
                      <w:bCs/>
                      <w:sz w:val="18"/>
                      <w:lang w:val="fr-FR"/>
                    </w:rPr>
                    <w:t>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D97007" w:rsidRDefault="005C67DE" w:rsidP="00AE1A46">
                  <w:pPr>
                    <w:jc w:val="center"/>
                    <w:rPr>
                      <w:rFonts w:ascii="Arial" w:hAnsi="Arial" w:cs="Arial"/>
                      <w:b/>
                      <w:bCs/>
                      <w:sz w:val="18"/>
                      <w:lang w:val="fr-FR"/>
                    </w:rPr>
                  </w:pPr>
                  <w:r w:rsidRPr="00D97007">
                    <w:rPr>
                      <w:rFonts w:ascii="Arial" w:hAnsi="Arial" w:cs="Arial"/>
                      <w:b/>
                      <w:bCs/>
                      <w:sz w:val="18"/>
                      <w:lang w:val="fr-FR"/>
                    </w:rPr>
                    <w:t>SECRETARIAT GENERAL</w:t>
                  </w:r>
                </w:p>
                <w:p w:rsidR="005C67DE" w:rsidRPr="00D97007" w:rsidRDefault="005C67DE" w:rsidP="00AE1A46">
                  <w:pPr>
                    <w:jc w:val="center"/>
                    <w:rPr>
                      <w:b/>
                      <w:bCs/>
                      <w:lang w:val="fr-FR"/>
                    </w:rPr>
                  </w:pPr>
                </w:p>
                <w:p w:rsidR="005C67DE" w:rsidRPr="00D97007" w:rsidRDefault="005C67DE" w:rsidP="00AE1A46">
                  <w:pPr>
                    <w:rPr>
                      <w:lang w:val="fr-FR"/>
                    </w:rPr>
                  </w:pPr>
                </w:p>
              </w:txbxContent>
            </v:textbox>
          </v:shape>
        </w:pict>
      </w:r>
      <w:r w:rsidR="000B4D9F">
        <w:rPr>
          <w:rFonts w:ascii="Tahoma" w:hAnsi="Tahoma" w:cs="Tahoma"/>
          <w:b/>
          <w:bCs/>
          <w:spacing w:val="-100"/>
          <w:sz w:val="36"/>
          <w:szCs w:val="36"/>
        </w:rPr>
        <w:tab/>
      </w:r>
      <w:r w:rsidR="000B4D9F" w:rsidRPr="00AD76D7">
        <w:rPr>
          <w:noProof/>
        </w:rPr>
        <w:drawing>
          <wp:inline distT="0" distB="0" distL="0" distR="0" wp14:anchorId="3A059AA3" wp14:editId="040A37DC">
            <wp:extent cx="1190924" cy="992037"/>
            <wp:effectExtent l="19050" t="0" r="9226" b="0"/>
            <wp:docPr id="58"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4A14FE" w:rsidRDefault="00AE1A46" w:rsidP="00AE1A46">
      <w:pPr>
        <w:rPr>
          <w:rFonts w:ascii="Tahoma" w:hAnsi="Tahoma" w:cs="Tahoma"/>
        </w:rPr>
      </w:pPr>
    </w:p>
    <w:p w:rsidR="00AE1A46" w:rsidRPr="004A14FE" w:rsidRDefault="00AE1A46" w:rsidP="00AE1A46">
      <w:pPr>
        <w:tabs>
          <w:tab w:val="left" w:pos="7075"/>
        </w:tabs>
        <w:rPr>
          <w:rFonts w:ascii="Tahoma" w:hAnsi="Tahoma" w:cs="Tahoma"/>
        </w:rPr>
      </w:pPr>
    </w:p>
    <w:p w:rsidR="00AE1A46" w:rsidRPr="00164C44" w:rsidRDefault="00AE1A46" w:rsidP="00AE1A46">
      <w:pPr>
        <w:pBdr>
          <w:top w:val="single" w:sz="6" w:space="4" w:color="auto"/>
          <w:bottom w:val="single" w:sz="6" w:space="4" w:color="auto"/>
        </w:pBdr>
        <w:spacing w:before="120" w:after="120"/>
        <w:jc w:val="center"/>
        <w:rPr>
          <w:rFonts w:ascii="Tahoma" w:hAnsi="Tahoma" w:cs="Tahoma"/>
          <w:b/>
          <w:color w:val="548DD4" w:themeColor="text2" w:themeTint="99"/>
          <w:szCs w:val="28"/>
        </w:rPr>
      </w:pPr>
      <w:r w:rsidRPr="00164C44">
        <w:rPr>
          <w:rFonts w:ascii="Tahoma" w:hAnsi="Tahoma" w:cs="Tahoma"/>
          <w:b/>
          <w:color w:val="548DD4" w:themeColor="text2" w:themeTint="99"/>
          <w:szCs w:val="28"/>
        </w:rPr>
        <w:t>Open National Invitation to Tender</w:t>
      </w:r>
    </w:p>
    <w:p w:rsidR="00AE1A46" w:rsidRPr="00164C44" w:rsidRDefault="0094004C" w:rsidP="00AE1A46">
      <w:pPr>
        <w:pBdr>
          <w:top w:val="single" w:sz="6" w:space="4" w:color="auto"/>
          <w:bottom w:val="single" w:sz="6" w:space="4" w:color="auto"/>
        </w:pBdr>
        <w:spacing w:before="120" w:after="120"/>
        <w:jc w:val="center"/>
        <w:rPr>
          <w:rFonts w:ascii="Tahoma" w:hAnsi="Tahoma" w:cs="Tahoma"/>
          <w:b/>
          <w:color w:val="548DD4" w:themeColor="text2" w:themeTint="99"/>
          <w:szCs w:val="28"/>
        </w:rPr>
      </w:pPr>
      <w:r w:rsidRPr="00164C44">
        <w:rPr>
          <w:rFonts w:ascii="Tahoma" w:hAnsi="Tahoma" w:cs="Tahoma"/>
          <w:b/>
          <w:color w:val="548DD4" w:themeColor="text2" w:themeTint="99"/>
          <w:szCs w:val="28"/>
        </w:rPr>
        <w:t>N° _________/ONIT/C/GGBO/SG</w:t>
      </w:r>
      <w:r w:rsidR="00323482" w:rsidRPr="00164C44">
        <w:rPr>
          <w:rFonts w:ascii="Tahoma" w:hAnsi="Tahoma" w:cs="Tahoma"/>
          <w:b/>
          <w:color w:val="548DD4" w:themeColor="text2" w:themeTint="99"/>
          <w:szCs w:val="28"/>
        </w:rPr>
        <w:t>/CI</w:t>
      </w:r>
      <w:r w:rsidR="00164C44" w:rsidRPr="00164C44">
        <w:rPr>
          <w:rFonts w:ascii="Tahoma" w:hAnsi="Tahoma" w:cs="Tahoma"/>
          <w:b/>
          <w:color w:val="548DD4" w:themeColor="text2" w:themeTint="99"/>
          <w:szCs w:val="28"/>
        </w:rPr>
        <w:t>PM/2020</w:t>
      </w:r>
      <w:r w:rsidR="00AE1A46" w:rsidRPr="00164C44">
        <w:rPr>
          <w:rFonts w:ascii="Tahoma" w:hAnsi="Tahoma" w:cs="Tahoma"/>
          <w:b/>
          <w:color w:val="548DD4" w:themeColor="text2" w:themeTint="99"/>
          <w:szCs w:val="28"/>
        </w:rPr>
        <w:t xml:space="preserve"> of ___________</w:t>
      </w:r>
    </w:p>
    <w:p w:rsidR="00AF6D65" w:rsidRPr="00164C44" w:rsidRDefault="00AE1A46" w:rsidP="00AF6D65">
      <w:pPr>
        <w:pBdr>
          <w:top w:val="single" w:sz="6" w:space="4" w:color="auto"/>
          <w:bottom w:val="single" w:sz="6" w:space="4" w:color="auto"/>
        </w:pBdr>
        <w:spacing w:before="120"/>
        <w:jc w:val="center"/>
        <w:rPr>
          <w:rFonts w:ascii="Tahoma" w:hAnsi="Tahoma" w:cs="Tahoma"/>
          <w:b/>
          <w:color w:val="548DD4" w:themeColor="text2" w:themeTint="99"/>
          <w:szCs w:val="28"/>
        </w:rPr>
      </w:pPr>
      <w:r w:rsidRPr="00164C44">
        <w:rPr>
          <w:rFonts w:ascii="Tahoma" w:hAnsi="Tahoma" w:cs="Tahoma"/>
          <w:b/>
          <w:color w:val="548DD4" w:themeColor="text2" w:themeTint="99"/>
          <w:szCs w:val="28"/>
        </w:rPr>
        <w:t>For the construction of mini photovoltaic central solar</w:t>
      </w:r>
      <w:r w:rsidR="00AF6D65" w:rsidRPr="00164C44">
        <w:rPr>
          <w:rFonts w:ascii="Tahoma" w:hAnsi="Tahoma" w:cs="Tahoma"/>
          <w:b/>
          <w:color w:val="548DD4" w:themeColor="text2" w:themeTint="99"/>
          <w:szCs w:val="28"/>
        </w:rPr>
        <w:t xml:space="preserve"> in the locality of</w:t>
      </w:r>
      <w:r w:rsidR="00164C44" w:rsidRPr="00164C44">
        <w:rPr>
          <w:rFonts w:ascii="Tahoma" w:hAnsi="Tahoma" w:cs="Tahoma"/>
          <w:b/>
          <w:color w:val="548DD4" w:themeColor="text2" w:themeTint="99"/>
          <w:szCs w:val="28"/>
        </w:rPr>
        <w:t xml:space="preserve">MOMZOPIA </w:t>
      </w:r>
      <w:r w:rsidR="00AF6D65" w:rsidRPr="00164C44">
        <w:rPr>
          <w:rFonts w:ascii="Tahoma" w:hAnsi="Tahoma" w:cs="Tahoma"/>
          <w:b/>
          <w:color w:val="548DD4" w:themeColor="text2" w:themeTint="99"/>
          <w:szCs w:val="28"/>
        </w:rPr>
        <w:t>of</w:t>
      </w:r>
      <w:r w:rsidR="00323482" w:rsidRPr="00164C44">
        <w:rPr>
          <w:rFonts w:ascii="Tahoma" w:hAnsi="Tahoma" w:cs="Tahoma"/>
          <w:b/>
          <w:color w:val="548DD4" w:themeColor="text2" w:themeTint="99"/>
          <w:szCs w:val="28"/>
        </w:rPr>
        <w:t>Gari-Gombo</w:t>
      </w:r>
      <w:r w:rsidR="00AF6D65" w:rsidRPr="00164C44">
        <w:rPr>
          <w:rFonts w:ascii="Tahoma" w:hAnsi="Tahoma" w:cs="Tahoma"/>
          <w:b/>
          <w:color w:val="548DD4" w:themeColor="text2" w:themeTint="99"/>
          <w:szCs w:val="28"/>
        </w:rPr>
        <w:t xml:space="preserve"> Subdivision</w:t>
      </w:r>
    </w:p>
    <w:p w:rsidR="00AE1A46" w:rsidRPr="00164C44" w:rsidRDefault="00AE1A46" w:rsidP="00AF6D65">
      <w:pPr>
        <w:pBdr>
          <w:top w:val="single" w:sz="6" w:space="4" w:color="auto"/>
          <w:bottom w:val="single" w:sz="6" w:space="4" w:color="auto"/>
        </w:pBdr>
        <w:spacing w:before="120"/>
        <w:jc w:val="center"/>
        <w:rPr>
          <w:rFonts w:ascii="Tahoma" w:hAnsi="Tahoma" w:cs="Tahoma"/>
          <w:b/>
          <w:color w:val="548DD4" w:themeColor="text2" w:themeTint="99"/>
          <w:szCs w:val="28"/>
        </w:rPr>
      </w:pPr>
      <w:r w:rsidRPr="00164C44">
        <w:rPr>
          <w:rFonts w:ascii="Tahoma" w:hAnsi="Tahoma" w:cs="Tahoma"/>
          <w:b/>
          <w:color w:val="548DD4" w:themeColor="text2" w:themeTint="99"/>
          <w:szCs w:val="28"/>
        </w:rPr>
        <w:t>of the Boumba and Ngoko,</w:t>
      </w:r>
      <w:r w:rsidR="00AF6D65" w:rsidRPr="00164C44">
        <w:rPr>
          <w:rFonts w:ascii="Tahoma" w:hAnsi="Tahoma" w:cs="Tahoma"/>
          <w:b/>
          <w:color w:val="548DD4" w:themeColor="text2" w:themeTint="99"/>
          <w:szCs w:val="28"/>
        </w:rPr>
        <w:t>Division</w:t>
      </w:r>
    </w:p>
    <w:p w:rsidR="00AE1A46" w:rsidRPr="00164C44" w:rsidRDefault="00AF6D65" w:rsidP="00AE1A46">
      <w:pPr>
        <w:pBdr>
          <w:top w:val="single" w:sz="6" w:space="4" w:color="auto"/>
          <w:bottom w:val="single" w:sz="6" w:space="4" w:color="auto"/>
        </w:pBdr>
        <w:spacing w:before="120" w:after="120"/>
        <w:jc w:val="center"/>
        <w:rPr>
          <w:rFonts w:ascii="Tahoma" w:hAnsi="Tahoma" w:cs="Tahoma"/>
          <w:b/>
          <w:color w:val="548DD4" w:themeColor="text2" w:themeTint="99"/>
          <w:sz w:val="22"/>
          <w:szCs w:val="28"/>
        </w:rPr>
      </w:pPr>
      <w:r w:rsidRPr="00164C44">
        <w:rPr>
          <w:rFonts w:ascii="Tahoma" w:hAnsi="Tahoma" w:cs="Tahoma"/>
          <w:b/>
          <w:color w:val="548DD4" w:themeColor="text2" w:themeTint="99"/>
          <w:sz w:val="22"/>
          <w:szCs w:val="28"/>
        </w:rPr>
        <w:t>FUNDING :</w:t>
      </w:r>
      <w:r w:rsidR="00164C44" w:rsidRPr="00164C44">
        <w:rPr>
          <w:rFonts w:ascii="Tahoma" w:hAnsi="Tahoma" w:cs="Tahoma"/>
          <w:b/>
          <w:color w:val="548DD4" w:themeColor="text2" w:themeTint="99"/>
          <w:sz w:val="22"/>
          <w:szCs w:val="28"/>
        </w:rPr>
        <w:t xml:space="preserve"> MINDDEVEL</w:t>
      </w:r>
      <w:r w:rsidR="00AE1A46" w:rsidRPr="00164C44">
        <w:rPr>
          <w:rFonts w:ascii="Tahoma" w:hAnsi="Tahoma" w:cs="Tahoma"/>
          <w:b/>
          <w:color w:val="548DD4" w:themeColor="text2" w:themeTint="99"/>
          <w:sz w:val="22"/>
          <w:szCs w:val="28"/>
        </w:rPr>
        <w:t xml:space="preserve"> Public Investment B</w:t>
      </w:r>
      <w:r w:rsidR="00164C44" w:rsidRPr="00164C44">
        <w:rPr>
          <w:rFonts w:ascii="Tahoma" w:hAnsi="Tahoma" w:cs="Tahoma"/>
          <w:b/>
          <w:color w:val="548DD4" w:themeColor="text2" w:themeTint="99"/>
          <w:sz w:val="22"/>
          <w:szCs w:val="28"/>
        </w:rPr>
        <w:t>udget (BIP), financial year 2020</w:t>
      </w:r>
    </w:p>
    <w:p w:rsidR="00AE1A46" w:rsidRPr="008F08E2" w:rsidRDefault="00AE1A46" w:rsidP="00AE1A46">
      <w:pPr>
        <w:pBdr>
          <w:top w:val="single" w:sz="6" w:space="4" w:color="auto"/>
          <w:bottom w:val="single" w:sz="6" w:space="4" w:color="auto"/>
        </w:pBdr>
        <w:spacing w:before="120" w:after="120"/>
        <w:rPr>
          <w:rFonts w:ascii="Tahoma" w:hAnsi="Tahoma" w:cs="Tahoma"/>
          <w:b/>
          <w:color w:val="548DD4" w:themeColor="text2" w:themeTint="99"/>
          <w:szCs w:val="28"/>
        </w:rPr>
      </w:pPr>
      <w:r w:rsidRPr="008F08E2">
        <w:rPr>
          <w:rFonts w:ascii="Tahoma" w:hAnsi="Tahoma" w:cs="Tahoma"/>
          <w:b/>
          <w:color w:val="548DD4" w:themeColor="text2" w:themeTint="99"/>
          <w:szCs w:val="28"/>
        </w:rPr>
        <w:t xml:space="preserve">       IMPUTATION: </w:t>
      </w:r>
      <w:r w:rsidR="00164C44">
        <w:rPr>
          <w:rFonts w:ascii="Tahoma" w:hAnsi="Tahoma" w:cs="Tahoma"/>
          <w:b/>
          <w:color w:val="548DD4" w:themeColor="text2" w:themeTint="99"/>
          <w:szCs w:val="28"/>
        </w:rPr>
        <w:t>N ° _______________________</w:t>
      </w:r>
    </w:p>
    <w:p w:rsidR="00AE1A46" w:rsidRPr="008F08E2" w:rsidRDefault="00AE1A46" w:rsidP="00AE1A46">
      <w:pPr>
        <w:numPr>
          <w:ilvl w:val="0"/>
          <w:numId w:val="45"/>
        </w:num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Purpose of the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As part of the implementation of the Public Investment Budget (BIP), financial year 2019, the P</w:t>
      </w:r>
      <w:r w:rsidR="00AF6D65">
        <w:rPr>
          <w:rFonts w:ascii="Tahoma" w:hAnsi="Tahoma" w:cs="Tahoma"/>
          <w:b/>
          <w:bCs/>
          <w:i/>
          <w:iCs/>
          <w:color w:val="548DD4" w:themeColor="text2" w:themeTint="99"/>
          <w:szCs w:val="28"/>
        </w:rPr>
        <w:t>refect of the Boumba</w:t>
      </w:r>
      <w:r w:rsidRPr="008F08E2">
        <w:rPr>
          <w:rFonts w:ascii="Tahoma" w:hAnsi="Tahoma" w:cs="Tahoma"/>
          <w:b/>
          <w:bCs/>
          <w:i/>
          <w:iCs/>
          <w:color w:val="548DD4" w:themeColor="text2" w:themeTint="99"/>
          <w:szCs w:val="28"/>
        </w:rPr>
        <w:t>and Ngoko</w:t>
      </w:r>
      <w:r w:rsidR="00AF6D65">
        <w:rPr>
          <w:rFonts w:ascii="Tahoma" w:hAnsi="Tahoma" w:cs="Tahoma"/>
          <w:b/>
          <w:bCs/>
          <w:i/>
          <w:iCs/>
          <w:color w:val="548DD4" w:themeColor="text2" w:themeTint="99"/>
          <w:szCs w:val="28"/>
        </w:rPr>
        <w:t xml:space="preserve"> Division</w:t>
      </w:r>
      <w:r w:rsidRPr="008F08E2">
        <w:rPr>
          <w:rFonts w:ascii="Tahoma" w:hAnsi="Tahoma" w:cs="Tahoma"/>
          <w:b/>
          <w:bCs/>
          <w:i/>
          <w:iCs/>
          <w:color w:val="548DD4" w:themeColor="text2" w:themeTint="99"/>
          <w:szCs w:val="28"/>
        </w:rPr>
        <w:t xml:space="preserve">, Contracting Authority, launched an Open National Invitation to Tender for the construction of a mini-power plant photovoltaic in the locality of </w:t>
      </w:r>
      <w:r w:rsidR="00164C44">
        <w:rPr>
          <w:rFonts w:ascii="Tahoma" w:hAnsi="Tahoma" w:cs="Tahoma"/>
          <w:b/>
          <w:bCs/>
          <w:i/>
          <w:iCs/>
          <w:color w:val="548DD4" w:themeColor="text2" w:themeTint="99"/>
          <w:szCs w:val="28"/>
        </w:rPr>
        <w:t xml:space="preserve">MOMZOPIA </w:t>
      </w:r>
      <w:r w:rsidRPr="008F08E2">
        <w:rPr>
          <w:rFonts w:ascii="Tahoma" w:hAnsi="Tahoma" w:cs="Tahoma"/>
          <w:b/>
          <w:bCs/>
          <w:i/>
          <w:iCs/>
          <w:color w:val="548DD4" w:themeColor="text2" w:themeTint="99"/>
          <w:szCs w:val="28"/>
        </w:rPr>
        <w:t xml:space="preserve">of </w:t>
      </w:r>
      <w:r w:rsidR="00323482" w:rsidRPr="008F08E2">
        <w:rPr>
          <w:rFonts w:ascii="Tahoma" w:hAnsi="Tahoma" w:cs="Tahoma"/>
          <w:b/>
          <w:bCs/>
          <w:i/>
          <w:iCs/>
          <w:color w:val="548DD4" w:themeColor="text2" w:themeTint="99"/>
          <w:szCs w:val="28"/>
        </w:rPr>
        <w:t>Gari-Gombo</w:t>
      </w:r>
      <w:r w:rsidR="00AF6D65">
        <w:rPr>
          <w:rFonts w:ascii="Tahoma" w:hAnsi="Tahoma" w:cs="Tahoma"/>
          <w:b/>
          <w:bCs/>
          <w:i/>
          <w:iCs/>
          <w:color w:val="548DD4" w:themeColor="text2" w:themeTint="99"/>
          <w:szCs w:val="28"/>
        </w:rPr>
        <w:t xml:space="preserve"> Subdivision, </w:t>
      </w:r>
      <w:r w:rsidR="0094004C">
        <w:rPr>
          <w:rFonts w:ascii="Tahoma" w:hAnsi="Tahoma" w:cs="Tahoma"/>
          <w:b/>
          <w:bCs/>
          <w:i/>
          <w:iCs/>
          <w:color w:val="548DD4" w:themeColor="text2" w:themeTint="99"/>
          <w:szCs w:val="28"/>
        </w:rPr>
        <w:t>of Boumba</w:t>
      </w:r>
      <w:r w:rsidRPr="008F08E2">
        <w:rPr>
          <w:rFonts w:ascii="Tahoma" w:hAnsi="Tahoma" w:cs="Tahoma"/>
          <w:b/>
          <w:bCs/>
          <w:i/>
          <w:iCs/>
          <w:color w:val="548DD4" w:themeColor="text2" w:themeTint="99"/>
          <w:szCs w:val="28"/>
        </w:rPr>
        <w:t xml:space="preserve"> and Ngoko</w:t>
      </w:r>
      <w:r w:rsidR="00AF6D65">
        <w:rPr>
          <w:rFonts w:ascii="Tahoma" w:hAnsi="Tahoma" w:cs="Tahoma"/>
          <w:b/>
          <w:bCs/>
          <w:i/>
          <w:iCs/>
          <w:color w:val="548DD4" w:themeColor="text2" w:themeTint="99"/>
          <w:szCs w:val="28"/>
        </w:rPr>
        <w:t xml:space="preserve"> Division</w:t>
      </w:r>
      <w:r w:rsidRPr="008F08E2">
        <w:rPr>
          <w:rFonts w:ascii="Tahoma" w:hAnsi="Tahoma" w:cs="Tahoma"/>
          <w:b/>
          <w:bCs/>
          <w:i/>
          <w:iCs/>
          <w:color w:val="548DD4" w:themeColor="text2" w:themeTint="99"/>
          <w:szCs w:val="28"/>
        </w:rPr>
        <w:t>, Eastern Region.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Consistency of the work</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include: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8.06kWc, a 4x25mm² LV line of 500m;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10.3kWc, a 4x25mm² LV line of 800m;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Completion time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maximum period provided by the Client for the execution of the works subject to this invitation to tender is five (05) months.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4. Allotment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made in one (01) single lot.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Estimated cost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estimated cost of the operation at the end of the preliminary studies is seventy-five million (60 000 000) end (75,000,000) CFA francs.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6. Participation and origin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this invitation to tender is open to companies with proven experience in the implementation of renewable energy projects.</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the form of a grouping is allowed provided that the leader is appointed and the specific duties of each member are clearly apparent.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7. Financing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financed by the Public Investment Budget</w:t>
      </w:r>
      <w:r w:rsidR="00164C44">
        <w:rPr>
          <w:rFonts w:ascii="Tahoma" w:hAnsi="Tahoma" w:cs="Tahoma"/>
          <w:b/>
          <w:bCs/>
          <w:i/>
          <w:iCs/>
          <w:color w:val="548DD4" w:themeColor="text2" w:themeTint="99"/>
          <w:szCs w:val="28"/>
        </w:rPr>
        <w:t xml:space="preserve"> (BIP), Exercise 2020, of the  MINDDEVEL</w:t>
      </w:r>
      <w:r w:rsidR="00AF6D65">
        <w:rPr>
          <w:rFonts w:ascii="Tahoma" w:hAnsi="Tahoma" w:cs="Tahoma"/>
          <w:b/>
          <w:bCs/>
          <w:i/>
          <w:iCs/>
          <w:color w:val="548DD4" w:themeColor="text2" w:themeTint="99"/>
          <w:szCs w:val="28"/>
        </w:rPr>
        <w:t xml:space="preserve"> on budget line No ………………………..</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8. Provisional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bidder must attach to its administrative documents a bid bond in the amount of one mil</w:t>
      </w:r>
      <w:r w:rsidR="008F08E2" w:rsidRPr="008F08E2">
        <w:rPr>
          <w:rFonts w:ascii="Tahoma" w:hAnsi="Tahoma" w:cs="Tahoma"/>
          <w:b/>
          <w:bCs/>
          <w:i/>
          <w:iCs/>
          <w:color w:val="548DD4" w:themeColor="text2" w:themeTint="99"/>
          <w:szCs w:val="28"/>
        </w:rPr>
        <w:t>lion five hundred thousand (1</w:t>
      </w:r>
      <w:r w:rsidR="00164C44">
        <w:rPr>
          <w:rFonts w:ascii="Tahoma" w:hAnsi="Tahoma" w:cs="Tahoma"/>
          <w:b/>
          <w:bCs/>
          <w:i/>
          <w:iCs/>
          <w:color w:val="548DD4" w:themeColor="text2" w:themeTint="99"/>
          <w:szCs w:val="28"/>
        </w:rPr>
        <w:t>,</w:t>
      </w:r>
      <w:r w:rsidR="008F08E2" w:rsidRPr="008F08E2">
        <w:rPr>
          <w:rFonts w:ascii="Tahoma" w:hAnsi="Tahoma" w:cs="Tahoma"/>
          <w:b/>
          <w:bCs/>
          <w:i/>
          <w:iCs/>
          <w:color w:val="548DD4" w:themeColor="text2" w:themeTint="99"/>
          <w:szCs w:val="28"/>
        </w:rPr>
        <w:t>5</w:t>
      </w:r>
      <w:r w:rsidR="00164C44">
        <w:rPr>
          <w:rFonts w:ascii="Tahoma" w:hAnsi="Tahoma" w:cs="Tahoma"/>
          <w:b/>
          <w:bCs/>
          <w:i/>
          <w:iCs/>
          <w:color w:val="548DD4" w:themeColor="text2" w:themeTint="99"/>
          <w:szCs w:val="28"/>
        </w:rPr>
        <w:t>0</w:t>
      </w:r>
      <w:r w:rsidRPr="008F08E2">
        <w:rPr>
          <w:rFonts w:ascii="Tahoma" w:hAnsi="Tahoma" w:cs="Tahoma"/>
          <w:b/>
          <w:bCs/>
          <w:i/>
          <w:iCs/>
          <w:color w:val="548DD4" w:themeColor="text2" w:themeTint="99"/>
          <w:szCs w:val="28"/>
        </w:rPr>
        <w:t>0,000) valid for thirty (30) days beyond the deadline for the validity of tenders issued by a bank. first rate approved by the Ministry of Finance and listed in the DAO (Exhibit 13).</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9. Consultation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may be con</w:t>
      </w:r>
      <w:r w:rsidR="0094004C">
        <w:rPr>
          <w:rFonts w:ascii="Tahoma" w:hAnsi="Tahoma" w:cs="Tahoma"/>
          <w:b/>
          <w:bCs/>
          <w:i/>
          <w:iCs/>
          <w:color w:val="548DD4" w:themeColor="text2" w:themeTint="99"/>
          <w:szCs w:val="28"/>
        </w:rPr>
        <w:t>sulted at working hours at  Gari-GomboCunsil</w:t>
      </w:r>
      <w:r w:rsidR="000B4D9F" w:rsidRPr="008F08E2">
        <w:rPr>
          <w:rFonts w:ascii="Tahoma" w:hAnsi="Tahoma" w:cs="Tahoma"/>
          <w:b/>
          <w:bCs/>
          <w:i/>
          <w:iCs/>
          <w:color w:val="548DD4" w:themeColor="text2" w:themeTint="99"/>
          <w:szCs w:val="28"/>
        </w:rPr>
        <w:t>, BP 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upon publication of this notice.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10. Acquisition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(DAO)</w:t>
      </w:r>
      <w:r w:rsidR="000B4D9F" w:rsidRPr="008F08E2">
        <w:rPr>
          <w:rFonts w:ascii="Tahoma" w:hAnsi="Tahoma" w:cs="Tahoma"/>
          <w:b/>
          <w:bCs/>
          <w:i/>
          <w:iCs/>
          <w:color w:val="548DD4" w:themeColor="text2" w:themeTint="99"/>
          <w:szCs w:val="28"/>
        </w:rPr>
        <w:t xml:space="preserve"> can be obtained at the Gari-Gombo</w:t>
      </w:r>
      <w:r w:rsidR="008F08E2" w:rsidRPr="008F08E2">
        <w:rPr>
          <w:rFonts w:ascii="Tahoma" w:hAnsi="Tahoma" w:cs="Tahoma"/>
          <w:b/>
          <w:bCs/>
          <w:i/>
          <w:iCs/>
          <w:color w:val="548DD4" w:themeColor="text2" w:themeTint="99"/>
          <w:szCs w:val="28"/>
        </w:rPr>
        <w:t>consul</w:t>
      </w:r>
      <w:r w:rsidR="000B4D9F" w:rsidRPr="008F08E2">
        <w:rPr>
          <w:rFonts w:ascii="Tahoma" w:hAnsi="Tahoma" w:cs="Tahoma"/>
          <w:b/>
          <w:bCs/>
          <w:i/>
          <w:iCs/>
          <w:color w:val="548DD4" w:themeColor="text2" w:themeTint="99"/>
          <w:szCs w:val="28"/>
        </w:rPr>
        <w:t xml:space="preserve">, BP </w:t>
      </w:r>
      <w:r w:rsidRPr="008F08E2">
        <w:rPr>
          <w:rFonts w:ascii="Tahoma" w:hAnsi="Tahoma" w:cs="Tahoma"/>
          <w:b/>
          <w:bCs/>
          <w:i/>
          <w:iCs/>
          <w:color w:val="548DD4" w:themeColor="text2" w:themeTint="99"/>
          <w:szCs w:val="28"/>
        </w:rPr>
        <w:t xml:space="preserve">Tel: </w:t>
      </w:r>
      <w:r w:rsidR="000B4D9F" w:rsidRPr="008F08E2">
        <w:rPr>
          <w:rFonts w:ascii="Tahoma" w:hAnsi="Tahoma" w:cs="Tahoma"/>
          <w:color w:val="548DD4" w:themeColor="text2" w:themeTint="99"/>
          <w:lang w:val="en-GB"/>
        </w:rPr>
        <w:t>696 25 92 4</w:t>
      </w:r>
      <w:r w:rsidRPr="008F08E2">
        <w:rPr>
          <w:rFonts w:ascii="Tahoma" w:hAnsi="Tahoma" w:cs="Tahoma"/>
          <w:b/>
          <w:bCs/>
          <w:i/>
          <w:iCs/>
          <w:color w:val="548DD4" w:themeColor="text2" w:themeTint="99"/>
          <w:szCs w:val="28"/>
        </w:rPr>
        <w:t xml:space="preserve">, upon publication of this notice against presentation of a receipt payment to the Public Treasury of a non-refundable </w:t>
      </w:r>
      <w:r w:rsidR="00164C44">
        <w:rPr>
          <w:rFonts w:ascii="Tahoma" w:hAnsi="Tahoma" w:cs="Tahoma"/>
          <w:b/>
          <w:bCs/>
          <w:i/>
          <w:iCs/>
          <w:color w:val="548DD4" w:themeColor="text2" w:themeTint="99"/>
          <w:szCs w:val="28"/>
        </w:rPr>
        <w:t>sum of thousand (</w:t>
      </w:r>
      <w:r w:rsidR="000B4D9F" w:rsidRPr="008F08E2">
        <w:rPr>
          <w:rFonts w:ascii="Tahoma" w:hAnsi="Tahoma" w:cs="Tahoma"/>
          <w:b/>
          <w:bCs/>
          <w:i/>
          <w:iCs/>
          <w:color w:val="548DD4" w:themeColor="text2" w:themeTint="99"/>
          <w:szCs w:val="28"/>
        </w:rPr>
        <w:t>50</w:t>
      </w:r>
      <w:r w:rsidRPr="008F08E2">
        <w:rPr>
          <w:rFonts w:ascii="Tahoma" w:hAnsi="Tahoma" w:cs="Tahoma"/>
          <w:b/>
          <w:bCs/>
          <w:i/>
          <w:iCs/>
          <w:color w:val="548DD4" w:themeColor="text2" w:themeTint="99"/>
          <w:szCs w:val="28"/>
        </w:rPr>
        <w:t>,000) F.CFA. A copy of the receipt for this payment will be attached to the bid package.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Upon the withdrawal of the bid, bidders will have to register by leaving their full address. (B.P., Fax, Phone, etc.).</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11. Submission of bids</w:t>
      </w:r>
    </w:p>
    <w:p w:rsidR="000B4D9F"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offer written in French or in English in seven (07) copies including one (01) original and six (06) copies marked as such</w:t>
      </w:r>
      <w:r w:rsidR="000B4D9F" w:rsidRPr="008F08E2">
        <w:rPr>
          <w:rFonts w:ascii="Tahoma" w:hAnsi="Tahoma" w:cs="Tahoma"/>
          <w:b/>
          <w:bCs/>
          <w:i/>
          <w:iCs/>
          <w:color w:val="548DD4" w:themeColor="text2" w:themeTint="99"/>
          <w:szCs w:val="28"/>
        </w:rPr>
        <w:t xml:space="preserve"> should reach the Gari-Gombo CUNCIL</w:t>
      </w:r>
      <w:r w:rsidRPr="008F08E2">
        <w:rPr>
          <w:rFonts w:ascii="Tahoma" w:hAnsi="Tahoma" w:cs="Tahoma"/>
          <w:b/>
          <w:bCs/>
          <w:i/>
          <w:iCs/>
          <w:color w:val="548DD4" w:themeColor="text2" w:themeTint="99"/>
          <w:szCs w:val="28"/>
        </w:rPr>
        <w:t xml:space="preserve">, Directorate General Affairs, Market Service, </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BP </w:t>
      </w:r>
      <w:r w:rsidR="008F08E2" w:rsidRPr="008F08E2">
        <w:rPr>
          <w:rFonts w:ascii="Tahoma" w:hAnsi="Tahoma" w:cs="Tahoma"/>
          <w:b/>
          <w:bCs/>
          <w:i/>
          <w:iCs/>
          <w:color w:val="548DD4" w:themeColor="text2" w:themeTint="99"/>
          <w:szCs w:val="28"/>
        </w:rPr>
        <w:t>___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at the latest on _______________ at 11 am, local time in a sealed enve</w:t>
      </w:r>
      <w:r w:rsidR="008F08E2" w:rsidRPr="008F08E2">
        <w:rPr>
          <w:rFonts w:ascii="Tahoma" w:hAnsi="Tahoma" w:cs="Tahoma"/>
          <w:b/>
          <w:bCs/>
          <w:i/>
          <w:iCs/>
          <w:color w:val="548DD4" w:themeColor="text2" w:themeTint="99"/>
          <w:szCs w:val="28"/>
        </w:rPr>
        <w:t>lope addressed to the Mayor of Gari-Gombo of Cunsil</w:t>
      </w:r>
      <w:r w:rsidRPr="008F08E2">
        <w:rPr>
          <w:rFonts w:ascii="Tahoma" w:hAnsi="Tahoma" w:cs="Tahoma"/>
          <w:b/>
          <w:bCs/>
          <w:i/>
          <w:iCs/>
          <w:color w:val="548DD4" w:themeColor="text2" w:themeTint="99"/>
          <w:szCs w:val="28"/>
        </w:rPr>
        <w:t xml:space="preserve"> with the mention: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NATIONAL OPEN CALL FOR TENDERS</w:t>
      </w:r>
    </w:p>
    <w:p w:rsidR="00AE1A46" w:rsidRPr="008F08E2" w:rsidRDefault="000B4D9F"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No. ________/AONO/C</w:t>
      </w:r>
      <w:r w:rsidR="00AE1A46" w:rsidRPr="008F08E2">
        <w:rPr>
          <w:rFonts w:ascii="Tahoma" w:hAnsi="Tahoma" w:cs="Tahoma"/>
          <w:b/>
          <w:bCs/>
          <w:i/>
          <w:iCs/>
          <w:color w:val="548DD4" w:themeColor="text2" w:themeTint="99"/>
          <w:szCs w:val="28"/>
        </w:rPr>
        <w:t>/</w:t>
      </w:r>
      <w:r w:rsidRPr="008F08E2">
        <w:rPr>
          <w:rFonts w:ascii="Tahoma" w:hAnsi="Tahoma" w:cs="Tahoma"/>
          <w:b/>
          <w:bCs/>
          <w:i/>
          <w:iCs/>
          <w:color w:val="548DD4" w:themeColor="text2" w:themeTint="99"/>
          <w:szCs w:val="28"/>
        </w:rPr>
        <w:t>GGBO/SG/CDPM/</w:t>
      </w:r>
      <w:r w:rsidR="00164C44">
        <w:rPr>
          <w:rFonts w:ascii="Tahoma" w:hAnsi="Tahoma" w:cs="Tahoma"/>
          <w:b/>
          <w:bCs/>
          <w:i/>
          <w:iCs/>
          <w:color w:val="548DD4" w:themeColor="text2" w:themeTint="99"/>
          <w:szCs w:val="28"/>
        </w:rPr>
        <w:t>2020</w:t>
      </w:r>
      <w:r w:rsidR="00AE1A46" w:rsidRPr="008F08E2">
        <w:rPr>
          <w:rFonts w:ascii="Tahoma" w:hAnsi="Tahoma" w:cs="Tahoma"/>
          <w:b/>
          <w:bCs/>
          <w:i/>
          <w:iCs/>
          <w:color w:val="548DD4" w:themeColor="text2" w:themeTint="99"/>
          <w:szCs w:val="28"/>
        </w:rPr>
        <w:t xml:space="preserve"> of __________________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For the construction of a mini photovol</w:t>
      </w:r>
      <w:r w:rsidR="008F08E2">
        <w:rPr>
          <w:rFonts w:ascii="Tahoma" w:hAnsi="Tahoma" w:cs="Tahoma"/>
          <w:b/>
          <w:bCs/>
          <w:i/>
          <w:iCs/>
          <w:color w:val="548DD4" w:themeColor="text2" w:themeTint="99"/>
          <w:szCs w:val="28"/>
        </w:rPr>
        <w:t>taic plant in the loca</w:t>
      </w:r>
      <w:r w:rsidR="00164C44">
        <w:rPr>
          <w:rFonts w:ascii="Tahoma" w:hAnsi="Tahoma" w:cs="Tahoma"/>
          <w:b/>
          <w:bCs/>
          <w:i/>
          <w:iCs/>
          <w:color w:val="548DD4" w:themeColor="text2" w:themeTint="99"/>
          <w:szCs w:val="28"/>
        </w:rPr>
        <w:t>lity of MOMZOPIA</w:t>
      </w:r>
      <w:r w:rsidR="00AF6D65">
        <w:rPr>
          <w:rFonts w:ascii="Tahoma" w:hAnsi="Tahoma" w:cs="Tahoma"/>
          <w:b/>
          <w:bCs/>
          <w:i/>
          <w:iCs/>
          <w:color w:val="548DD4" w:themeColor="text2" w:themeTint="99"/>
          <w:szCs w:val="28"/>
        </w:rPr>
        <w:t>Subdivion</w:t>
      </w:r>
      <w:r w:rsidR="008F08E2">
        <w:rPr>
          <w:rFonts w:ascii="Tahoma" w:hAnsi="Tahoma" w:cs="Tahoma"/>
          <w:b/>
          <w:bCs/>
          <w:i/>
          <w:iCs/>
          <w:color w:val="548DD4" w:themeColor="text2" w:themeTint="99"/>
          <w:szCs w:val="28"/>
        </w:rPr>
        <w:t xml:space="preserve"> of G</w:t>
      </w:r>
      <w:r w:rsidR="0094004C">
        <w:rPr>
          <w:rFonts w:ascii="Tahoma" w:hAnsi="Tahoma" w:cs="Tahoma"/>
          <w:b/>
          <w:bCs/>
          <w:i/>
          <w:iCs/>
          <w:color w:val="548DD4" w:themeColor="text2" w:themeTint="99"/>
          <w:szCs w:val="28"/>
        </w:rPr>
        <w:t>a</w:t>
      </w:r>
      <w:r w:rsidR="008F08E2">
        <w:rPr>
          <w:rFonts w:ascii="Tahoma" w:hAnsi="Tahoma" w:cs="Tahoma"/>
          <w:b/>
          <w:bCs/>
          <w:i/>
          <w:iCs/>
          <w:color w:val="548DD4" w:themeColor="text2" w:themeTint="99"/>
          <w:szCs w:val="28"/>
        </w:rPr>
        <w:t>ri-Gombo</w:t>
      </w:r>
      <w:r w:rsidRPr="008F08E2">
        <w:rPr>
          <w:rFonts w:ascii="Tahoma" w:hAnsi="Tahoma" w:cs="Tahoma"/>
          <w:b/>
          <w:bCs/>
          <w:i/>
          <w:iCs/>
          <w:color w:val="548DD4" w:themeColor="text2" w:themeTint="99"/>
          <w:szCs w:val="28"/>
        </w:rPr>
        <w:t>of Boumba and Ngoko</w:t>
      </w:r>
      <w:r w:rsidR="00AF6D65">
        <w:rPr>
          <w:rFonts w:ascii="Tahoma" w:hAnsi="Tahoma" w:cs="Tahoma"/>
          <w:b/>
          <w:bCs/>
          <w:i/>
          <w:iCs/>
          <w:color w:val="548DD4" w:themeColor="text2" w:themeTint="99"/>
          <w:szCs w:val="28"/>
        </w:rPr>
        <w:t xml:space="preserve"> Division</w:t>
      </w:r>
    </w:p>
    <w:p w:rsidR="00AE1A46" w:rsidRPr="008F08E2" w:rsidRDefault="00164C44" w:rsidP="00AE1A46">
      <w:pPr>
        <w:spacing w:before="120" w:after="120"/>
        <w:jc w:val="both"/>
        <w:rPr>
          <w:rFonts w:ascii="Tahoma" w:hAnsi="Tahoma" w:cs="Tahoma"/>
          <w:b/>
          <w:bCs/>
          <w:i/>
          <w:iCs/>
          <w:color w:val="548DD4" w:themeColor="text2" w:themeTint="99"/>
          <w:szCs w:val="28"/>
        </w:rPr>
      </w:pPr>
      <w:r>
        <w:rPr>
          <w:rFonts w:ascii="Tahoma" w:hAnsi="Tahoma" w:cs="Tahoma"/>
          <w:b/>
          <w:bCs/>
          <w:i/>
          <w:iCs/>
          <w:color w:val="548DD4" w:themeColor="text2" w:themeTint="99"/>
          <w:szCs w:val="28"/>
        </w:rPr>
        <w:t>Funding: BIP 2020</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"TO OPEN ONLY IN A DEPOSIT SESSION"</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12. Admissibility of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 pain of rejection, the required administrative documents must be produced in originals or certified true copies by the issuing service or the competent administrative authority in accordance with the stipulations of the Supplementary Regulations of the Invitation to Tender. They must obligatorily date from less than three (03) months or have been established after the date of signature of the Invitation to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Any Incomplete Offer in accordance with the requirements of the Bidding Documents will be declared inadmissible. In particular, the absence of the bid bond issued by a first-rate bank approved by the Ministry of Finance or the non-compliance with the templates of the Tender Documents will result in outright rejection of the bid. without any recourse.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13. Opening of folds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opening of administrative documents, technical and financial proposals, will take place on _________________</w:t>
      </w:r>
      <w:r w:rsidR="00AF6D65">
        <w:rPr>
          <w:rFonts w:ascii="Tahoma" w:hAnsi="Tahoma" w:cs="Tahoma"/>
          <w:b/>
          <w:bCs/>
          <w:i/>
          <w:iCs/>
          <w:color w:val="548DD4" w:themeColor="text2" w:themeTint="99"/>
          <w:szCs w:val="28"/>
        </w:rPr>
        <w:t>__ at 12.00, by the Intern</w:t>
      </w:r>
      <w:r w:rsidRPr="008F08E2">
        <w:rPr>
          <w:rFonts w:ascii="Tahoma" w:hAnsi="Tahoma" w:cs="Tahoma"/>
          <w:b/>
          <w:bCs/>
          <w:i/>
          <w:iCs/>
          <w:color w:val="548DD4" w:themeColor="text2" w:themeTint="99"/>
          <w:szCs w:val="28"/>
        </w:rPr>
        <w:t xml:space="preserve"> Commission of Procurement of the </w:t>
      </w:r>
      <w:r w:rsidR="00AF6D65">
        <w:rPr>
          <w:rFonts w:ascii="Tahoma" w:hAnsi="Tahoma" w:cs="Tahoma"/>
          <w:b/>
          <w:bCs/>
          <w:i/>
          <w:iCs/>
          <w:color w:val="548DD4" w:themeColor="text2" w:themeTint="99"/>
          <w:szCs w:val="28"/>
        </w:rPr>
        <w:t>Gari-GomboCunsul</w:t>
      </w:r>
      <w:r w:rsidRPr="008F08E2">
        <w:rPr>
          <w:rFonts w:ascii="Tahoma" w:hAnsi="Tahoma" w:cs="Tahoma"/>
          <w:b/>
          <w:bCs/>
          <w:i/>
          <w:iCs/>
          <w:color w:val="548DD4" w:themeColor="text2" w:themeTint="99"/>
          <w:szCs w:val="28"/>
        </w:rPr>
        <w:t xml:space="preserve"> in its meeting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Only bidders may attend this opening session or be represented by a duly authorized person of their choice.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 Evaluation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14.1- Elimination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Absence of the bid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False declaration or falsified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human and material resources (note lower than 2/3 of yes for each heading);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following major technical specifications: power of the modules, capacity of the batteries, power of the inverter, size of the regulator;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site visit report;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Technical score less than 75/100 of Yes compared to the essential subcriteria.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14.2- Essential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N ° Essential criteria Binary notation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 General presentation of the offer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Company references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Human means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Material resources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Technical specifications Yes / No</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15. Assignment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Contracting Authority will award the Contract to the Bidder whose bid has been evaluated as the lowest bidder and found to be substantially in conformity with the Tender File.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16. Duration of the validity of the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Bidders remain committed to their bids for ninety (90) days from the deadline for submission of bids.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17. Additional information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Additional technical information can be obtaine</w:t>
      </w:r>
      <w:r w:rsidR="00164C44">
        <w:rPr>
          <w:rFonts w:ascii="Tahoma" w:hAnsi="Tahoma" w:cs="Tahoma"/>
          <w:b/>
          <w:bCs/>
          <w:i/>
          <w:iCs/>
          <w:color w:val="548DD4" w:themeColor="text2" w:themeTint="99"/>
          <w:szCs w:val="28"/>
        </w:rPr>
        <w:t>d during business hours at Gari-Gombo Council (General Secretariat), Tel. 696 25 92 46</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8F08E2" w:rsidP="00AE1A46">
      <w:pPr>
        <w:spacing w:before="120" w:after="120"/>
        <w:jc w:val="both"/>
        <w:rPr>
          <w:rFonts w:ascii="Tahoma" w:hAnsi="Tahoma" w:cs="Tahoma"/>
          <w:b/>
          <w:bCs/>
          <w:i/>
          <w:iCs/>
          <w:color w:val="548DD4" w:themeColor="text2" w:themeTint="99"/>
          <w:szCs w:val="28"/>
        </w:rPr>
      </w:pPr>
      <w:r>
        <w:rPr>
          <w:rFonts w:ascii="Tahoma" w:hAnsi="Tahoma" w:cs="Tahoma"/>
          <w:b/>
          <w:bCs/>
          <w:i/>
          <w:iCs/>
          <w:color w:val="548DD4" w:themeColor="text2" w:themeTint="99"/>
          <w:szCs w:val="28"/>
        </w:rPr>
        <w:t>Gari-Gombo</w:t>
      </w:r>
      <w:r w:rsidR="00AE1A46" w:rsidRPr="008F08E2">
        <w:rPr>
          <w:rFonts w:ascii="Tahoma" w:hAnsi="Tahoma" w:cs="Tahoma"/>
          <w:b/>
          <w:bCs/>
          <w:i/>
          <w:iCs/>
          <w:color w:val="548DD4" w:themeColor="text2" w:themeTint="99"/>
          <w:szCs w:val="28"/>
        </w:rPr>
        <w:t>, the...........................</w:t>
      </w:r>
    </w:p>
    <w:p w:rsidR="00AE1A46" w:rsidRPr="008F08E2" w:rsidRDefault="008F08E2" w:rsidP="00AE1A46">
      <w:pPr>
        <w:spacing w:before="120" w:after="120"/>
        <w:jc w:val="both"/>
        <w:rPr>
          <w:rFonts w:ascii="Tahoma" w:hAnsi="Tahoma" w:cs="Tahoma"/>
          <w:b/>
          <w:bCs/>
          <w:i/>
          <w:iCs/>
          <w:color w:val="548DD4" w:themeColor="text2" w:themeTint="99"/>
          <w:szCs w:val="28"/>
        </w:rPr>
      </w:pPr>
      <w:r>
        <w:rPr>
          <w:rFonts w:ascii="Tahoma" w:hAnsi="Tahoma" w:cs="Tahoma"/>
          <w:b/>
          <w:bCs/>
          <w:i/>
          <w:iCs/>
          <w:color w:val="548DD4" w:themeColor="text2" w:themeTint="99"/>
          <w:szCs w:val="28"/>
        </w:rPr>
        <w:t xml:space="preserve">                       The MAYOR</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(Contracting Authority)</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Amplifications:</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ARMP (for insertion)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JDM / SOPECAM (for information)</w:t>
      </w:r>
    </w:p>
    <w:p w:rsidR="00AE1A46" w:rsidRPr="008F08E2" w:rsidRDefault="00164C44" w:rsidP="00AE1A46">
      <w:pPr>
        <w:spacing w:before="120" w:after="120"/>
        <w:jc w:val="both"/>
        <w:rPr>
          <w:rFonts w:ascii="Tahoma" w:hAnsi="Tahoma" w:cs="Tahoma"/>
          <w:b/>
          <w:bCs/>
          <w:i/>
          <w:iCs/>
          <w:color w:val="548DD4" w:themeColor="text2" w:themeTint="99"/>
          <w:sz w:val="20"/>
          <w:szCs w:val="28"/>
        </w:rPr>
      </w:pPr>
      <w:r>
        <w:rPr>
          <w:rFonts w:ascii="Tahoma" w:hAnsi="Tahoma" w:cs="Tahoma"/>
          <w:b/>
          <w:bCs/>
          <w:i/>
          <w:iCs/>
          <w:color w:val="548DD4" w:themeColor="text2" w:themeTint="99"/>
          <w:sz w:val="20"/>
          <w:szCs w:val="28"/>
        </w:rPr>
        <w:t>- SDL/YOKADOUMA</w:t>
      </w:r>
      <w:r w:rsidR="00AE1A46" w:rsidRPr="008F08E2">
        <w:rPr>
          <w:rFonts w:ascii="Tahoma" w:hAnsi="Tahoma" w:cs="Tahoma"/>
          <w:b/>
          <w:bCs/>
          <w:i/>
          <w:iCs/>
          <w:color w:val="548DD4" w:themeColor="text2" w:themeTint="99"/>
          <w:sz w:val="20"/>
          <w:szCs w:val="28"/>
        </w:rPr>
        <w:t xml:space="preserve">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MINMAP / BN (for information)</w:t>
      </w:r>
    </w:p>
    <w:p w:rsidR="00AE1A46" w:rsidRPr="008F08E2" w:rsidRDefault="00B24B10" w:rsidP="00AE1A46">
      <w:pPr>
        <w:spacing w:before="120" w:after="120"/>
        <w:jc w:val="both"/>
        <w:rPr>
          <w:rFonts w:ascii="Tahoma" w:hAnsi="Tahoma" w:cs="Tahoma"/>
          <w:b/>
          <w:bCs/>
          <w:i/>
          <w:iCs/>
          <w:color w:val="548DD4" w:themeColor="text2" w:themeTint="99"/>
          <w:sz w:val="20"/>
          <w:szCs w:val="28"/>
        </w:rPr>
      </w:pPr>
      <w:r>
        <w:rPr>
          <w:rFonts w:ascii="Tahoma" w:hAnsi="Tahoma" w:cs="Tahoma"/>
          <w:b/>
          <w:bCs/>
          <w:i/>
          <w:iCs/>
          <w:color w:val="548DD4" w:themeColor="text2" w:themeTint="99"/>
          <w:sz w:val="20"/>
          <w:szCs w:val="28"/>
        </w:rPr>
        <w:t>- President CIPM/CGGBO</w:t>
      </w:r>
    </w:p>
    <w:p w:rsidR="00AE1A46" w:rsidRPr="00F51AC5" w:rsidRDefault="00AE1A46" w:rsidP="00AE1A46">
      <w:pPr>
        <w:spacing w:before="120" w:after="120"/>
        <w:jc w:val="both"/>
        <w:rPr>
          <w:rFonts w:ascii="Tahoma" w:hAnsi="Tahoma" w:cs="Tahoma"/>
          <w:b/>
          <w:bCs/>
          <w:i/>
          <w:iCs/>
          <w:color w:val="548DD4" w:themeColor="text2" w:themeTint="99"/>
          <w:sz w:val="20"/>
          <w:szCs w:val="28"/>
        </w:rPr>
      </w:pPr>
      <w:r w:rsidRPr="00F51AC5">
        <w:rPr>
          <w:rFonts w:ascii="Tahoma" w:hAnsi="Tahoma" w:cs="Tahoma"/>
          <w:b/>
          <w:bCs/>
          <w:i/>
          <w:iCs/>
          <w:color w:val="548DD4" w:themeColor="text2" w:themeTint="99"/>
          <w:sz w:val="20"/>
          <w:szCs w:val="28"/>
        </w:rPr>
        <w:t>- Display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lang w:val="fr-FR"/>
        </w:rPr>
      </w:pPr>
      <w:r w:rsidRPr="008F08E2">
        <w:rPr>
          <w:rFonts w:ascii="Tahoma" w:hAnsi="Tahoma" w:cs="Tahoma"/>
          <w:b/>
          <w:bCs/>
          <w:i/>
          <w:iCs/>
          <w:color w:val="548DD4" w:themeColor="text2" w:themeTint="99"/>
          <w:sz w:val="20"/>
          <w:szCs w:val="28"/>
          <w:lang w:val="fr-FR"/>
        </w:rPr>
        <w:t>- CHRONO</w:t>
      </w:r>
    </w:p>
    <w:p w:rsidR="00AE1A46" w:rsidRPr="008F08E2" w:rsidRDefault="00AE1A46" w:rsidP="00AE1A46">
      <w:pPr>
        <w:spacing w:before="120" w:after="120"/>
        <w:jc w:val="both"/>
        <w:rPr>
          <w:rFonts w:ascii="Tahoma" w:hAnsi="Tahoma" w:cs="Tahoma"/>
          <w:color w:val="548DD4" w:themeColor="text2" w:themeTint="99"/>
          <w:sz w:val="22"/>
          <w:lang w:val="fr-FR"/>
        </w:rPr>
      </w:pPr>
      <w:r w:rsidRPr="008F08E2">
        <w:rPr>
          <w:rFonts w:ascii="Tahoma" w:hAnsi="Tahoma" w:cs="Tahoma"/>
          <w:b/>
          <w:bCs/>
          <w:i/>
          <w:iCs/>
          <w:color w:val="548DD4" w:themeColor="text2" w:themeTint="99"/>
          <w:sz w:val="20"/>
          <w:szCs w:val="28"/>
          <w:lang w:val="fr-FR"/>
        </w:rPr>
        <w:t>- ARCHIVES</w:t>
      </w:r>
    </w:p>
    <w:p w:rsidR="00AE1A46" w:rsidRPr="004C153B" w:rsidRDefault="00AE1A46" w:rsidP="00AE1A46">
      <w:pPr>
        <w:rPr>
          <w:rFonts w:ascii="Tahoma" w:hAnsi="Tahoma" w:cs="Tahoma"/>
          <w:color w:val="FF0000"/>
          <w:lang w:val="fr-FR"/>
        </w:rPr>
      </w:pPr>
      <w:r w:rsidRPr="004C153B">
        <w:rPr>
          <w:rFonts w:ascii="Tahoma" w:hAnsi="Tahoma" w:cs="Tahoma"/>
          <w:color w:val="FF0000"/>
          <w:lang w:val="fr-FR"/>
        </w:rPr>
        <w:br w:type="page"/>
      </w:r>
    </w:p>
    <w:p w:rsidR="00AE1A46" w:rsidRPr="00993CB3" w:rsidRDefault="0011200B"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rPr>
        <w:lastRenderedPageBreak/>
        <w:pict>
          <v:shape id="Zone de texte 128" o:spid="_x0000_s1034" type="#_x0000_t202" style="position:absolute;margin-left:-61.35pt;margin-top:-46.65pt;width:229.2pt;height:10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" stroked="f">
            <v:textbox>
              <w:txbxContent>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REPUBLIQUE DU CAMEROUN</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Paix – Travail – Patrie</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w:t>
                  </w:r>
                </w:p>
                <w:p w:rsidR="005C67DE" w:rsidRPr="006D1BAB" w:rsidRDefault="005C67DE" w:rsidP="00AE1A46">
                  <w:pPr>
                    <w:jc w:val="center"/>
                    <w:rPr>
                      <w:rFonts w:ascii="Arial" w:hAnsi="Arial" w:cs="Arial"/>
                      <w:b/>
                      <w:bCs/>
                      <w:i/>
                      <w:sz w:val="18"/>
                      <w:lang w:val="fr-FR"/>
                    </w:rPr>
                  </w:pPr>
                  <w:r w:rsidRPr="006D1BAB">
                    <w:rPr>
                      <w:rFonts w:ascii="Arial" w:hAnsi="Arial" w:cs="Arial"/>
                      <w:b/>
                      <w:bCs/>
                      <w:sz w:val="18"/>
                      <w:lang w:val="fr-FR"/>
                    </w:rPr>
                    <w:t>REGION DE L’EST</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DEPARTEMENT DE LA BOUMBA ET NGOKO</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D1BAB" w:rsidRDefault="005C67DE" w:rsidP="00AE1A46">
                  <w:pPr>
                    <w:jc w:val="center"/>
                    <w:rPr>
                      <w:rFonts w:ascii="Arial" w:hAnsi="Arial" w:cs="Arial"/>
                      <w:b/>
                      <w:bCs/>
                      <w:sz w:val="18"/>
                      <w:lang w:val="fr-FR"/>
                    </w:rPr>
                  </w:pPr>
                  <w:r w:rsidRPr="006D1BAB">
                    <w:rPr>
                      <w:rFonts w:ascii="Arial" w:hAnsi="Arial" w:cs="Arial"/>
                      <w:b/>
                      <w:bCs/>
                      <w:sz w:val="18"/>
                      <w:lang w:val="fr-FR"/>
                    </w:rPr>
                    <w:t>SECRETARIAT GENERAL</w:t>
                  </w:r>
                </w:p>
                <w:p w:rsidR="005C67DE" w:rsidRPr="006D1BAB" w:rsidRDefault="005C67DE" w:rsidP="00AE1A46">
                  <w:pPr>
                    <w:jc w:val="center"/>
                    <w:rPr>
                      <w:b/>
                      <w:bCs/>
                      <w:lang w:val="fr-FR"/>
                    </w:rPr>
                  </w:pPr>
                </w:p>
                <w:p w:rsidR="005C67DE" w:rsidRPr="006D1BAB" w:rsidRDefault="005C67DE" w:rsidP="00AE1A46">
                  <w:pPr>
                    <w:rPr>
                      <w:lang w:val="fr-FR"/>
                    </w:rPr>
                  </w:pPr>
                </w:p>
              </w:txbxContent>
            </v:textbox>
          </v:shape>
        </w:pict>
      </w:r>
      <w:r>
        <w:rPr>
          <w:rFonts w:ascii="Tahoma" w:hAnsi="Tahoma" w:cs="Tahoma"/>
          <w:noProof/>
        </w:rPr>
        <w:pict>
          <v:shape id="Zone de texte 31" o:spid="_x0000_s1035" type="#_x0000_t202" style="position:absolute;margin-left:322.15pt;margin-top:-49.6pt;width:191.2pt;height:1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6D1BAB" w:rsidRDefault="005C67DE" w:rsidP="00AE1A46">
                  <w:pPr>
                    <w:jc w:val="center"/>
                    <w:rPr>
                      <w:rFonts w:ascii="Arial" w:hAnsi="Arial" w:cs="Arial"/>
                      <w:b/>
                      <w:bCs/>
                      <w:sz w:val="18"/>
                    </w:rPr>
                  </w:pPr>
                  <w:r w:rsidRPr="006D1BAB">
                    <w:rPr>
                      <w:rFonts w:ascii="Arial" w:hAnsi="Arial" w:cs="Arial"/>
                      <w:b/>
                      <w:bCs/>
                      <w:sz w:val="18"/>
                    </w:rPr>
                    <w:t>GENERAL OFFICE</w:t>
                  </w:r>
                </w:p>
                <w:p w:rsidR="005C67DE" w:rsidRPr="00BE7E90" w:rsidRDefault="005C67DE" w:rsidP="00AE1A46"/>
              </w:txbxContent>
            </v:textbox>
          </v:shape>
        </w:pict>
      </w:r>
      <w:r w:rsidR="00AE1A46" w:rsidRPr="00993CB3">
        <w:rPr>
          <w:rFonts w:ascii="Tahoma" w:hAnsi="Tahoma" w:cs="Tahoma"/>
          <w:b/>
          <w:bCs/>
          <w:spacing w:val="-100"/>
          <w:sz w:val="36"/>
          <w:szCs w:val="36"/>
          <w:lang w:val="fr-FR"/>
        </w:rPr>
        <w:tab/>
      </w:r>
      <w:r w:rsidR="00A305B0" w:rsidRPr="00AD76D7">
        <w:rPr>
          <w:noProof/>
        </w:rPr>
        <w:drawing>
          <wp:inline distT="0" distB="0" distL="0" distR="0" wp14:anchorId="170DA1D4" wp14:editId="0106109F">
            <wp:extent cx="1076901" cy="737119"/>
            <wp:effectExtent l="0" t="0" r="0" b="6350"/>
            <wp:docPr id="3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32546" cy="775207"/>
                    </a:xfrm>
                    <a:prstGeom prst="rect">
                      <a:avLst/>
                    </a:prstGeom>
                    <a:noFill/>
                    <a:ln w="9525">
                      <a:noFill/>
                      <a:miter lim="800000"/>
                      <a:headEnd/>
                      <a:tailEnd/>
                    </a:ln>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170"/>
          <w:tab w:val="left" w:pos="6048"/>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4A14FE" w:rsidRDefault="0094004C"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4C153B" w:rsidRDefault="00AE1A46" w:rsidP="004C153B">
      <w:pPr>
        <w:pBdr>
          <w:top w:val="single" w:sz="4" w:space="5" w:color="auto"/>
          <w:bottom w:val="single" w:sz="4" w:space="5" w:color="auto"/>
        </w:pBdr>
        <w:spacing w:before="120" w:after="120"/>
        <w:jc w:val="center"/>
        <w:rPr>
          <w:rFonts w:ascii="Tahoma" w:hAnsi="Tahoma" w:cs="Tahoma"/>
          <w:b/>
          <w:bCs/>
          <w:sz w:val="22"/>
          <w:lang w:val="fr-FR"/>
        </w:rPr>
      </w:pPr>
      <w:r w:rsidRPr="006947AB">
        <w:rPr>
          <w:rFonts w:ascii="Tahoma" w:hAnsi="Tahoma" w:cs="Tahoma"/>
          <w:b/>
          <w:bCs/>
          <w:sz w:val="22"/>
          <w:lang w:val="fr-FR"/>
        </w:rPr>
        <w:t>N</w:t>
      </w:r>
      <w:r w:rsidR="0094004C">
        <w:rPr>
          <w:rFonts w:ascii="Tahoma" w:hAnsi="Tahoma" w:cs="Tahoma"/>
          <w:b/>
          <w:bCs/>
          <w:sz w:val="22"/>
          <w:lang w:val="fr-FR"/>
        </w:rPr>
        <w:t>° _________/AONO/C/GGBO/SG</w:t>
      </w:r>
      <w:r w:rsidR="004C153B">
        <w:rPr>
          <w:rFonts w:ascii="Tahoma" w:hAnsi="Tahoma" w:cs="Tahoma"/>
          <w:b/>
          <w:bCs/>
          <w:sz w:val="22"/>
          <w:lang w:val="fr-FR"/>
        </w:rPr>
        <w:t>/CI</w:t>
      </w:r>
      <w:r w:rsidR="004643BA">
        <w:rPr>
          <w:rFonts w:ascii="Tahoma" w:hAnsi="Tahoma" w:cs="Tahoma"/>
          <w:b/>
          <w:bCs/>
          <w:sz w:val="22"/>
          <w:lang w:val="fr-FR"/>
        </w:rPr>
        <w:t>PM/2020</w:t>
      </w:r>
      <w:r w:rsidRPr="006947AB">
        <w:rPr>
          <w:rFonts w:ascii="Tahoma" w:hAnsi="Tahoma" w:cs="Tahoma"/>
          <w:b/>
          <w:bCs/>
          <w:sz w:val="22"/>
          <w:lang w:val="fr-FR"/>
        </w:rPr>
        <w:t xml:space="preserve"> du ___________</w:t>
      </w:r>
    </w:p>
    <w:p w:rsidR="00AF6D65" w:rsidRPr="003362AB" w:rsidRDefault="00B24B10" w:rsidP="00AF6D65">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F6D65" w:rsidRPr="00993CB3">
        <w:rPr>
          <w:rFonts w:ascii="Tahoma" w:hAnsi="Tahoma" w:cs="Tahoma"/>
          <w:b/>
          <w:bCs/>
          <w:szCs w:val="30"/>
          <w:lang w:val="fr-FR"/>
        </w:rPr>
        <w:t xml:space="preserve"> MINI</w:t>
      </w:r>
      <w:r w:rsidR="00AF6D65">
        <w:rPr>
          <w:rFonts w:ascii="Tahoma" w:hAnsi="Tahoma" w:cs="Tahoma"/>
          <w:b/>
          <w:bCs/>
          <w:szCs w:val="30"/>
          <w:lang w:val="fr-FR"/>
        </w:rPr>
        <w:t>-</w:t>
      </w:r>
      <w:r w:rsidR="00AF6D65" w:rsidRPr="00993CB3">
        <w:rPr>
          <w:rFonts w:ascii="Tahoma" w:hAnsi="Tahoma" w:cs="Tahoma"/>
          <w:b/>
          <w:bCs/>
          <w:szCs w:val="30"/>
          <w:lang w:val="fr-FR"/>
        </w:rPr>
        <w:t xml:space="preserve">CENTRALE </w:t>
      </w:r>
      <w:r>
        <w:rPr>
          <w:rFonts w:ascii="Tahoma" w:hAnsi="Tahoma" w:cs="Tahoma"/>
          <w:b/>
          <w:bCs/>
          <w:szCs w:val="30"/>
          <w:lang w:val="fr-FR"/>
        </w:rPr>
        <w:t>PHOTOVOLTAIQUE</w:t>
      </w:r>
      <w:r w:rsidR="00AF6D65">
        <w:rPr>
          <w:rFonts w:ascii="Tahoma" w:hAnsi="Tahoma" w:cs="Tahoma"/>
          <w:b/>
          <w:bCs/>
          <w:szCs w:val="30"/>
          <w:lang w:val="fr-FR"/>
        </w:rPr>
        <w:t xml:space="preserve"> DANS LA</w:t>
      </w:r>
      <w:r w:rsidR="00AF6D65" w:rsidRPr="00993CB3">
        <w:rPr>
          <w:rFonts w:ascii="Tahoma" w:hAnsi="Tahoma" w:cs="Tahoma"/>
          <w:b/>
          <w:bCs/>
          <w:szCs w:val="30"/>
          <w:lang w:val="fr-FR"/>
        </w:rPr>
        <w:t xml:space="preserve"> LOCALITE</w:t>
      </w:r>
      <w:r w:rsidR="004643BA">
        <w:rPr>
          <w:rFonts w:ascii="Tahoma" w:hAnsi="Tahoma" w:cs="Tahoma"/>
          <w:b/>
          <w:bCs/>
          <w:szCs w:val="30"/>
          <w:lang w:val="fr-FR"/>
        </w:rPr>
        <w:t xml:space="preserve"> DE MOMZOPIA</w:t>
      </w:r>
      <w:r w:rsidR="00AF6D65">
        <w:rPr>
          <w:rFonts w:ascii="Tahoma" w:hAnsi="Tahoma" w:cs="Tahoma"/>
          <w:b/>
          <w:bCs/>
          <w:szCs w:val="30"/>
          <w:lang w:val="fr-FR"/>
        </w:rPr>
        <w:t>,</w:t>
      </w:r>
      <w:r w:rsidR="00AF6D65" w:rsidRPr="00993CB3">
        <w:rPr>
          <w:rFonts w:ascii="Tahoma" w:hAnsi="Tahoma" w:cs="Tahoma"/>
          <w:b/>
          <w:bCs/>
          <w:szCs w:val="30"/>
          <w:lang w:val="fr-FR"/>
        </w:rPr>
        <w:t xml:space="preserve"> ARRONDISSEMENT DE </w:t>
      </w:r>
      <w:r w:rsidR="00AF6D65">
        <w:rPr>
          <w:rFonts w:ascii="Tahoma" w:hAnsi="Tahoma" w:cs="Tahoma"/>
          <w:b/>
          <w:bCs/>
          <w:szCs w:val="30"/>
          <w:lang w:val="fr-FR"/>
        </w:rPr>
        <w:t>GARI-GOMBO</w:t>
      </w:r>
      <w:r w:rsidR="00AF6D65" w:rsidRPr="00993CB3">
        <w:rPr>
          <w:rFonts w:ascii="Tahoma" w:hAnsi="Tahoma" w:cs="Tahoma"/>
          <w:b/>
          <w:bCs/>
          <w:szCs w:val="30"/>
          <w:lang w:val="fr-FR"/>
        </w:rPr>
        <w:t xml:space="preserve"> DEPARTEMENT DE LA BOUMBA ET NGOKO</w:t>
      </w:r>
    </w:p>
    <w:p w:rsidR="00840C65" w:rsidRDefault="00AE1A46" w:rsidP="00840C65">
      <w:pPr>
        <w:spacing w:before="120" w:after="120"/>
        <w:jc w:val="center"/>
        <w:rPr>
          <w:rFonts w:ascii="Tahoma" w:hAnsi="Tahoma" w:cs="Tahoma"/>
          <w:b/>
          <w:bCs/>
          <w:sz w:val="28"/>
          <w:lang w:val="fr-FR"/>
        </w:rPr>
      </w:pPr>
      <w:r w:rsidRPr="006947AB">
        <w:rPr>
          <w:rFonts w:ascii="Tahoma" w:hAnsi="Tahoma" w:cs="Tahoma"/>
          <w:b/>
          <w:bCs/>
          <w:sz w:val="28"/>
          <w:lang w:val="fr-FR"/>
        </w:rPr>
        <w:t>FINANCEMENT : Budg</w:t>
      </w:r>
      <w:r w:rsidR="00840C65">
        <w:rPr>
          <w:rFonts w:ascii="Tahoma" w:hAnsi="Tahoma" w:cs="Tahoma"/>
          <w:b/>
          <w:bCs/>
          <w:sz w:val="28"/>
          <w:lang w:val="fr-FR"/>
        </w:rPr>
        <w:t>et d’Investissement Public (BIP)</w:t>
      </w:r>
    </w:p>
    <w:p w:rsidR="00840C65" w:rsidRDefault="004643BA" w:rsidP="00840C65">
      <w:pPr>
        <w:spacing w:before="120" w:after="120"/>
        <w:jc w:val="center"/>
        <w:rPr>
          <w:rFonts w:ascii="Tahoma" w:hAnsi="Tahoma" w:cs="Tahoma"/>
          <w:b/>
          <w:bCs/>
          <w:sz w:val="28"/>
          <w:lang w:val="fr-FR"/>
        </w:rPr>
      </w:pPr>
      <w:r>
        <w:rPr>
          <w:rFonts w:ascii="Tahoma" w:hAnsi="Tahoma" w:cs="Tahoma"/>
          <w:b/>
          <w:bCs/>
          <w:sz w:val="28"/>
          <w:lang w:val="fr-FR"/>
        </w:rPr>
        <w:t>MINDDEVEL</w:t>
      </w:r>
    </w:p>
    <w:p w:rsidR="00AE1A46" w:rsidRPr="006947AB" w:rsidRDefault="00840C65" w:rsidP="00840C65">
      <w:pPr>
        <w:spacing w:before="120" w:after="120"/>
        <w:jc w:val="center"/>
        <w:rPr>
          <w:rFonts w:ascii="Tahoma" w:hAnsi="Tahoma" w:cs="Tahoma"/>
          <w:b/>
          <w:bCs/>
          <w:sz w:val="28"/>
          <w:lang w:val="fr-FR"/>
        </w:rPr>
      </w:pPr>
      <w:r>
        <w:rPr>
          <w:rFonts w:ascii="Tahoma" w:hAnsi="Tahoma" w:cs="Tahoma"/>
          <w:b/>
          <w:bCs/>
          <w:sz w:val="28"/>
          <w:lang w:val="fr-FR"/>
        </w:rPr>
        <w:t>E</w:t>
      </w:r>
      <w:r w:rsidR="004643BA">
        <w:rPr>
          <w:rFonts w:ascii="Tahoma" w:hAnsi="Tahoma" w:cs="Tahoma"/>
          <w:b/>
          <w:bCs/>
          <w:sz w:val="28"/>
          <w:lang w:val="fr-FR"/>
        </w:rPr>
        <w:t>xercice budgétaire 2020</w:t>
      </w:r>
    </w:p>
    <w:p w:rsidR="00AE1A46" w:rsidRPr="00F8140C" w:rsidRDefault="00AE1A46" w:rsidP="00AE1A46">
      <w:pPr>
        <w:spacing w:before="120" w:after="120"/>
        <w:rPr>
          <w:rFonts w:ascii="Tahoma" w:hAnsi="Tahoma" w:cs="Tahoma"/>
          <w:b/>
          <w:bCs/>
          <w:sz w:val="32"/>
          <w:lang w:val="fr-FR"/>
        </w:rPr>
      </w:pPr>
      <w:r w:rsidRPr="006947AB">
        <w:rPr>
          <w:rFonts w:ascii="Tahoma" w:hAnsi="Tahoma" w:cs="Tahoma"/>
          <w:b/>
          <w:bCs/>
          <w:sz w:val="28"/>
          <w:lang w:val="fr-FR"/>
        </w:rPr>
        <w:t xml:space="preserve">IMPUTATION </w:t>
      </w:r>
      <w:r w:rsidRPr="001A785C">
        <w:rPr>
          <w:rFonts w:ascii="Tahoma" w:hAnsi="Tahoma" w:cs="Tahoma"/>
          <w:b/>
          <w:bCs/>
          <w:sz w:val="28"/>
          <w:lang w:val="fr-FR"/>
        </w:rPr>
        <w:t xml:space="preserve">N° </w:t>
      </w:r>
      <w:r w:rsidRPr="006947AB">
        <w:rPr>
          <w:rFonts w:ascii="Tahoma" w:hAnsi="Tahoma" w:cs="Tahoma"/>
          <w:b/>
          <w:bCs/>
          <w:sz w:val="28"/>
          <w:lang w:val="fr-FR"/>
        </w:rPr>
        <w:t>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D97007">
          <w:footerReference w:type="even" r:id="rId11"/>
          <w:footerReference w:type="first" r:id="rId12"/>
          <w:type w:val="nextColumn"/>
          <w:pgSz w:w="11906" w:h="16838"/>
          <w:pgMar w:top="1418" w:right="1418" w:bottom="1418" w:left="1418" w:header="709" w:footer="709" w:gutter="0"/>
          <w:cols w:space="720"/>
          <w:docGrid w:linePitch="326"/>
        </w:sectPr>
      </w:pPr>
      <w:bookmarkStart w:id="140" w:name="_Toc411860240"/>
      <w:bookmarkStart w:id="141" w:name="_Toc1120826"/>
      <w:r w:rsidRPr="004A14FE">
        <w:rPr>
          <w:rFonts w:ascii="Tahoma" w:hAnsi="Tahoma" w:cs="Tahoma"/>
          <w:sz w:val="48"/>
          <w:szCs w:val="48"/>
          <w:lang w:val="fr-FR"/>
        </w:rPr>
        <w:t>Pièce N° 2: REGLEMENT GENERAL DE L’APPEL D’OFFRES (RGAO)</w:t>
      </w:r>
      <w:bookmarkEnd w:id="140"/>
      <w:bookmarkEnd w:id="141"/>
    </w:p>
    <w:p w:rsidR="00AE1A46" w:rsidRPr="004A14FE" w:rsidRDefault="00CB24A1" w:rsidP="00AE1A46">
      <w:pPr>
        <w:rPr>
          <w:rFonts w:ascii="Tahoma" w:hAnsi="Tahoma" w:cs="Tahoma"/>
          <w:lang w:val="fr-FR"/>
        </w:rPr>
      </w:pPr>
      <w:bookmarkStart w:id="142" w:name="_Toc411860241"/>
      <w:r>
        <w:rPr>
          <w:rFonts w:ascii="Tahoma" w:hAnsi="Tahoma" w:cs="Tahoma"/>
          <w:lang w:val="fr-FR"/>
        </w:rPr>
        <w:lastRenderedPageBreak/>
        <w:t xml:space="preserve">                                                       SOMMAIRE</w:t>
      </w:r>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41"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17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2"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3"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4"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18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5"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19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6"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7"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48"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49"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0"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1"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2"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23</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53"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4"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5"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6"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7"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8"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59"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0"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26</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1"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27</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2"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28</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3"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28</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64"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5"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6"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7"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29</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68"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29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69"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0"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30</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1"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2"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31</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3"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4"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5"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32</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6"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7"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33</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78"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34</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0279"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0"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1"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34</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2"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3"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4"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35</w:t>
        </w:r>
        <w:r w:rsidR="00621052" w:rsidRPr="004A14FE">
          <w:rPr>
            <w:rFonts w:ascii="Tahoma"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w:anchor="_Toc411860285"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35</w:t>
        </w:r>
        <w:r w:rsidR="00621052" w:rsidRPr="004A14FE">
          <w:rPr>
            <w:rFonts w:ascii="Tahoma"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143" w:name="_Toc411866135"/>
      <w:bookmarkStart w:id="144" w:name="_Toc439908755"/>
      <w:bookmarkStart w:id="145" w:name="_Toc1120827"/>
      <w:r w:rsidRPr="004A14FE">
        <w:rPr>
          <w:rFonts w:ascii="Tahoma" w:hAnsi="Tahoma" w:cs="Tahoma"/>
          <w:lang w:val="fr-FR"/>
        </w:rPr>
        <w:lastRenderedPageBreak/>
        <w:t>A. Généralités</w:t>
      </w:r>
      <w:bookmarkEnd w:id="142"/>
      <w:bookmarkEnd w:id="143"/>
      <w:bookmarkEnd w:id="144"/>
      <w:bookmarkEnd w:id="145"/>
    </w:p>
    <w:p w:rsidR="00AE1A46" w:rsidRPr="004A14FE" w:rsidRDefault="00AE1A46" w:rsidP="00AE1A46">
      <w:pPr>
        <w:pStyle w:val="Titre3"/>
        <w:spacing w:before="120" w:after="120"/>
        <w:rPr>
          <w:rFonts w:ascii="Tahoma" w:hAnsi="Tahoma" w:cs="Tahoma"/>
          <w:sz w:val="24"/>
          <w:szCs w:val="24"/>
          <w:lang w:val="fr-FR"/>
        </w:rPr>
      </w:pPr>
      <w:bookmarkStart w:id="146" w:name="_Toc411860242"/>
      <w:bookmarkStart w:id="147" w:name="_Toc411866136"/>
      <w:bookmarkStart w:id="148" w:name="_Toc439908756"/>
      <w:bookmarkStart w:id="149" w:name="_Toc1120828"/>
      <w:r w:rsidRPr="004A14FE">
        <w:rPr>
          <w:rFonts w:ascii="Tahoma" w:hAnsi="Tahoma" w:cs="Tahoma"/>
          <w:sz w:val="24"/>
          <w:szCs w:val="24"/>
          <w:u w:val="single"/>
          <w:lang w:val="fr-FR"/>
        </w:rPr>
        <w:t>Article 1 :</w:t>
      </w:r>
      <w:r w:rsidRPr="004A14FE">
        <w:rPr>
          <w:rFonts w:ascii="Tahoma" w:hAnsi="Tahoma" w:cs="Tahoma"/>
          <w:sz w:val="24"/>
          <w:szCs w:val="24"/>
          <w:lang w:val="fr-FR"/>
        </w:rPr>
        <w:t xml:space="preserve"> Portée de la soumission</w:t>
      </w:r>
      <w:bookmarkEnd w:id="146"/>
      <w:bookmarkEnd w:id="147"/>
      <w:bookmarkEnd w:id="148"/>
      <w:bookmarkEnd w:id="149"/>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L’Autorité Contractante, définie dans le Règlement Particulier de l’Appel d’Offres (RPAO), lance un Appel d’Offres pour la construction et/ou l’achèvement des Travaux décrits dans le Dossier d’Appel d’Offres et brièvement définis dans le RPAO.</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nom, le numéro d’identification et le nombre de lots faisant l’objet de l’appel d’offres figurent dans le RPAO.</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Dans le présent Dossier d’Appel d’Offres, le terme “jour” désigne un jour calendaire.</w:t>
      </w:r>
    </w:p>
    <w:p w:rsidR="00AE1A46" w:rsidRPr="004A14FE" w:rsidRDefault="00AE1A46" w:rsidP="00AE1A46">
      <w:pPr>
        <w:pStyle w:val="Titre3"/>
        <w:spacing w:before="120" w:after="120"/>
        <w:rPr>
          <w:rFonts w:ascii="Tahoma" w:hAnsi="Tahoma" w:cs="Tahoma"/>
          <w:sz w:val="24"/>
          <w:szCs w:val="24"/>
          <w:lang w:val="fr-FR"/>
        </w:rPr>
      </w:pPr>
      <w:bookmarkStart w:id="150" w:name="_Toc411860243"/>
      <w:bookmarkStart w:id="151" w:name="_Toc411866137"/>
      <w:bookmarkStart w:id="152" w:name="_Toc439908757"/>
      <w:bookmarkStart w:id="153" w:name="_Toc1120829"/>
      <w:r w:rsidRPr="004A14FE">
        <w:rPr>
          <w:rFonts w:ascii="Tahoma" w:hAnsi="Tahoma" w:cs="Tahoma"/>
          <w:sz w:val="24"/>
          <w:szCs w:val="24"/>
          <w:u w:val="single"/>
          <w:lang w:val="fr-FR"/>
        </w:rPr>
        <w:t>Article 2 :</w:t>
      </w:r>
      <w:r w:rsidRPr="004A14FE">
        <w:rPr>
          <w:rFonts w:ascii="Tahoma" w:hAnsi="Tahoma" w:cs="Tahoma"/>
          <w:sz w:val="24"/>
          <w:szCs w:val="24"/>
          <w:lang w:val="fr-FR"/>
        </w:rPr>
        <w:t xml:space="preserve"> Financement</w:t>
      </w:r>
      <w:bookmarkEnd w:id="150"/>
      <w:bookmarkEnd w:id="151"/>
      <w:bookmarkEnd w:id="152"/>
      <w:bookmarkEnd w:id="153"/>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La source de financement des travaux objet du présent appel d’offres est précisée dans le RPAO.</w:t>
      </w:r>
    </w:p>
    <w:p w:rsidR="00AE1A46" w:rsidRPr="004A14FE" w:rsidRDefault="00AE1A46" w:rsidP="00AE1A46">
      <w:pPr>
        <w:pStyle w:val="Titre3"/>
        <w:spacing w:before="120" w:after="120"/>
        <w:rPr>
          <w:rFonts w:ascii="Tahoma" w:hAnsi="Tahoma" w:cs="Tahoma"/>
          <w:sz w:val="24"/>
          <w:szCs w:val="24"/>
          <w:lang w:val="fr-FR"/>
        </w:rPr>
      </w:pPr>
      <w:bookmarkStart w:id="154" w:name="_Toc411860244"/>
      <w:bookmarkStart w:id="155" w:name="_Toc411866138"/>
      <w:bookmarkStart w:id="156" w:name="_Toc439908758"/>
      <w:bookmarkStart w:id="157" w:name="_Toc1120830"/>
      <w:r w:rsidRPr="004A14FE">
        <w:rPr>
          <w:rFonts w:ascii="Tahoma" w:hAnsi="Tahoma" w:cs="Tahoma"/>
          <w:sz w:val="24"/>
          <w:szCs w:val="24"/>
          <w:u w:val="single"/>
          <w:lang w:val="fr-FR"/>
        </w:rPr>
        <w:t>Article 3 :</w:t>
      </w:r>
      <w:r w:rsidRPr="004A14FE">
        <w:rPr>
          <w:rFonts w:ascii="Tahoma" w:hAnsi="Tahoma" w:cs="Tahoma"/>
          <w:sz w:val="24"/>
          <w:szCs w:val="24"/>
          <w:lang w:val="fr-FR"/>
        </w:rPr>
        <w:t xml:space="preserve"> Fraude et corruption</w:t>
      </w:r>
      <w:bookmarkEnd w:id="154"/>
      <w:bookmarkEnd w:id="155"/>
      <w:bookmarkEnd w:id="156"/>
      <w:bookmarkEnd w:id="15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3.1-</w:t>
      </w:r>
      <w:r w:rsidRPr="004A14FE">
        <w:rPr>
          <w:rFonts w:ascii="Tahoma" w:hAnsi="Tahoma" w:cs="Tahoma"/>
          <w:lang w:val="fr-FR"/>
        </w:rPr>
        <w:tab/>
        <w:t>Les soumissionnaires et les entrepreneurs, sont tenus au respect des règles d’éthique professionnelle les plus strictes durant la passation et l’exécution des marchés.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En vertu de ce principe :</w:t>
      </w: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t>Les définitions ci-après sont admises:</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coupable de “corruption” quiconque offre, donne, sollicite ou accepte un quelconque avantage en vue d’influencer l’action d’un agent public au cours de l’attribution ou de l’exécution d’un marché,</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Se livre à des “manœuvres frauduleuses” quiconque déforme ou dénature des faits afin d’influencer l’attribution ou l’exécution d’un marché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AE1A46"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CB24A1" w:rsidRPr="004A14FE" w:rsidRDefault="00CB24A1" w:rsidP="00CB24A1">
      <w:pPr>
        <w:tabs>
          <w:tab w:val="left" w:pos="1560"/>
        </w:tabs>
        <w:spacing w:before="120" w:after="120"/>
        <w:ind w:left="1560"/>
        <w:jc w:val="both"/>
        <w:rPr>
          <w:rFonts w:ascii="Tahoma" w:hAnsi="Tahoma" w:cs="Tahoma"/>
          <w:lang w:val="fr-FR"/>
        </w:rPr>
      </w:pP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lastRenderedPageBreak/>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3.2.</w:t>
      </w:r>
      <w:r w:rsidRPr="004A14FE">
        <w:rPr>
          <w:rFonts w:ascii="Tahoma" w:hAnsi="Tahoma" w:cs="Tahoma"/>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E1A46" w:rsidRPr="004A14FE" w:rsidRDefault="00AE1A46" w:rsidP="00AE1A46">
      <w:pPr>
        <w:pStyle w:val="Titre3"/>
        <w:spacing w:before="120" w:after="120"/>
        <w:rPr>
          <w:rFonts w:ascii="Tahoma" w:hAnsi="Tahoma" w:cs="Tahoma"/>
          <w:sz w:val="24"/>
          <w:szCs w:val="24"/>
          <w:lang w:val="fr-FR"/>
        </w:rPr>
      </w:pPr>
      <w:bookmarkStart w:id="158" w:name="_Toc411860245"/>
      <w:bookmarkStart w:id="159" w:name="_Toc411866139"/>
      <w:bookmarkStart w:id="160" w:name="_Toc439908759"/>
      <w:bookmarkStart w:id="161" w:name="_Toc1120831"/>
      <w:r w:rsidRPr="004A14FE">
        <w:rPr>
          <w:rFonts w:ascii="Tahoma" w:hAnsi="Tahoma" w:cs="Tahoma"/>
          <w:sz w:val="24"/>
          <w:szCs w:val="24"/>
          <w:u w:val="single"/>
          <w:lang w:val="fr-FR"/>
        </w:rPr>
        <w:t>Article 4 :</w:t>
      </w:r>
      <w:r w:rsidRPr="004A14FE">
        <w:rPr>
          <w:rFonts w:ascii="Tahoma" w:hAnsi="Tahoma" w:cs="Tahoma"/>
          <w:sz w:val="24"/>
          <w:szCs w:val="24"/>
          <w:lang w:val="fr-FR"/>
        </w:rPr>
        <w:t xml:space="preserve"> Candidats admis à concourir</w:t>
      </w:r>
      <w:bookmarkEnd w:id="158"/>
      <w:bookmarkEnd w:id="159"/>
      <w:bookmarkEnd w:id="160"/>
      <w:bookmarkEnd w:id="16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4.1.</w:t>
      </w:r>
      <w:r w:rsidRPr="004A14FE">
        <w:rPr>
          <w:rFonts w:ascii="Tahoma" w:hAnsi="Tahoma" w:cs="Tahoma"/>
          <w:lang w:val="fr-FR"/>
        </w:rPr>
        <w:tab/>
        <w:t>Si l’appel d’offres est restreint, la consultation s’adresse à tous les candidats retenus à l’issue de la procédure de pré-qualification.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4.2.</w:t>
      </w:r>
      <w:r w:rsidRPr="004A14FE">
        <w:rPr>
          <w:rFonts w:ascii="Tahoma" w:hAnsi="Tahoma" w:cs="Tahoma"/>
          <w:lang w:val="fr-FR"/>
        </w:rPr>
        <w:tab/>
        <w:t>En règle générale, l’appel d’offres s’adresse à tous les entrepreneurs, sous réserve des dispositions ci-après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doit être d’un pays éligible, conformément à la convention de financement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ne doit pas se trouver en situation de conflit d’intérêt sous peine de disqualification. Un soumissionnaire peut être jugé comme étant en situation de conflit d’intérêt.</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l’autorité contractante ou le maître d’ouvrage possèdent des intérêts financiers dans sa géographie du capital de nature à compromettre la transparence des procédures de passation des marchés publics</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soumissionnaire ne doit pas être sous le coup d’une décision d’exclusion.</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E1A46" w:rsidRPr="004A14FE" w:rsidRDefault="00AE1A46" w:rsidP="00AE1A46">
      <w:pPr>
        <w:pStyle w:val="Titre3"/>
        <w:spacing w:before="120" w:after="120"/>
        <w:rPr>
          <w:rFonts w:ascii="Tahoma" w:hAnsi="Tahoma" w:cs="Tahoma"/>
          <w:sz w:val="24"/>
          <w:szCs w:val="24"/>
          <w:lang w:val="fr-FR"/>
        </w:rPr>
      </w:pPr>
      <w:bookmarkStart w:id="162" w:name="_Toc411860246"/>
      <w:bookmarkStart w:id="163" w:name="_Toc411866140"/>
      <w:bookmarkStart w:id="164" w:name="_Toc439908760"/>
      <w:bookmarkStart w:id="165" w:name="_Toc1120832"/>
      <w:r w:rsidRPr="004A14FE">
        <w:rPr>
          <w:rFonts w:ascii="Tahoma" w:hAnsi="Tahoma" w:cs="Tahoma"/>
          <w:sz w:val="24"/>
          <w:szCs w:val="24"/>
          <w:u w:val="single"/>
          <w:lang w:val="fr-FR"/>
        </w:rPr>
        <w:lastRenderedPageBreak/>
        <w:t>Article 5 :</w:t>
      </w:r>
      <w:r w:rsidRPr="004A14FE">
        <w:rPr>
          <w:rFonts w:ascii="Tahoma" w:hAnsi="Tahoma" w:cs="Tahoma"/>
          <w:sz w:val="24"/>
          <w:szCs w:val="24"/>
          <w:lang w:val="fr-FR"/>
        </w:rPr>
        <w:t xml:space="preserve"> Matériaux, matériels, fournitures, équipements et services autorisés</w:t>
      </w:r>
      <w:bookmarkEnd w:id="162"/>
      <w:bookmarkEnd w:id="163"/>
      <w:bookmarkEnd w:id="164"/>
      <w:bookmarkEnd w:id="16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5.1.</w:t>
      </w:r>
      <w:r w:rsidRPr="004A14FE">
        <w:rPr>
          <w:rFonts w:ascii="Tahoma" w:hAnsi="Tahoma" w:cs="Tahoma"/>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5.2.</w:t>
      </w:r>
      <w:r w:rsidRPr="004A14FE">
        <w:rPr>
          <w:rFonts w:ascii="Tahoma" w:hAnsi="Tahoma" w:cs="Tahoma"/>
          <w:lang w:val="fr-FR"/>
        </w:rPr>
        <w:tab/>
        <w:t>En vertu de l’article 5.1 ci-dessus, le terme “provenir” désigne le lieu où les biens sont extraits, cultivés, produits ou fabriqués et d’où proviennent les services.</w:t>
      </w:r>
    </w:p>
    <w:p w:rsidR="00AE1A46" w:rsidRPr="004A14FE" w:rsidRDefault="00AE1A46" w:rsidP="00AE1A46">
      <w:pPr>
        <w:pStyle w:val="Titre3"/>
        <w:spacing w:before="120" w:after="120"/>
        <w:rPr>
          <w:rFonts w:ascii="Tahoma" w:hAnsi="Tahoma" w:cs="Tahoma"/>
          <w:sz w:val="24"/>
          <w:szCs w:val="24"/>
          <w:lang w:val="fr-FR"/>
        </w:rPr>
      </w:pPr>
      <w:bookmarkStart w:id="166" w:name="_Toc411860247"/>
      <w:bookmarkStart w:id="167" w:name="_Toc411866141"/>
      <w:bookmarkStart w:id="168" w:name="_Toc439908761"/>
      <w:bookmarkStart w:id="169" w:name="_Toc1120833"/>
      <w:r w:rsidRPr="004A14FE">
        <w:rPr>
          <w:rFonts w:ascii="Tahoma" w:hAnsi="Tahoma" w:cs="Tahoma"/>
          <w:sz w:val="24"/>
          <w:szCs w:val="24"/>
          <w:u w:val="single"/>
          <w:lang w:val="fr-FR"/>
        </w:rPr>
        <w:t>Article 6 :</w:t>
      </w:r>
      <w:r w:rsidRPr="004A14FE">
        <w:rPr>
          <w:rFonts w:ascii="Tahoma" w:hAnsi="Tahoma" w:cs="Tahoma"/>
          <w:sz w:val="24"/>
          <w:szCs w:val="24"/>
          <w:lang w:val="fr-FR"/>
        </w:rPr>
        <w:t xml:space="preserve"> Qualification du Soumissionnaire</w:t>
      </w:r>
      <w:bookmarkEnd w:id="166"/>
      <w:bookmarkEnd w:id="167"/>
      <w:bookmarkEnd w:id="168"/>
      <w:bookmarkEnd w:id="16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6.1.</w:t>
      </w:r>
      <w:r w:rsidRPr="004A14FE">
        <w:rPr>
          <w:rFonts w:ascii="Tahoma" w:hAnsi="Tahoma" w:cs="Tahoma"/>
          <w:lang w:val="fr-FR"/>
        </w:rPr>
        <w:tab/>
        <w:t>Les soumissionnaires doivent, comme partie intégrante de leur offre :</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Soumettre un pouvoir habilitant le signataire de la soumission à engager le Soumissionnaire;</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E1A46" w:rsidRPr="004A14FE" w:rsidRDefault="00AE1A46" w:rsidP="00AE1A46">
      <w:pPr>
        <w:tabs>
          <w:tab w:val="left" w:pos="851"/>
        </w:tabs>
        <w:spacing w:before="120" w:after="120"/>
        <w:ind w:left="1134"/>
        <w:jc w:val="both"/>
        <w:rPr>
          <w:rFonts w:ascii="Tahoma" w:hAnsi="Tahoma" w:cs="Tahoma"/>
          <w:lang w:val="fr-FR"/>
        </w:rPr>
      </w:pPr>
      <w:r w:rsidRPr="004A14FE">
        <w:rPr>
          <w:rFonts w:ascii="Tahoma" w:hAnsi="Tahoma" w:cs="Tahoma"/>
          <w:lang w:val="fr-FR"/>
        </w:rPr>
        <w:t>Les informations relatives aux points suivants sont exigées le cas échéant:</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production des bilans certifiés et chiffres d’affaires récents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Accès à une ligne de crédit ou disposition d’autres ressources financières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commandes acquises et les marchés attribués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litiges en cours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disponibilité du matériel indispensable.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6.2.</w:t>
      </w:r>
      <w:r w:rsidRPr="004A14FE">
        <w:rPr>
          <w:rFonts w:ascii="Tahoma" w:hAnsi="Tahoma" w:cs="Tahoma"/>
          <w:lang w:val="fr-FR"/>
        </w:rPr>
        <w:tab/>
        <w:t>Les soumissions présentées par deux ou plusieurs entrepreneurs groupés (co-traitance) doivent satisfaire aux conditions suivantes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devra inclure pour chacune des entreprises, tous les renseignements énumérés à l’Article 6.1 ci-dessus. Le RPAO devra préciser les informations à fournir par le groupement et celles à fournir par chaque membre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et le marché doivent être signés de façon à obliger tous les membres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La nature du groupement (conjoint ou solidaire tel que requis dans le RPAO) doit être précisée et justifiée par la production d’une copie de l’accord de groupement en bonne et due forme ;</w:t>
      </w:r>
    </w:p>
    <w:p w:rsidR="00AE1A46"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membre du groupement désigné comme mandataire, représentera l’ensemble des entreprises vis à vis du Maître d’Ouvrage et de l’Autorité Contractante pour l’exécution du marché ;</w:t>
      </w:r>
    </w:p>
    <w:p w:rsidR="00CB24A1" w:rsidRPr="004A14FE" w:rsidRDefault="00CB24A1" w:rsidP="00CB24A1">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 xml:space="preserve">En cas de groupement solidaire, les </w:t>
      </w:r>
      <w:r w:rsidR="000E6F9F" w:rsidRPr="004A14FE">
        <w:rPr>
          <w:rFonts w:ascii="Tahoma" w:hAnsi="Tahoma" w:cs="Tahoma"/>
          <w:lang w:val="fr-FR"/>
        </w:rPr>
        <w:t>cotraitants</w:t>
      </w:r>
      <w:r w:rsidRPr="004A14FE">
        <w:rPr>
          <w:rFonts w:ascii="Tahoma" w:hAnsi="Tahoma" w:cs="Tahoma"/>
          <w:lang w:val="fr-FR"/>
        </w:rPr>
        <w:t xml:space="preserve"> se répartissent les payements qui sont effectués par le Maître d’Ouvrage dans un compte unique; en revanche, chaque entreprise est payée par le Maître d’Ouvrage dans son propre compte, lorsqu’il s’agit d’un groupement conjoint.</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6.3.</w:t>
      </w:r>
      <w:r w:rsidRPr="004A14FE">
        <w:rPr>
          <w:rFonts w:ascii="Tahoma" w:hAnsi="Tahoma" w:cs="Tahoma"/>
          <w:lang w:val="fr-FR"/>
        </w:rPr>
        <w:tab/>
        <w:t>Les soumissionnaires doivent également présenter des propositions suffisamment détaillées pour démontrer qu’elles sont conformes aux spécifications techniques et aux délais d’exécution visés dans le RPAO.</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6.4.</w:t>
      </w:r>
      <w:r w:rsidRPr="004A14FE">
        <w:rPr>
          <w:rFonts w:ascii="Tahoma" w:hAnsi="Tahoma" w:cs="Tahoma"/>
          <w:lang w:val="fr-FR"/>
        </w:rPr>
        <w:tab/>
        <w:t>Les soumissionnaires qui sollicitent le bénéfice d’une marge de préférence, doivent fournir tous les renseignements nécessaires pour prouver qu’ils satisfont aux critères d’éligibilité décrits à l’article 33 du RGAO.</w:t>
      </w:r>
    </w:p>
    <w:p w:rsidR="00AE1A46" w:rsidRPr="004A14FE" w:rsidRDefault="00AE1A46" w:rsidP="00AE1A46">
      <w:pPr>
        <w:pStyle w:val="Titre3"/>
        <w:spacing w:before="120" w:after="120"/>
        <w:rPr>
          <w:rFonts w:ascii="Tahoma" w:hAnsi="Tahoma" w:cs="Tahoma"/>
          <w:sz w:val="24"/>
          <w:szCs w:val="24"/>
          <w:lang w:val="fr-FR"/>
        </w:rPr>
      </w:pPr>
      <w:bookmarkStart w:id="170" w:name="_Toc411860248"/>
      <w:bookmarkStart w:id="171" w:name="_Toc411866142"/>
      <w:bookmarkStart w:id="172" w:name="_Toc439908762"/>
      <w:bookmarkStart w:id="173" w:name="_Toc1120834"/>
      <w:r w:rsidRPr="004A14FE">
        <w:rPr>
          <w:rFonts w:ascii="Tahoma" w:hAnsi="Tahoma" w:cs="Tahoma"/>
          <w:sz w:val="24"/>
          <w:szCs w:val="24"/>
          <w:u w:val="single"/>
          <w:lang w:val="fr-FR"/>
        </w:rPr>
        <w:t>Article 7 :</w:t>
      </w:r>
      <w:r w:rsidRPr="004A14FE">
        <w:rPr>
          <w:rFonts w:ascii="Tahoma" w:hAnsi="Tahoma" w:cs="Tahoma"/>
          <w:sz w:val="24"/>
          <w:szCs w:val="24"/>
          <w:lang w:val="fr-FR"/>
        </w:rPr>
        <w:t xml:space="preserve"> Visite du site des travaux</w:t>
      </w:r>
      <w:bookmarkEnd w:id="170"/>
      <w:bookmarkEnd w:id="171"/>
      <w:bookmarkEnd w:id="172"/>
      <w:bookmarkEnd w:id="173"/>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7.1.</w:t>
      </w:r>
      <w:r w:rsidRPr="004A14FE">
        <w:rPr>
          <w:rFonts w:ascii="Tahoma" w:hAnsi="Tahoma" w:cs="Tahoma"/>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7.2.</w:t>
      </w:r>
      <w:r w:rsidRPr="004A14FE">
        <w:rPr>
          <w:rFonts w:ascii="Tahoma" w:hAnsi="Tahoma" w:cs="Tahoma"/>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7.3.</w:t>
      </w:r>
      <w:r w:rsidRPr="004A14FE">
        <w:rPr>
          <w:rFonts w:ascii="Tahoma" w:hAnsi="Tahoma" w:cs="Tahoma"/>
          <w:lang w:val="fr-FR"/>
        </w:rPr>
        <w:tab/>
        <w:t>Le Maître d’Ouvrage peut organiser une visite du site des travaux au moment de la réunion préparatoire à l’établissement des offres mentionnées à l’article 19 du RGAO.</w:t>
      </w:r>
    </w:p>
    <w:p w:rsidR="00AE1A46" w:rsidRPr="004A14FE" w:rsidRDefault="00AE1A46" w:rsidP="00AE1A46">
      <w:pPr>
        <w:pStyle w:val="Titre2"/>
        <w:spacing w:before="120" w:after="120"/>
        <w:rPr>
          <w:rFonts w:ascii="Tahoma" w:hAnsi="Tahoma" w:cs="Tahoma"/>
          <w:lang w:val="fr-FR"/>
        </w:rPr>
      </w:pPr>
      <w:bookmarkStart w:id="174" w:name="_Toc411860249"/>
      <w:bookmarkStart w:id="175" w:name="_Toc411866143"/>
      <w:bookmarkStart w:id="176" w:name="_Toc439908763"/>
      <w:bookmarkStart w:id="177" w:name="_Toc1120835"/>
      <w:r w:rsidRPr="004A14FE">
        <w:rPr>
          <w:rFonts w:ascii="Tahoma" w:hAnsi="Tahoma" w:cs="Tahoma"/>
          <w:lang w:val="fr-FR"/>
        </w:rPr>
        <w:t>B. Dossier d’Appel d’Offres</w:t>
      </w:r>
      <w:bookmarkEnd w:id="174"/>
      <w:bookmarkEnd w:id="175"/>
      <w:bookmarkEnd w:id="176"/>
      <w:bookmarkEnd w:id="177"/>
    </w:p>
    <w:p w:rsidR="00AE1A46" w:rsidRPr="004A14FE" w:rsidRDefault="00AE1A46" w:rsidP="00AE1A46">
      <w:pPr>
        <w:pStyle w:val="Titre3"/>
        <w:spacing w:before="120" w:after="120"/>
        <w:rPr>
          <w:rFonts w:ascii="Tahoma" w:hAnsi="Tahoma" w:cs="Tahoma"/>
          <w:sz w:val="24"/>
          <w:szCs w:val="24"/>
          <w:lang w:val="fr-FR"/>
        </w:rPr>
      </w:pPr>
      <w:bookmarkStart w:id="178" w:name="_Toc411860250"/>
      <w:bookmarkStart w:id="179" w:name="_Toc411866144"/>
      <w:bookmarkStart w:id="180" w:name="_Toc439908764"/>
      <w:bookmarkStart w:id="181" w:name="_Toc1120836"/>
      <w:r w:rsidRPr="004A14FE">
        <w:rPr>
          <w:rFonts w:ascii="Tahoma" w:hAnsi="Tahoma" w:cs="Tahoma"/>
          <w:sz w:val="24"/>
          <w:szCs w:val="24"/>
          <w:u w:val="single"/>
          <w:lang w:val="fr-FR"/>
        </w:rPr>
        <w:t>Article 8 :</w:t>
      </w:r>
      <w:r w:rsidRPr="004A14FE">
        <w:rPr>
          <w:rFonts w:ascii="Tahoma" w:hAnsi="Tahoma" w:cs="Tahoma"/>
          <w:sz w:val="24"/>
          <w:szCs w:val="24"/>
          <w:lang w:val="fr-FR"/>
        </w:rPr>
        <w:t xml:space="preserve"> Contenu du Dossier d’Appel d’Offres</w:t>
      </w:r>
      <w:bookmarkEnd w:id="178"/>
      <w:bookmarkEnd w:id="179"/>
      <w:bookmarkEnd w:id="180"/>
      <w:bookmarkEnd w:id="18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8.1.</w:t>
      </w:r>
      <w:r w:rsidRPr="004A14FE">
        <w:rPr>
          <w:rFonts w:ascii="Tahoma" w:hAnsi="Tahoma" w:cs="Tahoma"/>
          <w:lang w:val="fr-FR"/>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 : La lettre d’invitation à soumissionner (pour les Appels d’Offres Restreints)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n°2 L’Avis d’Appel d’Offres (AAO)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n°3 Le Règlement Général de l’Appel d’Offres (RGAO)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n°4 Le Règlement Particulier de l’Appel d’Offres (RPAO)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n°5 Le Cahier des Clauses Administratives Particulières (CCAP)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n°6 Le Cahier des Clauses Techniques Particulières (CCTP)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n°7 Le cadre du Bordereau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n°8 Le cadre du Détail quantitatif et estimatif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lastRenderedPageBreak/>
        <w:tab/>
        <w:t>Pièce n°9 Le cadre du Sous-Détail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n°10 Le modèles de marché</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cadre du planning d’exécution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Modèles de fiches de présentation du matériel, personnel et références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lettre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cautionnement définitif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d’avance de démarrage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retenue de garantie en remplacement de la retenue de garantie;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n°11 Modèles à utiliser par les Soumissionnaires ;</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n°12 Justificatifs des études préalables ; à remplir par le Maître d’Ouvrage ou le Maître d’Ouvrage Délégué</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n°13 La liste des établissements bancaires et organismes financiers de 1</w:t>
      </w:r>
      <w:r w:rsidRPr="004A14FE">
        <w:rPr>
          <w:rFonts w:ascii="Tahoma" w:hAnsi="Tahoma" w:cs="Tahoma"/>
          <w:vertAlign w:val="superscript"/>
          <w:lang w:val="fr-FR"/>
        </w:rPr>
        <w:t>er</w:t>
      </w:r>
      <w:r w:rsidRPr="004A14FE">
        <w:rPr>
          <w:rFonts w:ascii="Tahoma" w:hAnsi="Tahoma" w:cs="Tahoma"/>
          <w:lang w:val="fr-FR"/>
        </w:rPr>
        <w:t xml:space="preserve"> rang agréés par le ministre en charge des finances autorisés à émettre des cautions, dans le cadre des marchés publics, à insérer par l’Autorité Contractante.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8.2.</w:t>
      </w:r>
      <w:r w:rsidRPr="004A14FE">
        <w:rPr>
          <w:rFonts w:ascii="Tahoma" w:hAnsi="Tahoma" w:cs="Tahoma"/>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AE1A46" w:rsidRPr="004A14FE" w:rsidRDefault="00AE1A46" w:rsidP="00AE1A46">
      <w:pPr>
        <w:pStyle w:val="Titre3"/>
        <w:spacing w:before="120" w:after="120"/>
        <w:rPr>
          <w:rFonts w:ascii="Tahoma" w:hAnsi="Tahoma" w:cs="Tahoma"/>
          <w:sz w:val="24"/>
          <w:szCs w:val="24"/>
          <w:lang w:val="fr-FR"/>
        </w:rPr>
      </w:pPr>
      <w:bookmarkStart w:id="182" w:name="_Toc411860251"/>
      <w:bookmarkStart w:id="183" w:name="_Toc411866145"/>
      <w:bookmarkStart w:id="184" w:name="_Toc439908765"/>
      <w:bookmarkStart w:id="185" w:name="_Toc1120837"/>
      <w:r w:rsidRPr="004A14FE">
        <w:rPr>
          <w:rFonts w:ascii="Tahoma" w:hAnsi="Tahoma" w:cs="Tahoma"/>
          <w:sz w:val="24"/>
          <w:szCs w:val="24"/>
          <w:u w:val="single"/>
          <w:lang w:val="fr-FR"/>
        </w:rPr>
        <w:t>Article 9 :</w:t>
      </w:r>
      <w:r w:rsidRPr="004A14FE">
        <w:rPr>
          <w:rFonts w:ascii="Tahoma" w:hAnsi="Tahoma" w:cs="Tahoma"/>
          <w:sz w:val="24"/>
          <w:szCs w:val="24"/>
          <w:lang w:val="fr-FR"/>
        </w:rPr>
        <w:t xml:space="preserve"> Eclaircissements apportés au Dossier d’Appel d’Offres et recours</w:t>
      </w:r>
      <w:bookmarkEnd w:id="182"/>
      <w:bookmarkEnd w:id="183"/>
      <w:bookmarkEnd w:id="184"/>
      <w:bookmarkEnd w:id="18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9.1.</w:t>
      </w:r>
      <w:r w:rsidRPr="004A14FE">
        <w:rPr>
          <w:rFonts w:ascii="Tahoma" w:hAnsi="Tahoma" w:cs="Tahoma"/>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Une copie de la réponse de l’Autorité Contractante, indiquant la question posée mais ne mentionnant pas son auteur, est adressée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9.2.</w:t>
      </w:r>
      <w:r w:rsidRPr="004A14FE">
        <w:rPr>
          <w:rFonts w:ascii="Tahoma" w:hAnsi="Tahoma" w:cs="Tahoma"/>
          <w:lang w:val="fr-FR"/>
        </w:rPr>
        <w:tab/>
        <w:t>Entre la publication de l’Avis d’Appel d’Offres, y compris la phase de pré-qualification des candidats et l’ouverture des plis, tout soumissio</w:t>
      </w:r>
      <w:r w:rsidR="0072298B">
        <w:rPr>
          <w:rFonts w:ascii="Tahoma" w:hAnsi="Tahoma" w:cs="Tahoma"/>
          <w:lang w:val="fr-FR"/>
        </w:rPr>
        <w:t>nnaire potentiel qui s’estime lé</w:t>
      </w:r>
      <w:r w:rsidRPr="004A14FE">
        <w:rPr>
          <w:rFonts w:ascii="Tahoma" w:hAnsi="Tahoma" w:cs="Tahoma"/>
          <w:lang w:val="fr-FR"/>
        </w:rPr>
        <w:t>sé dans la procédure de passation des marchés publics peut introduire une requête auprès du Ministre chargé des Marchés publics.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9.3.</w:t>
      </w:r>
      <w:r w:rsidRPr="004A14FE">
        <w:rPr>
          <w:rFonts w:ascii="Tahoma" w:hAnsi="Tahoma" w:cs="Tahoma"/>
          <w:lang w:val="fr-FR"/>
        </w:rPr>
        <w:tab/>
        <w:t>Le requérant adresse une copie de ladite requête à l’Autorité Contractante et à l’Organisme chargé de la Régulation et au Président de la Commission.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9.4.</w:t>
      </w:r>
      <w:r w:rsidRPr="004A14FE">
        <w:rPr>
          <w:rFonts w:ascii="Tahoma" w:hAnsi="Tahoma" w:cs="Tahoma"/>
          <w:lang w:val="fr-FR"/>
        </w:rPr>
        <w:tab/>
        <w:t>L’Autorité Contractante dispose de cinq (05) jours pour réagir. La copie de la réaction est transmise au MINMAP et à l’organisme chargé de la régulation des marchés publics ;</w:t>
      </w:r>
    </w:p>
    <w:p w:rsidR="00AE1A46" w:rsidRPr="004A14FE" w:rsidRDefault="00AE1A46" w:rsidP="00AE1A46">
      <w:pPr>
        <w:pStyle w:val="Titre3"/>
        <w:spacing w:before="120" w:after="120"/>
        <w:rPr>
          <w:rFonts w:ascii="Tahoma" w:hAnsi="Tahoma" w:cs="Tahoma"/>
          <w:sz w:val="24"/>
          <w:szCs w:val="24"/>
          <w:lang w:val="fr-FR"/>
        </w:rPr>
      </w:pPr>
      <w:bookmarkStart w:id="186" w:name="_Toc411860252"/>
      <w:bookmarkStart w:id="187" w:name="_Toc411866146"/>
      <w:bookmarkStart w:id="188" w:name="_Toc439908766"/>
      <w:bookmarkStart w:id="189" w:name="_Toc1120838"/>
      <w:r w:rsidRPr="004A14FE">
        <w:rPr>
          <w:rFonts w:ascii="Tahoma" w:hAnsi="Tahoma" w:cs="Tahoma"/>
          <w:sz w:val="24"/>
          <w:szCs w:val="24"/>
          <w:u w:val="single"/>
          <w:lang w:val="fr-FR"/>
        </w:rPr>
        <w:lastRenderedPageBreak/>
        <w:t>Article 10 :</w:t>
      </w:r>
      <w:r w:rsidRPr="004A14FE">
        <w:rPr>
          <w:rFonts w:ascii="Tahoma" w:hAnsi="Tahoma" w:cs="Tahoma"/>
          <w:sz w:val="24"/>
          <w:szCs w:val="24"/>
          <w:lang w:val="fr-FR"/>
        </w:rPr>
        <w:t xml:space="preserve"> Modifications du Dossier d’Appel d’Offres</w:t>
      </w:r>
      <w:bookmarkEnd w:id="186"/>
      <w:bookmarkEnd w:id="187"/>
      <w:bookmarkEnd w:id="188"/>
      <w:bookmarkEnd w:id="18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10.1.</w:t>
      </w:r>
      <w:r w:rsidRPr="004A14FE">
        <w:rPr>
          <w:rFonts w:ascii="Tahoma" w:hAnsi="Tahoma" w:cs="Tahoma"/>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10.2.</w:t>
      </w:r>
      <w:r w:rsidRPr="004A14FE">
        <w:rPr>
          <w:rFonts w:ascii="Tahoma" w:hAnsi="Tahoma" w:cs="Tahoma"/>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10.3.</w:t>
      </w:r>
      <w:r w:rsidRPr="004A14FE">
        <w:rPr>
          <w:rFonts w:ascii="Tahoma" w:hAnsi="Tahoma" w:cs="Tahoma"/>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E1A46" w:rsidRPr="004A14FE" w:rsidRDefault="00AE1A46" w:rsidP="00AE1A46">
      <w:pPr>
        <w:pStyle w:val="Titre2"/>
        <w:spacing w:before="120" w:after="120"/>
        <w:rPr>
          <w:rFonts w:ascii="Tahoma" w:hAnsi="Tahoma" w:cs="Tahoma"/>
          <w:lang w:val="fr-FR"/>
        </w:rPr>
      </w:pPr>
      <w:bookmarkStart w:id="190" w:name="_Toc411860253"/>
      <w:bookmarkStart w:id="191" w:name="_Toc411866147"/>
      <w:bookmarkStart w:id="192" w:name="_Toc439908767"/>
      <w:bookmarkStart w:id="193" w:name="_Toc1120839"/>
      <w:r w:rsidRPr="004A14FE">
        <w:rPr>
          <w:rFonts w:ascii="Tahoma" w:hAnsi="Tahoma" w:cs="Tahoma"/>
          <w:lang w:val="fr-FR"/>
        </w:rPr>
        <w:t>C. Préparation des offres</w:t>
      </w:r>
      <w:bookmarkEnd w:id="190"/>
      <w:bookmarkEnd w:id="191"/>
      <w:bookmarkEnd w:id="192"/>
      <w:bookmarkEnd w:id="193"/>
    </w:p>
    <w:p w:rsidR="00AE1A46" w:rsidRPr="004A14FE" w:rsidRDefault="00AE1A46" w:rsidP="00AE1A46">
      <w:pPr>
        <w:pStyle w:val="Titre3"/>
        <w:spacing w:before="120" w:after="120"/>
        <w:rPr>
          <w:rFonts w:ascii="Tahoma" w:hAnsi="Tahoma" w:cs="Tahoma"/>
          <w:sz w:val="24"/>
          <w:szCs w:val="24"/>
          <w:lang w:val="fr-FR"/>
        </w:rPr>
      </w:pPr>
      <w:bookmarkStart w:id="194" w:name="_Toc411860254"/>
      <w:bookmarkStart w:id="195" w:name="_Toc411866148"/>
      <w:bookmarkStart w:id="196" w:name="_Toc439908768"/>
      <w:bookmarkStart w:id="197" w:name="_Toc1120840"/>
      <w:r w:rsidRPr="004A14FE">
        <w:rPr>
          <w:rFonts w:ascii="Tahoma" w:hAnsi="Tahoma" w:cs="Tahoma"/>
          <w:sz w:val="24"/>
          <w:szCs w:val="24"/>
          <w:u w:val="single"/>
          <w:lang w:val="fr-FR"/>
        </w:rPr>
        <w:t>Article 11 :</w:t>
      </w:r>
      <w:r w:rsidRPr="004A14FE">
        <w:rPr>
          <w:rFonts w:ascii="Tahoma" w:hAnsi="Tahoma" w:cs="Tahoma"/>
          <w:sz w:val="24"/>
          <w:szCs w:val="24"/>
          <w:lang w:val="fr-FR"/>
        </w:rPr>
        <w:t xml:space="preserve"> Frais de soumission</w:t>
      </w:r>
      <w:bookmarkEnd w:id="194"/>
      <w:bookmarkEnd w:id="195"/>
      <w:bookmarkEnd w:id="196"/>
      <w:bookmarkEnd w:id="197"/>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E1A46" w:rsidRPr="004A14FE" w:rsidRDefault="00AE1A46" w:rsidP="00AE1A46">
      <w:pPr>
        <w:pStyle w:val="Titre3"/>
        <w:spacing w:before="120" w:after="120"/>
        <w:rPr>
          <w:rFonts w:ascii="Tahoma" w:hAnsi="Tahoma" w:cs="Tahoma"/>
          <w:sz w:val="24"/>
          <w:szCs w:val="24"/>
          <w:lang w:val="fr-FR"/>
        </w:rPr>
      </w:pPr>
      <w:bookmarkStart w:id="198" w:name="_Toc411860255"/>
      <w:bookmarkStart w:id="199" w:name="_Toc411866149"/>
      <w:bookmarkStart w:id="200" w:name="_Toc439908769"/>
      <w:bookmarkStart w:id="201" w:name="_Toc1120841"/>
      <w:r w:rsidRPr="004A14FE">
        <w:rPr>
          <w:rFonts w:ascii="Tahoma" w:hAnsi="Tahoma" w:cs="Tahoma"/>
          <w:sz w:val="24"/>
          <w:szCs w:val="24"/>
          <w:u w:val="single"/>
          <w:lang w:val="fr-FR"/>
        </w:rPr>
        <w:t>Article 12 :</w:t>
      </w:r>
      <w:r w:rsidRPr="004A14FE">
        <w:rPr>
          <w:rFonts w:ascii="Tahoma" w:hAnsi="Tahoma" w:cs="Tahoma"/>
          <w:sz w:val="24"/>
          <w:szCs w:val="24"/>
          <w:lang w:val="fr-FR"/>
        </w:rPr>
        <w:t xml:space="preserve"> Langue de l’offre</w:t>
      </w:r>
      <w:bookmarkEnd w:id="198"/>
      <w:bookmarkEnd w:id="199"/>
      <w:bookmarkEnd w:id="200"/>
      <w:bookmarkEnd w:id="201"/>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E1A46" w:rsidRPr="004A14FE" w:rsidRDefault="00AE1A46" w:rsidP="00AE1A46">
      <w:pPr>
        <w:pStyle w:val="Titre3"/>
        <w:spacing w:before="120" w:after="120"/>
        <w:rPr>
          <w:rFonts w:ascii="Tahoma" w:hAnsi="Tahoma" w:cs="Tahoma"/>
          <w:sz w:val="24"/>
          <w:szCs w:val="24"/>
          <w:lang w:val="fr-FR"/>
        </w:rPr>
      </w:pPr>
      <w:bookmarkStart w:id="202" w:name="_Toc411860256"/>
      <w:bookmarkStart w:id="203" w:name="_Toc411866150"/>
      <w:bookmarkStart w:id="204" w:name="_Toc439908770"/>
      <w:bookmarkStart w:id="205" w:name="_Toc1120842"/>
      <w:r w:rsidRPr="004A14FE">
        <w:rPr>
          <w:rFonts w:ascii="Tahoma" w:hAnsi="Tahoma" w:cs="Tahoma"/>
          <w:sz w:val="24"/>
          <w:szCs w:val="24"/>
          <w:u w:val="single"/>
          <w:lang w:val="fr-FR"/>
        </w:rPr>
        <w:t>Article 13 :</w:t>
      </w:r>
      <w:r w:rsidRPr="004A14FE">
        <w:rPr>
          <w:rFonts w:ascii="Tahoma" w:hAnsi="Tahoma" w:cs="Tahoma"/>
          <w:sz w:val="24"/>
          <w:szCs w:val="24"/>
          <w:lang w:val="fr-FR"/>
        </w:rPr>
        <w:t xml:space="preserve"> Documents constituant l’offre</w:t>
      </w:r>
      <w:bookmarkEnd w:id="202"/>
      <w:bookmarkEnd w:id="203"/>
      <w:bookmarkEnd w:id="204"/>
      <w:bookmarkEnd w:id="20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13.1.</w:t>
      </w:r>
      <w:r w:rsidRPr="004A14FE">
        <w:rPr>
          <w:rFonts w:ascii="Tahoma" w:hAnsi="Tahoma" w:cs="Tahoma"/>
          <w:lang w:val="fr-FR"/>
        </w:rPr>
        <w:tab/>
        <w:t>L’offre présentée par le soumissionnaire comprendra les documents détaillés au RPAO, dûment remplis et regroupés en trois volumes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1 : Dossier administratif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Il comprend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Tous les documents attestant que le soumissionnaire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 xml:space="preserve">A souscrit les déclarations prévues par les lois et règlements en </w:t>
      </w:r>
      <w:r w:rsidR="0072298B" w:rsidRPr="004A14FE">
        <w:rPr>
          <w:rFonts w:ascii="Tahoma" w:hAnsi="Tahoma" w:cs="Tahoma"/>
          <w:lang w:val="fr-FR"/>
        </w:rPr>
        <w:t>vigueur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acquitté les droits, taxes, impôts, cotisations, contributions, redevances ou prélèvements de quelque nature que ce soit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en état de liquidation judiciaire ou en faillite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frappé de l’une des interdictions ou d’échéances prévues par la législation en vigueur.</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La caution de soumission établie conformément aux dispositions de l’article 17 du RGAO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lastRenderedPageBreak/>
        <w:t>La confirmation écrite habilitant le signataire de l’offre à engager le Soumissionnaire, conformément aux dispositions de l’article 6.1 du RGAO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2 : Offre technique</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b.1. Les renseignements sur les qualifications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la liste des documents à fournir par les soumissionnaires pour justifier les critères de qualification mentionnés à l’article 6.1 du RPAO.</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b.2. Méthodologie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b.3. Les preuves d’acceptations des conditions du marché</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soumissionnaire remettra les copies dûment paraphées des documents à caractères administratif et technique régissant le marché, à savoir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1. Le Cahier des Clauses Administratives Particulières (CCAP)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2. Le Cahier des Clauses Techniques Particulières (CCTP).</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b.4. Commentaires (facultatifs)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Un commentaire des choix techniques du projet et d’éventuelles propositions.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c. Volume 3 : Offre financière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permettant de justifier le coût des travaux, à savoir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La soumission proprement dite, en original rédigée selon le modèle joint, timbrée au tarif en vigueur, signée et datée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bordereau des prix unitaires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détail estimatif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sous-détail des prix et/ou la décomposition des prix forfaitaires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L’échéancier prévisionnel de paiements le cas échéant.</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Les soumissionnaires utiliseront à cet effet les pièces et modèles prévus dans le Dossier d’Appel d’Offres, sous réserve des dispositions de l’Article 17.2 du RGAO concernant les autres formes possibles de Caution de Soumission.</w:t>
      </w:r>
    </w:p>
    <w:p w:rsidR="00AE1A46"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13.2.</w:t>
      </w:r>
      <w:r w:rsidRPr="004A14FE">
        <w:rPr>
          <w:rFonts w:ascii="Tahoma" w:hAnsi="Tahoma" w:cs="Tahoma"/>
          <w:lang w:val="fr-FR"/>
        </w:rPr>
        <w:tab/>
        <w:t>Si, conformément aux dispositions du RPAO, les soumissionnaires présentent des offres pour plusieurs lots du même Appel d’offres, ils pourront indiquer les rabais offerts en cas d’attribution de plus d’un lot.</w:t>
      </w:r>
    </w:p>
    <w:p w:rsidR="00CB24A1" w:rsidRPr="004A14FE" w:rsidRDefault="00CB24A1" w:rsidP="00AE1A46">
      <w:pPr>
        <w:tabs>
          <w:tab w:val="left" w:pos="851"/>
        </w:tabs>
        <w:spacing w:before="120" w:after="120"/>
        <w:ind w:left="708" w:hanging="708"/>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206" w:name="_Toc411860257"/>
      <w:bookmarkStart w:id="207" w:name="_Toc411866151"/>
      <w:bookmarkStart w:id="208" w:name="_Toc439908771"/>
      <w:bookmarkStart w:id="209" w:name="_Toc1120843"/>
      <w:r w:rsidRPr="004A14FE">
        <w:rPr>
          <w:rFonts w:ascii="Tahoma" w:hAnsi="Tahoma" w:cs="Tahoma"/>
          <w:sz w:val="24"/>
          <w:szCs w:val="24"/>
          <w:u w:val="single"/>
          <w:lang w:val="fr-FR"/>
        </w:rPr>
        <w:lastRenderedPageBreak/>
        <w:t>Article 14 :</w:t>
      </w:r>
      <w:r w:rsidRPr="004A14FE">
        <w:rPr>
          <w:rFonts w:ascii="Tahoma" w:hAnsi="Tahoma" w:cs="Tahoma"/>
          <w:sz w:val="24"/>
          <w:szCs w:val="24"/>
          <w:lang w:val="fr-FR"/>
        </w:rPr>
        <w:t xml:space="preserve"> Montant de l’offre</w:t>
      </w:r>
      <w:bookmarkEnd w:id="206"/>
      <w:bookmarkEnd w:id="207"/>
      <w:bookmarkEnd w:id="208"/>
      <w:bookmarkEnd w:id="20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14.1.</w:t>
      </w:r>
      <w:r w:rsidRPr="004A14FE">
        <w:rPr>
          <w:rFonts w:ascii="Tahoma" w:hAnsi="Tahoma" w:cs="Tahoma"/>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14.2.</w:t>
      </w:r>
      <w:r w:rsidRPr="004A14FE">
        <w:rPr>
          <w:rFonts w:ascii="Tahoma" w:hAnsi="Tahoma" w:cs="Tahoma"/>
          <w:lang w:val="fr-FR"/>
        </w:rPr>
        <w:tab/>
        <w:t>Le soumissionnaire remplira les prix unitaires et totaux de tous les postes du bordereau de prix et du Détail quantitatif et estimatif.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14.3.</w:t>
      </w:r>
      <w:r w:rsidRPr="004A14FE">
        <w:rPr>
          <w:rFonts w:ascii="Tahoma" w:hAnsi="Tahoma" w:cs="Tahoma"/>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14.4.</w:t>
      </w:r>
      <w:r w:rsidRPr="004A14FE">
        <w:rPr>
          <w:rFonts w:ascii="Tahoma" w:hAnsi="Tahoma" w:cs="Tahoma"/>
          <w:lang w:val="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14.5.</w:t>
      </w:r>
      <w:r w:rsidRPr="004A14FE">
        <w:rPr>
          <w:rFonts w:ascii="Tahoma" w:hAnsi="Tahoma" w:cs="Tahoma"/>
          <w:lang w:val="fr-FR"/>
        </w:rPr>
        <w:tab/>
        <w:t>Tous les prix unitaires assortis des quantités doivent être justifiés par des sous-détails établis conformément au cadre proposé à la pièce N°8 du DAO.</w:t>
      </w:r>
    </w:p>
    <w:p w:rsidR="00AE1A46" w:rsidRPr="004A14FE" w:rsidRDefault="00AE1A46" w:rsidP="00AE1A46">
      <w:pPr>
        <w:pStyle w:val="Titre3"/>
        <w:spacing w:before="120" w:after="120"/>
        <w:rPr>
          <w:rFonts w:ascii="Tahoma" w:hAnsi="Tahoma" w:cs="Tahoma"/>
          <w:sz w:val="24"/>
          <w:szCs w:val="24"/>
          <w:lang w:val="fr-FR"/>
        </w:rPr>
      </w:pPr>
      <w:bookmarkStart w:id="210" w:name="_Toc411860258"/>
      <w:bookmarkStart w:id="211" w:name="_Toc411866152"/>
      <w:bookmarkStart w:id="212" w:name="_Toc439908772"/>
      <w:bookmarkStart w:id="213" w:name="_Toc1120844"/>
      <w:r w:rsidRPr="004A14FE">
        <w:rPr>
          <w:rFonts w:ascii="Tahoma" w:hAnsi="Tahoma" w:cs="Tahoma"/>
          <w:sz w:val="24"/>
          <w:szCs w:val="24"/>
          <w:u w:val="single"/>
          <w:lang w:val="fr-FR"/>
        </w:rPr>
        <w:t>Article 15 :</w:t>
      </w:r>
      <w:r w:rsidRPr="004A14FE">
        <w:rPr>
          <w:rFonts w:ascii="Tahoma" w:hAnsi="Tahoma" w:cs="Tahoma"/>
          <w:sz w:val="24"/>
          <w:szCs w:val="24"/>
          <w:lang w:val="fr-FR"/>
        </w:rPr>
        <w:t xml:space="preserve"> Monnaies de soumission et de règlement</w:t>
      </w:r>
      <w:bookmarkEnd w:id="210"/>
      <w:bookmarkEnd w:id="211"/>
      <w:bookmarkEnd w:id="212"/>
      <w:bookmarkEnd w:id="213"/>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En cas d’Appels d’Offres Internationaux, les monnaies de l’offre doivent suivre les dispositions soit de l’Option A ou de l’Option B ci-</w:t>
      </w:r>
      <w:r w:rsidR="0072298B" w:rsidRPr="004A14FE">
        <w:rPr>
          <w:rFonts w:ascii="Tahoma" w:hAnsi="Tahoma" w:cs="Tahoma"/>
          <w:lang w:val="fr-FR"/>
        </w:rPr>
        <w:t>dessous ;</w:t>
      </w:r>
      <w:r w:rsidRPr="004A14FE">
        <w:rPr>
          <w:rFonts w:ascii="Tahoma" w:hAnsi="Tahoma" w:cs="Tahoma"/>
          <w:lang w:val="fr-FR"/>
        </w:rPr>
        <w:t xml:space="preserve"> l’option applicable étant celle retenue dans le RPAO.</w:t>
      </w:r>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Option A : le montant de la soumission est libellé entièrement en monnaie nationale</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montant de la soumission, les prix unitaires du bordereau des prix et les prix du détail quantitatif et estimatif sont libellés entièrement en francs CFA de la manière suivante :</w:t>
      </w:r>
    </w:p>
    <w:p w:rsidR="00AE1A46" w:rsidRPr="004A14FE"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E1A46"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B24A1" w:rsidRPr="000E6F9F" w:rsidRDefault="00AE1A46" w:rsidP="00CB24A1">
      <w:pPr>
        <w:numPr>
          <w:ilvl w:val="0"/>
          <w:numId w:val="27"/>
        </w:numPr>
        <w:tabs>
          <w:tab w:val="left" w:pos="709"/>
        </w:tabs>
        <w:spacing w:before="120" w:after="120"/>
        <w:jc w:val="both"/>
        <w:rPr>
          <w:rFonts w:ascii="Tahoma" w:hAnsi="Tahoma" w:cs="Tahoma"/>
          <w:lang w:val="fr-FR"/>
        </w:rPr>
      </w:pPr>
      <w:r w:rsidRPr="00CB24A1">
        <w:rPr>
          <w:rFonts w:ascii="Tahoma" w:hAnsi="Tahoma" w:cs="Tahoma"/>
          <w:lang w:val="fr-FR"/>
        </w:rPr>
        <w:t>Option B : Le montant de la soumission est directement libellé en monnaie nationale et étrangère aux taux fixés dans le RPAO.</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soumissionnaire libellera les prix unitaires du bordereau des prix et les prix du Détail quantitatif et estimatif de la manière suivante :</w:t>
      </w:r>
    </w:p>
    <w:p w:rsidR="00AE1A46" w:rsidRPr="004A14FE"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lastRenderedPageBreak/>
        <w:t>Les prix des intrants nécessaires aux Travaux que le Soumissionnaire compte se procurer dans le pays de l’Autorité Contractante seront libellés dans la monnaie du pays de l’Autorité Contractante spécifiée aux RPAO et dénommée “monnaie nationale”.</w:t>
      </w:r>
    </w:p>
    <w:p w:rsidR="00AE1A46"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E1A46"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 xml:space="preserve">L’Autorité Contractante peut demander aux soumissionnaires d’exprimer leurs besoins en monnaies nationale et étrangère et de justifier que les montants inclus dans les prix unitaires et totaux, et indiqués en annexe à la soumission, sont </w:t>
      </w:r>
      <w:r w:rsidR="00CB24A1" w:rsidRPr="00CB24A1">
        <w:rPr>
          <w:rFonts w:ascii="Tahoma" w:hAnsi="Tahoma" w:cs="Tahoma"/>
          <w:lang w:val="fr-FR"/>
        </w:rPr>
        <w:t>raisonnables ;</w:t>
      </w:r>
      <w:r w:rsidRPr="00CB24A1">
        <w:rPr>
          <w:rFonts w:ascii="Tahoma" w:hAnsi="Tahoma" w:cs="Tahoma"/>
          <w:lang w:val="fr-FR"/>
        </w:rPr>
        <w:t xml:space="preserve"> à cette fin, un état détaillé de ses besoins en monnaies étrangères sera fourni par le soumissionnaire.</w:t>
      </w:r>
    </w:p>
    <w:p w:rsidR="00AE1A46" w:rsidRPr="00CB24A1"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E1A46" w:rsidRPr="004A14FE" w:rsidRDefault="00AE1A46" w:rsidP="00AE1A46">
      <w:pPr>
        <w:pStyle w:val="Titre3"/>
        <w:spacing w:before="120" w:after="120"/>
        <w:rPr>
          <w:rFonts w:ascii="Tahoma" w:hAnsi="Tahoma" w:cs="Tahoma"/>
          <w:sz w:val="24"/>
          <w:szCs w:val="24"/>
          <w:lang w:val="fr-FR"/>
        </w:rPr>
      </w:pPr>
      <w:bookmarkStart w:id="214" w:name="_Toc411860259"/>
      <w:bookmarkStart w:id="215" w:name="_Toc411866153"/>
      <w:bookmarkStart w:id="216" w:name="_Toc439908773"/>
      <w:bookmarkStart w:id="217" w:name="_Toc1120845"/>
      <w:r w:rsidRPr="004A14FE">
        <w:rPr>
          <w:rFonts w:ascii="Tahoma" w:hAnsi="Tahoma" w:cs="Tahoma"/>
          <w:sz w:val="24"/>
          <w:szCs w:val="24"/>
          <w:u w:val="single"/>
          <w:lang w:val="fr-FR"/>
        </w:rPr>
        <w:t>Article 16 :</w:t>
      </w:r>
      <w:r w:rsidRPr="004A14FE">
        <w:rPr>
          <w:rFonts w:ascii="Tahoma" w:hAnsi="Tahoma" w:cs="Tahoma"/>
          <w:sz w:val="24"/>
          <w:szCs w:val="24"/>
          <w:lang w:val="fr-FR"/>
        </w:rPr>
        <w:t xml:space="preserve"> Validité des offres</w:t>
      </w:r>
      <w:bookmarkEnd w:id="214"/>
      <w:bookmarkEnd w:id="215"/>
      <w:bookmarkEnd w:id="216"/>
      <w:bookmarkEnd w:id="21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16.1.</w:t>
      </w:r>
      <w:r w:rsidRPr="004A14FE">
        <w:rPr>
          <w:rFonts w:ascii="Tahoma" w:hAnsi="Tahoma" w:cs="Tahoma"/>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16.2.</w:t>
      </w:r>
      <w:r w:rsidRPr="004A14FE">
        <w:rPr>
          <w:rFonts w:ascii="Tahoma" w:hAnsi="Tahoma" w:cs="Tahoma"/>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16.3.</w:t>
      </w:r>
      <w:r w:rsidRPr="004A14FE">
        <w:rPr>
          <w:rFonts w:ascii="Tahoma" w:hAnsi="Tahoma" w:cs="Tahoma"/>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18" w:name="_Toc411860260"/>
      <w:bookmarkStart w:id="219" w:name="_Toc411866154"/>
      <w:bookmarkStart w:id="220" w:name="_Toc439908774"/>
      <w:bookmarkStart w:id="221" w:name="_Toc1120846"/>
      <w:r w:rsidRPr="004A14FE">
        <w:rPr>
          <w:rFonts w:ascii="Tahoma" w:hAnsi="Tahoma" w:cs="Tahoma"/>
          <w:sz w:val="24"/>
          <w:szCs w:val="24"/>
          <w:u w:val="single"/>
          <w:lang w:val="fr-FR"/>
        </w:rPr>
        <w:t>Article 17 :</w:t>
      </w:r>
      <w:r w:rsidRPr="004A14FE">
        <w:rPr>
          <w:rFonts w:ascii="Tahoma" w:hAnsi="Tahoma" w:cs="Tahoma"/>
          <w:sz w:val="24"/>
          <w:szCs w:val="24"/>
          <w:lang w:val="fr-FR"/>
        </w:rPr>
        <w:t xml:space="preserve"> Caution de soumission</w:t>
      </w:r>
      <w:bookmarkEnd w:id="218"/>
      <w:bookmarkEnd w:id="219"/>
      <w:bookmarkEnd w:id="220"/>
      <w:bookmarkEnd w:id="2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17.1.</w:t>
      </w:r>
      <w:r w:rsidRPr="004A14FE">
        <w:rPr>
          <w:rFonts w:ascii="Tahoma" w:hAnsi="Tahoma" w:cs="Tahoma"/>
          <w:lang w:val="fr-FR"/>
        </w:rPr>
        <w:tab/>
        <w:t>En application de l'article 13 du RGAO, le soumissionnaire fournira une caution de soumission du montant spécifié dans le Règlement Particulier de l'Appel d'Offres, laquelle fera partie intégrante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17.2.</w:t>
      </w:r>
      <w:r w:rsidRPr="004A14FE">
        <w:rPr>
          <w:rFonts w:ascii="Tahoma" w:hAnsi="Tahoma" w:cs="Tahoma"/>
          <w:lang w:val="fr-FR"/>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17.3.</w:t>
      </w:r>
      <w:r w:rsidRPr="004A14FE">
        <w:rPr>
          <w:rFonts w:ascii="Tahoma" w:hAnsi="Tahoma" w:cs="Tahoma"/>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17.4.</w:t>
      </w:r>
      <w:r w:rsidRPr="004A14FE">
        <w:rPr>
          <w:rFonts w:ascii="Tahoma" w:hAnsi="Tahoma" w:cs="Tahoma"/>
          <w:lang w:val="fr-FR"/>
        </w:rPr>
        <w:tab/>
        <w:t>Les cautions de soumission et les offres des soumissionnaires non retenus seront restituées dans un délai de quinze (15) jours à compter de la date de publication des résultats.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17.5.</w:t>
      </w:r>
      <w:r w:rsidRPr="004A14FE">
        <w:rPr>
          <w:rFonts w:ascii="Tahoma" w:hAnsi="Tahoma" w:cs="Tahoma"/>
          <w:lang w:val="fr-FR"/>
        </w:rPr>
        <w:tab/>
        <w:t>La caution de soumission de l’attributaire du Marché sera libérée dès que ce dernier aura signé le marché et fourni le Cautionnement définitif requis.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17.6.</w:t>
      </w:r>
      <w:r w:rsidRPr="004A14FE">
        <w:rPr>
          <w:rFonts w:ascii="Tahoma" w:hAnsi="Tahoma" w:cs="Tahoma"/>
          <w:lang w:val="fr-FR"/>
        </w:rPr>
        <w:tab/>
        <w:t>La caution de soumission peut être saisie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retire son offre durant la période de validité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retenu :</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souscrire le marché en application de l’article 38 du RGAO, ou</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fournir le cautionnement définitif en application de l’article 39 du RGAO.</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Refuse de recevoir notification du marché ou de l’ordre de service de démarrage des prestations.</w:t>
      </w:r>
    </w:p>
    <w:p w:rsidR="00AE1A46" w:rsidRPr="004A14FE" w:rsidRDefault="00AE1A46" w:rsidP="00AE1A46">
      <w:pPr>
        <w:pStyle w:val="Titre3"/>
        <w:spacing w:before="120" w:after="120"/>
        <w:rPr>
          <w:rFonts w:ascii="Tahoma" w:hAnsi="Tahoma" w:cs="Tahoma"/>
          <w:sz w:val="24"/>
          <w:szCs w:val="24"/>
          <w:lang w:val="fr-FR"/>
        </w:rPr>
      </w:pPr>
      <w:bookmarkStart w:id="222" w:name="_Toc411860261"/>
      <w:bookmarkStart w:id="223" w:name="_Toc411866155"/>
      <w:bookmarkStart w:id="224" w:name="_Toc439908775"/>
      <w:bookmarkStart w:id="225" w:name="_Toc1120847"/>
      <w:r w:rsidRPr="004A14FE">
        <w:rPr>
          <w:rFonts w:ascii="Tahoma" w:hAnsi="Tahoma" w:cs="Tahoma"/>
          <w:sz w:val="24"/>
          <w:szCs w:val="24"/>
          <w:u w:val="single"/>
          <w:lang w:val="fr-FR"/>
        </w:rPr>
        <w:t>Article 18 :</w:t>
      </w:r>
      <w:r w:rsidRPr="004A14FE">
        <w:rPr>
          <w:rFonts w:ascii="Tahoma" w:hAnsi="Tahoma" w:cs="Tahoma"/>
          <w:sz w:val="24"/>
          <w:szCs w:val="24"/>
          <w:lang w:val="fr-FR"/>
        </w:rPr>
        <w:t xml:space="preserve"> Propositions variantes des soumissionnaires</w:t>
      </w:r>
      <w:bookmarkEnd w:id="222"/>
      <w:bookmarkEnd w:id="223"/>
      <w:bookmarkEnd w:id="224"/>
      <w:bookmarkEnd w:id="22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18.1.</w:t>
      </w:r>
      <w:r w:rsidRPr="004A14FE">
        <w:rPr>
          <w:rFonts w:ascii="Tahoma" w:hAnsi="Tahoma" w:cs="Tahoma"/>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18.2.</w:t>
      </w:r>
      <w:r w:rsidRPr="004A14FE">
        <w:rPr>
          <w:rFonts w:ascii="Tahoma" w:hAnsi="Tahoma" w:cs="Tahoma"/>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E6F9F" w:rsidRPr="004A14FE" w:rsidRDefault="000E6F9F"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18.3.</w:t>
      </w:r>
      <w:r w:rsidRPr="004A14FE">
        <w:rPr>
          <w:rFonts w:ascii="Tahoma" w:hAnsi="Tahoma" w:cs="Tahoma"/>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E1A46" w:rsidRPr="004A14FE" w:rsidRDefault="00AE1A46" w:rsidP="00AE1A46">
      <w:pPr>
        <w:pStyle w:val="Titre3"/>
        <w:spacing w:before="120" w:after="120"/>
        <w:rPr>
          <w:rFonts w:ascii="Tahoma" w:hAnsi="Tahoma" w:cs="Tahoma"/>
          <w:sz w:val="24"/>
          <w:szCs w:val="24"/>
          <w:lang w:val="fr-FR"/>
        </w:rPr>
      </w:pPr>
      <w:bookmarkStart w:id="226" w:name="_Toc411860262"/>
      <w:bookmarkStart w:id="227" w:name="_Toc411866156"/>
      <w:bookmarkStart w:id="228" w:name="_Toc439908776"/>
      <w:bookmarkStart w:id="229" w:name="_Toc1120848"/>
      <w:r w:rsidRPr="004A14FE">
        <w:rPr>
          <w:rFonts w:ascii="Tahoma" w:hAnsi="Tahoma" w:cs="Tahoma"/>
          <w:sz w:val="24"/>
          <w:szCs w:val="24"/>
          <w:u w:val="single"/>
          <w:lang w:val="fr-FR"/>
        </w:rPr>
        <w:t>Article 19 :</w:t>
      </w:r>
      <w:r w:rsidRPr="004A14FE">
        <w:rPr>
          <w:rFonts w:ascii="Tahoma" w:hAnsi="Tahoma" w:cs="Tahoma"/>
          <w:sz w:val="24"/>
          <w:szCs w:val="24"/>
          <w:lang w:val="fr-FR"/>
        </w:rPr>
        <w:t xml:space="preserve"> Réunion préparatoire à l’établissement des offres</w:t>
      </w:r>
      <w:bookmarkEnd w:id="226"/>
      <w:bookmarkEnd w:id="227"/>
      <w:bookmarkEnd w:id="228"/>
      <w:bookmarkEnd w:id="22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19.1.</w:t>
      </w:r>
      <w:r w:rsidRPr="004A14FE">
        <w:rPr>
          <w:rFonts w:ascii="Tahoma" w:hAnsi="Tahoma" w:cs="Tahoma"/>
          <w:lang w:val="fr-FR"/>
        </w:rPr>
        <w:tab/>
        <w:t>A moins que le RPAO n’en dispose autrement, le Soumissionnaire peut être invité à assister à une réunion préparatoire qui se tiendra aux lieu et date indiqués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19.2.</w:t>
      </w:r>
      <w:r w:rsidRPr="004A14FE">
        <w:rPr>
          <w:rFonts w:ascii="Tahoma" w:hAnsi="Tahoma" w:cs="Tahoma"/>
          <w:lang w:val="fr-FR"/>
        </w:rPr>
        <w:tab/>
        <w:t>La réunion préparatoire aura pour objet de fournir des éclaircissements et réponses à toute question qui pourrait être soulevée à ce stade.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19.3.</w:t>
      </w:r>
      <w:r w:rsidRPr="004A14FE">
        <w:rPr>
          <w:rFonts w:ascii="Tahoma" w:hAnsi="Tahoma" w:cs="Tahoma"/>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19.4.</w:t>
      </w:r>
      <w:r w:rsidRPr="004A14FE">
        <w:rPr>
          <w:rFonts w:ascii="Tahoma" w:hAnsi="Tahoma" w:cs="Tahoma"/>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19.5.</w:t>
      </w:r>
      <w:r w:rsidRPr="004A14FE">
        <w:rPr>
          <w:rFonts w:ascii="Tahoma" w:hAnsi="Tahoma" w:cs="Tahoma"/>
          <w:lang w:val="fr-FR"/>
        </w:rPr>
        <w:tab/>
        <w:t>Le fait qu’un soumissionnaire n’assiste pas à la réunion préparatoire à l’établissement des offres ne sera pas un motif de disqualification.</w:t>
      </w:r>
    </w:p>
    <w:p w:rsidR="00AE1A46" w:rsidRPr="004A14FE" w:rsidRDefault="00AE1A46" w:rsidP="00AE1A46">
      <w:pPr>
        <w:pStyle w:val="Titre3"/>
        <w:spacing w:before="120" w:after="120"/>
        <w:rPr>
          <w:rFonts w:ascii="Tahoma" w:hAnsi="Tahoma" w:cs="Tahoma"/>
          <w:sz w:val="24"/>
          <w:szCs w:val="24"/>
          <w:lang w:val="fr-FR"/>
        </w:rPr>
      </w:pPr>
      <w:bookmarkStart w:id="230" w:name="_Toc411860263"/>
      <w:bookmarkStart w:id="231" w:name="_Toc411866157"/>
      <w:bookmarkStart w:id="232" w:name="_Toc439908777"/>
      <w:bookmarkStart w:id="233" w:name="_Toc1120849"/>
      <w:r w:rsidRPr="004A14FE">
        <w:rPr>
          <w:rFonts w:ascii="Tahoma" w:hAnsi="Tahoma" w:cs="Tahoma"/>
          <w:sz w:val="24"/>
          <w:szCs w:val="24"/>
          <w:u w:val="single"/>
          <w:lang w:val="fr-FR"/>
        </w:rPr>
        <w:t>Article 20 :</w:t>
      </w:r>
      <w:r w:rsidRPr="004A14FE">
        <w:rPr>
          <w:rFonts w:ascii="Tahoma" w:hAnsi="Tahoma" w:cs="Tahoma"/>
          <w:sz w:val="24"/>
          <w:szCs w:val="24"/>
          <w:lang w:val="fr-FR"/>
        </w:rPr>
        <w:t xml:space="preserve"> Forme et signature de l’offre</w:t>
      </w:r>
      <w:bookmarkEnd w:id="230"/>
      <w:bookmarkEnd w:id="231"/>
      <w:bookmarkEnd w:id="232"/>
      <w:bookmarkEnd w:id="23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20.1.</w:t>
      </w:r>
      <w:r w:rsidRPr="004A14FE">
        <w:rPr>
          <w:rFonts w:ascii="Tahoma" w:hAnsi="Tahoma" w:cs="Tahoma"/>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20.2.</w:t>
      </w:r>
      <w:r w:rsidRPr="004A14FE">
        <w:rPr>
          <w:rFonts w:ascii="Tahoma" w:hAnsi="Tahoma" w:cs="Tahoma"/>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20.3.</w:t>
      </w:r>
      <w:r w:rsidRPr="004A14FE">
        <w:rPr>
          <w:rFonts w:ascii="Tahoma" w:hAnsi="Tahoma" w:cs="Tahoma"/>
          <w:lang w:val="fr-FR"/>
        </w:rPr>
        <w:tab/>
        <w:t>L’offre ne doit comporter aucune modification, suppression ni surcharge, à moins que de telles corrections ne soient paraphées par le ou les signataires de la soumission.</w:t>
      </w:r>
    </w:p>
    <w:p w:rsidR="00AE1A46" w:rsidRPr="004A14FE" w:rsidRDefault="00AE1A46" w:rsidP="00AE1A46">
      <w:pPr>
        <w:pStyle w:val="Titre2"/>
        <w:spacing w:before="120" w:after="120"/>
        <w:rPr>
          <w:rFonts w:ascii="Tahoma" w:hAnsi="Tahoma" w:cs="Tahoma"/>
          <w:lang w:val="fr-FR"/>
        </w:rPr>
      </w:pPr>
      <w:bookmarkStart w:id="234" w:name="_Toc411860264"/>
      <w:bookmarkStart w:id="235" w:name="_Toc411866158"/>
      <w:bookmarkStart w:id="236" w:name="_Toc439908778"/>
      <w:bookmarkStart w:id="237" w:name="_Toc1120850"/>
      <w:r w:rsidRPr="004A14FE">
        <w:rPr>
          <w:rFonts w:ascii="Tahoma" w:hAnsi="Tahoma" w:cs="Tahoma"/>
          <w:lang w:val="fr-FR"/>
        </w:rPr>
        <w:lastRenderedPageBreak/>
        <w:t>D. Dépôt des offres</w:t>
      </w:r>
      <w:bookmarkEnd w:id="234"/>
      <w:bookmarkEnd w:id="235"/>
      <w:bookmarkEnd w:id="236"/>
      <w:bookmarkEnd w:id="237"/>
    </w:p>
    <w:p w:rsidR="00AE1A46" w:rsidRPr="004A14FE" w:rsidRDefault="00AE1A46" w:rsidP="00AE1A46">
      <w:pPr>
        <w:pStyle w:val="Titre3"/>
        <w:spacing w:before="120" w:after="120"/>
        <w:rPr>
          <w:rFonts w:ascii="Tahoma" w:hAnsi="Tahoma" w:cs="Tahoma"/>
          <w:sz w:val="24"/>
          <w:szCs w:val="24"/>
          <w:lang w:val="fr-FR"/>
        </w:rPr>
      </w:pPr>
      <w:bookmarkStart w:id="238" w:name="_Toc411860265"/>
      <w:bookmarkStart w:id="239" w:name="_Toc411866159"/>
      <w:bookmarkStart w:id="240" w:name="_Toc439908779"/>
      <w:bookmarkStart w:id="241" w:name="_Toc1120851"/>
      <w:r w:rsidRPr="004A14FE">
        <w:rPr>
          <w:rFonts w:ascii="Tahoma" w:hAnsi="Tahoma" w:cs="Tahoma"/>
          <w:sz w:val="24"/>
          <w:szCs w:val="24"/>
          <w:u w:val="single"/>
          <w:lang w:val="fr-FR"/>
        </w:rPr>
        <w:t>Article 21 :</w:t>
      </w:r>
      <w:r w:rsidRPr="004A14FE">
        <w:rPr>
          <w:rFonts w:ascii="Tahoma" w:hAnsi="Tahoma" w:cs="Tahoma"/>
          <w:sz w:val="24"/>
          <w:szCs w:val="24"/>
          <w:lang w:val="fr-FR"/>
        </w:rPr>
        <w:t xml:space="preserve"> Cachetage et marquage des offres</w:t>
      </w:r>
      <w:bookmarkEnd w:id="238"/>
      <w:bookmarkEnd w:id="239"/>
      <w:bookmarkEnd w:id="240"/>
      <w:bookmarkEnd w:id="24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21.1.</w:t>
      </w:r>
      <w:r w:rsidRPr="004A14FE">
        <w:rPr>
          <w:rFonts w:ascii="Tahoma" w:hAnsi="Tahoma" w:cs="Tahoma"/>
          <w:lang w:val="fr-FR"/>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21.2.</w:t>
      </w:r>
      <w:r w:rsidRPr="004A14FE">
        <w:rPr>
          <w:rFonts w:ascii="Tahoma" w:hAnsi="Tahoma" w:cs="Tahoma"/>
          <w:lang w:val="fr-FR"/>
        </w:rPr>
        <w:tab/>
        <w:t>Les enveloppes intérieures et extérieures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Seront adressées à l’Autorité Contractante à l’adresse indiquée dans le Règlement Particulier de l'Appel d'Offres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Porteront le nom du projet ainsi que l’objet et le numéro de l’Avis d’Appel d’Offres indiqués dans le RPAO, et la mention “A N'OUVRIR QU'EN SEANCE DE DEPOUILLEMENT”.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21.3.</w:t>
      </w:r>
      <w:r w:rsidRPr="004A14FE">
        <w:rPr>
          <w:rFonts w:ascii="Tahoma" w:hAnsi="Tahoma" w:cs="Tahoma"/>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21.4.</w:t>
      </w:r>
      <w:r w:rsidRPr="004A14FE">
        <w:rPr>
          <w:rFonts w:ascii="Tahoma" w:hAnsi="Tahoma" w:cs="Tahoma"/>
          <w:lang w:val="fr-FR"/>
        </w:rPr>
        <w:tab/>
        <w:t>Si l’enveloppe extérieure n’est pas scellée et marquée comme indiqué aux articles 21.1 et 21.2 Susvisés, l’Autorité Contractante ne sera nullement responsable si l’offre est égarée ou ouverte prématurément.</w:t>
      </w:r>
    </w:p>
    <w:p w:rsidR="00AE1A46" w:rsidRPr="004A14FE" w:rsidRDefault="00AE1A46" w:rsidP="00AE1A46">
      <w:pPr>
        <w:pStyle w:val="Titre3"/>
        <w:spacing w:before="120" w:after="120"/>
        <w:rPr>
          <w:rFonts w:ascii="Tahoma" w:hAnsi="Tahoma" w:cs="Tahoma"/>
          <w:sz w:val="24"/>
          <w:szCs w:val="24"/>
          <w:lang w:val="fr-FR"/>
        </w:rPr>
      </w:pPr>
      <w:bookmarkStart w:id="242" w:name="_Toc411860266"/>
      <w:bookmarkStart w:id="243" w:name="_Toc411866160"/>
      <w:bookmarkStart w:id="244" w:name="_Toc439908780"/>
      <w:bookmarkStart w:id="245" w:name="_Toc1120852"/>
      <w:r w:rsidRPr="004A14FE">
        <w:rPr>
          <w:rFonts w:ascii="Tahoma" w:hAnsi="Tahoma" w:cs="Tahoma"/>
          <w:sz w:val="24"/>
          <w:szCs w:val="24"/>
          <w:u w:val="single"/>
          <w:lang w:val="fr-FR"/>
        </w:rPr>
        <w:t>Article 22 :</w:t>
      </w:r>
      <w:r w:rsidRPr="004A14FE">
        <w:rPr>
          <w:rFonts w:ascii="Tahoma" w:hAnsi="Tahoma" w:cs="Tahoma"/>
          <w:sz w:val="24"/>
          <w:szCs w:val="24"/>
          <w:lang w:val="fr-FR"/>
        </w:rPr>
        <w:t xml:space="preserve"> Date et heure limite de dépôt des offres</w:t>
      </w:r>
      <w:bookmarkEnd w:id="242"/>
      <w:bookmarkEnd w:id="243"/>
      <w:bookmarkEnd w:id="244"/>
      <w:bookmarkEnd w:id="24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22.1.</w:t>
      </w:r>
      <w:r w:rsidRPr="004A14FE">
        <w:rPr>
          <w:rFonts w:ascii="Tahoma" w:hAnsi="Tahoma" w:cs="Tahoma"/>
          <w:lang w:val="fr-FR"/>
        </w:rPr>
        <w:tab/>
        <w:t>Les offres doivent être reçues par l’Autorité Contractante à l’adresse spécifiée à l'article 21.2 du RPAO au plus tard à la date et à l’heure spécifiées dans le Règlement Particulier de l'Appel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E1A46" w:rsidRPr="004A14FE" w:rsidRDefault="00AE1A46" w:rsidP="00AE1A46">
      <w:pPr>
        <w:pStyle w:val="Titre3"/>
        <w:spacing w:before="120" w:after="120"/>
        <w:rPr>
          <w:rFonts w:ascii="Tahoma" w:hAnsi="Tahoma" w:cs="Tahoma"/>
          <w:sz w:val="24"/>
          <w:szCs w:val="24"/>
          <w:lang w:val="fr-FR"/>
        </w:rPr>
      </w:pPr>
      <w:bookmarkStart w:id="246" w:name="_Toc411860267"/>
      <w:bookmarkStart w:id="247" w:name="_Toc411866161"/>
      <w:bookmarkStart w:id="248" w:name="_Toc439908781"/>
      <w:bookmarkStart w:id="249" w:name="_Toc1120853"/>
      <w:r w:rsidRPr="004A14FE">
        <w:rPr>
          <w:rFonts w:ascii="Tahoma" w:hAnsi="Tahoma" w:cs="Tahoma"/>
          <w:sz w:val="24"/>
          <w:szCs w:val="24"/>
          <w:u w:val="single"/>
          <w:lang w:val="fr-FR"/>
        </w:rPr>
        <w:t>Article 23 :</w:t>
      </w:r>
      <w:r w:rsidRPr="004A14FE">
        <w:rPr>
          <w:rFonts w:ascii="Tahoma" w:hAnsi="Tahoma" w:cs="Tahoma"/>
          <w:sz w:val="24"/>
          <w:szCs w:val="24"/>
          <w:lang w:val="fr-FR"/>
        </w:rPr>
        <w:t xml:space="preserve"> Offres hors délai</w:t>
      </w:r>
      <w:bookmarkEnd w:id="246"/>
      <w:bookmarkEnd w:id="247"/>
      <w:bookmarkEnd w:id="248"/>
      <w:bookmarkEnd w:id="249"/>
    </w:p>
    <w:p w:rsidR="00AE1A46" w:rsidRPr="004A14FE" w:rsidRDefault="00AE1A46" w:rsidP="00AE1A46">
      <w:pPr>
        <w:tabs>
          <w:tab w:val="left" w:pos="709"/>
        </w:tabs>
        <w:spacing w:before="120" w:after="120"/>
        <w:jc w:val="both"/>
        <w:rPr>
          <w:rFonts w:ascii="Tahoma" w:hAnsi="Tahoma" w:cs="Tahoma"/>
          <w:lang w:val="fr-FR"/>
        </w:rPr>
      </w:pPr>
      <w:r w:rsidRPr="004A14FE">
        <w:rPr>
          <w:rFonts w:ascii="Tahoma" w:hAnsi="Tahoma" w:cs="Tahoma"/>
          <w:lang w:val="fr-FR"/>
        </w:rPr>
        <w:t>Toute offre parvenue à l’Autorité Contractante après les dates et heure limites fixées pour le dépôt des offres conformément à l’Article 22 du RGAO sera déclarée hors délai et, par conséquent, rejetée.</w:t>
      </w:r>
    </w:p>
    <w:p w:rsidR="00AE1A46" w:rsidRPr="004A14FE" w:rsidRDefault="00AE1A46" w:rsidP="00AE1A46">
      <w:pPr>
        <w:pStyle w:val="Titre3"/>
        <w:spacing w:before="120" w:after="120"/>
        <w:rPr>
          <w:rFonts w:ascii="Tahoma" w:hAnsi="Tahoma" w:cs="Tahoma"/>
          <w:sz w:val="24"/>
          <w:szCs w:val="24"/>
          <w:lang w:val="fr-FR"/>
        </w:rPr>
      </w:pPr>
      <w:bookmarkStart w:id="250" w:name="_Toc411860268"/>
      <w:bookmarkStart w:id="251" w:name="_Toc411866162"/>
      <w:bookmarkStart w:id="252" w:name="_Toc439908782"/>
      <w:bookmarkStart w:id="253" w:name="_Toc1120854"/>
      <w:r w:rsidRPr="004A14FE">
        <w:rPr>
          <w:rFonts w:ascii="Tahoma" w:hAnsi="Tahoma" w:cs="Tahoma"/>
          <w:sz w:val="24"/>
          <w:szCs w:val="24"/>
          <w:u w:val="single"/>
          <w:lang w:val="fr-FR"/>
        </w:rPr>
        <w:t>Article 24 :</w:t>
      </w:r>
      <w:r w:rsidRPr="004A14FE">
        <w:rPr>
          <w:rFonts w:ascii="Tahoma" w:hAnsi="Tahoma" w:cs="Tahoma"/>
          <w:sz w:val="24"/>
          <w:szCs w:val="24"/>
          <w:lang w:val="fr-FR"/>
        </w:rPr>
        <w:t xml:space="preserve"> Modification, substitution et retrait des offres</w:t>
      </w:r>
      <w:bookmarkEnd w:id="250"/>
      <w:bookmarkEnd w:id="251"/>
      <w:bookmarkEnd w:id="252"/>
      <w:bookmarkEnd w:id="25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24.1.</w:t>
      </w:r>
      <w:r w:rsidRPr="004A14FE">
        <w:rPr>
          <w:rFonts w:ascii="Tahoma" w:hAnsi="Tahoma" w:cs="Tahoma"/>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lastRenderedPageBreak/>
        <w:t>24.2.</w:t>
      </w:r>
      <w:r w:rsidRPr="004A14FE">
        <w:rPr>
          <w:rFonts w:ascii="Tahoma" w:hAnsi="Tahoma" w:cs="Tahoma"/>
          <w:lang w:val="fr-FR"/>
        </w:rPr>
        <w:tab/>
      </w:r>
      <w:r w:rsidRPr="004517D6">
        <w:rPr>
          <w:rFonts w:ascii="Tahoma" w:hAnsi="Tahoma" w:cs="Tahoma"/>
          <w:sz w:val="22"/>
          <w:lang w:val="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24.3.</w:t>
      </w:r>
      <w:r w:rsidRPr="004517D6">
        <w:rPr>
          <w:rFonts w:ascii="Tahoma" w:hAnsi="Tahoma" w:cs="Tahoma"/>
          <w:sz w:val="22"/>
          <w:lang w:val="fr-FR"/>
        </w:rPr>
        <w:tab/>
        <w:t>Les offres dont les Soumissionnaires demandent le retrait en application de l’article 24.1 leur seront retournées sans avoir été ouvertes.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24.4.</w:t>
      </w:r>
      <w:r w:rsidRPr="004517D6">
        <w:rPr>
          <w:rFonts w:ascii="Tahoma" w:hAnsi="Tahoma" w:cs="Tahoma"/>
          <w:sz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E1A46" w:rsidRPr="004A14FE" w:rsidRDefault="00AE1A46" w:rsidP="00AE1A46">
      <w:pPr>
        <w:pStyle w:val="Titre2"/>
        <w:spacing w:before="120" w:after="120"/>
        <w:rPr>
          <w:rFonts w:ascii="Tahoma" w:hAnsi="Tahoma" w:cs="Tahoma"/>
          <w:lang w:val="fr-FR"/>
        </w:rPr>
      </w:pPr>
      <w:bookmarkStart w:id="254" w:name="_Toc411860269"/>
      <w:bookmarkStart w:id="255" w:name="_Toc411866163"/>
      <w:bookmarkStart w:id="256" w:name="_Toc439908783"/>
      <w:bookmarkStart w:id="257" w:name="_Toc1120855"/>
      <w:r w:rsidRPr="004A14FE">
        <w:rPr>
          <w:rFonts w:ascii="Tahoma" w:hAnsi="Tahoma" w:cs="Tahoma"/>
          <w:lang w:val="fr-FR"/>
        </w:rPr>
        <w:t>E. Ouverture des plis et évaluation des offres</w:t>
      </w:r>
      <w:bookmarkEnd w:id="254"/>
      <w:bookmarkEnd w:id="255"/>
      <w:bookmarkEnd w:id="256"/>
      <w:bookmarkEnd w:id="257"/>
    </w:p>
    <w:p w:rsidR="00AE1A46" w:rsidRPr="004A14FE" w:rsidRDefault="00AE1A46" w:rsidP="00AE1A46">
      <w:pPr>
        <w:pStyle w:val="Titre3"/>
        <w:spacing w:before="120" w:after="120"/>
        <w:rPr>
          <w:rFonts w:ascii="Tahoma" w:hAnsi="Tahoma" w:cs="Tahoma"/>
          <w:sz w:val="24"/>
          <w:szCs w:val="24"/>
          <w:lang w:val="fr-FR"/>
        </w:rPr>
      </w:pPr>
      <w:bookmarkStart w:id="258" w:name="_Toc411860270"/>
      <w:bookmarkStart w:id="259" w:name="_Toc411866164"/>
      <w:bookmarkStart w:id="260" w:name="_Toc439908784"/>
      <w:bookmarkStart w:id="261" w:name="_Toc1120856"/>
      <w:r w:rsidRPr="004A14FE">
        <w:rPr>
          <w:rFonts w:ascii="Tahoma" w:hAnsi="Tahoma" w:cs="Tahoma"/>
          <w:sz w:val="24"/>
          <w:szCs w:val="24"/>
          <w:u w:val="single"/>
          <w:lang w:val="fr-FR"/>
        </w:rPr>
        <w:t>Article 25 :</w:t>
      </w:r>
      <w:r w:rsidRPr="004A14FE">
        <w:rPr>
          <w:rFonts w:ascii="Tahoma" w:hAnsi="Tahoma" w:cs="Tahoma"/>
          <w:sz w:val="24"/>
          <w:szCs w:val="24"/>
          <w:lang w:val="fr-FR"/>
        </w:rPr>
        <w:t xml:space="preserve"> Ouverture des plis et recours</w:t>
      </w:r>
      <w:bookmarkEnd w:id="258"/>
      <w:bookmarkEnd w:id="259"/>
      <w:bookmarkEnd w:id="260"/>
      <w:bookmarkEnd w:id="261"/>
    </w:p>
    <w:p w:rsidR="00AE1A46" w:rsidRPr="004517D6" w:rsidRDefault="00AE1A46" w:rsidP="000E6F9F">
      <w:pPr>
        <w:tabs>
          <w:tab w:val="left" w:pos="709"/>
        </w:tabs>
        <w:spacing w:after="120"/>
        <w:ind w:left="705" w:hanging="705"/>
        <w:jc w:val="both"/>
        <w:rPr>
          <w:rFonts w:ascii="Tahoma" w:hAnsi="Tahoma" w:cs="Tahoma"/>
          <w:sz w:val="22"/>
          <w:lang w:val="fr-FR"/>
        </w:rPr>
      </w:pPr>
      <w:r w:rsidRPr="004A14FE">
        <w:rPr>
          <w:rFonts w:ascii="Tahoma" w:hAnsi="Tahoma" w:cs="Tahoma"/>
          <w:lang w:val="fr-FR"/>
        </w:rPr>
        <w:t>25.1.</w:t>
      </w:r>
      <w:r w:rsidRPr="004A14FE">
        <w:rPr>
          <w:rFonts w:ascii="Tahoma" w:hAnsi="Tahoma" w:cs="Tahoma"/>
          <w:lang w:val="fr-FR"/>
        </w:rPr>
        <w:tab/>
      </w:r>
      <w:r w:rsidRPr="004517D6">
        <w:rPr>
          <w:rFonts w:ascii="Tahoma" w:hAnsi="Tahoma" w:cs="Tahoma"/>
          <w:sz w:val="22"/>
          <w:lang w:val="fr-FR"/>
        </w:rPr>
        <w:t>L’ouverture de tous les plis se fait en un temps, toutefois pour les projets complexes notamment ceux ayant fait l’objet d’une procédure de pré</w:t>
      </w:r>
      <w:r w:rsidR="000E6F9F" w:rsidRPr="004517D6">
        <w:rPr>
          <w:rFonts w:ascii="Tahoma" w:hAnsi="Tahoma" w:cs="Tahoma"/>
          <w:sz w:val="22"/>
          <w:lang w:val="fr-FR"/>
        </w:rPr>
        <w:t>-</w:t>
      </w:r>
      <w:r w:rsidRPr="004517D6">
        <w:rPr>
          <w:rFonts w:ascii="Tahoma" w:hAnsi="Tahoma" w:cs="Tahoma"/>
          <w:sz w:val="22"/>
          <w:lang w:val="fr-FR"/>
        </w:rPr>
        <w:t>qualification, l’ouverture peut se faire en deux temps.</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25.2.</w:t>
      </w:r>
      <w:r w:rsidRPr="004517D6">
        <w:rPr>
          <w:rFonts w:ascii="Tahoma" w:hAnsi="Tahoma" w:cs="Tahoma"/>
          <w:sz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E1A46" w:rsidRPr="004A14FE" w:rsidRDefault="00AE1A46" w:rsidP="000E6F9F">
      <w:pPr>
        <w:tabs>
          <w:tab w:val="left" w:pos="709"/>
        </w:tabs>
        <w:spacing w:after="120"/>
        <w:ind w:left="705" w:hanging="705"/>
        <w:jc w:val="both"/>
        <w:rPr>
          <w:rFonts w:ascii="Tahoma" w:hAnsi="Tahoma" w:cs="Tahoma"/>
          <w:lang w:val="fr-FR"/>
        </w:rPr>
      </w:pPr>
      <w:r w:rsidRPr="004517D6">
        <w:rPr>
          <w:rFonts w:ascii="Tahoma" w:hAnsi="Tahoma" w:cs="Tahoma"/>
          <w:sz w:val="22"/>
          <w:lang w:val="fr-FR"/>
        </w:rPr>
        <w:t>25.3.</w:t>
      </w:r>
      <w:r w:rsidRPr="004517D6">
        <w:rPr>
          <w:rFonts w:ascii="Tahoma" w:hAnsi="Tahoma" w:cs="Tahoma"/>
          <w:sz w:val="22"/>
          <w:lang w:val="fr-FR"/>
        </w:rPr>
        <w:tab/>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w:t>
      </w:r>
      <w:r w:rsidRPr="004A14FE">
        <w:rPr>
          <w:rFonts w:ascii="Tahoma" w:hAnsi="Tahoma" w:cs="Tahoma"/>
          <w:lang w:val="fr-FR"/>
        </w:rPr>
        <w:t>si elle est exigée, et tout autre détail que l’Autorité Contractante peut juger utile de mentionner. Seuls les rabais et variantes de l’offre annoncés à haute voix lors de l’ouverture des plis seront soumis à évaluation.</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t>25.4.</w:t>
      </w:r>
      <w:r w:rsidRPr="004A14FE">
        <w:rPr>
          <w:rFonts w:ascii="Tahoma" w:hAnsi="Tahoma" w:cs="Tahoma"/>
          <w:lang w:val="fr-FR"/>
        </w:rPr>
        <w:tab/>
      </w:r>
      <w:r w:rsidRPr="004517D6">
        <w:rPr>
          <w:rFonts w:ascii="Tahoma" w:hAnsi="Tahoma" w:cs="Tahoma"/>
          <w:sz w:val="22"/>
          <w:lang w:val="fr-FR"/>
        </w:rPr>
        <w:t xml:space="preserve">Les offres (et les modifications reçues conformément aux dispositions de l'article 24 du RGAO) qui n’ont pas été ouvertes et lues à haute voix durant la </w:t>
      </w:r>
      <w:r w:rsidRPr="004A14FE">
        <w:rPr>
          <w:rFonts w:ascii="Tahoma" w:hAnsi="Tahoma" w:cs="Tahoma"/>
          <w:lang w:val="fr-FR"/>
        </w:rPr>
        <w:t xml:space="preserve">séance </w:t>
      </w:r>
      <w:r w:rsidRPr="004517D6">
        <w:rPr>
          <w:rFonts w:ascii="Tahoma" w:hAnsi="Tahoma" w:cs="Tahoma"/>
          <w:sz w:val="22"/>
          <w:lang w:val="fr-FR"/>
        </w:rPr>
        <w:t>d’ouverture des plis, quelle qu’en soit la raison, ne seront pas soumises à évaluation.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25.5.</w:t>
      </w:r>
      <w:r w:rsidRPr="004A14FE">
        <w:rPr>
          <w:rFonts w:ascii="Tahoma" w:hAnsi="Tahoma" w:cs="Tahoma"/>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25.6.</w:t>
      </w:r>
      <w:r w:rsidRPr="004A14FE">
        <w:rPr>
          <w:rFonts w:ascii="Tahoma" w:hAnsi="Tahoma" w:cs="Tahoma"/>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25.7.</w:t>
      </w:r>
      <w:r w:rsidRPr="004A14FE">
        <w:rPr>
          <w:rFonts w:ascii="Tahoma" w:hAnsi="Tahoma" w:cs="Tahoma"/>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L’Observateur Indépendant annexe à son rapport, le feuillet qui lui a été remis, assorti des commentaires ou des observations y afférents.</w:t>
      </w:r>
    </w:p>
    <w:p w:rsidR="00AE1A46" w:rsidRPr="004A14FE" w:rsidRDefault="00AE1A46" w:rsidP="00AE1A46">
      <w:pPr>
        <w:pStyle w:val="Titre3"/>
        <w:spacing w:before="120" w:after="120"/>
        <w:rPr>
          <w:rFonts w:ascii="Tahoma" w:hAnsi="Tahoma" w:cs="Tahoma"/>
          <w:sz w:val="24"/>
          <w:szCs w:val="24"/>
          <w:lang w:val="fr-FR"/>
        </w:rPr>
      </w:pPr>
      <w:bookmarkStart w:id="262" w:name="_Toc411860271"/>
      <w:bookmarkStart w:id="263" w:name="_Toc411866165"/>
      <w:bookmarkStart w:id="264" w:name="_Toc439908785"/>
      <w:bookmarkStart w:id="265" w:name="_Toc1120857"/>
      <w:r w:rsidRPr="004A14FE">
        <w:rPr>
          <w:rFonts w:ascii="Tahoma" w:hAnsi="Tahoma" w:cs="Tahoma"/>
          <w:sz w:val="24"/>
          <w:szCs w:val="24"/>
          <w:u w:val="single"/>
          <w:lang w:val="fr-FR"/>
        </w:rPr>
        <w:t>Article 26 :</w:t>
      </w:r>
      <w:r w:rsidRPr="004A14FE">
        <w:rPr>
          <w:rFonts w:ascii="Tahoma" w:hAnsi="Tahoma" w:cs="Tahoma"/>
          <w:sz w:val="24"/>
          <w:szCs w:val="24"/>
          <w:lang w:val="fr-FR"/>
        </w:rPr>
        <w:t xml:space="preserve"> Caractère confidentiel de la procédure</w:t>
      </w:r>
      <w:bookmarkEnd w:id="262"/>
      <w:bookmarkEnd w:id="263"/>
      <w:bookmarkEnd w:id="264"/>
      <w:bookmarkEnd w:id="26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26.1.</w:t>
      </w:r>
      <w:r w:rsidRPr="004A14FE">
        <w:rPr>
          <w:rFonts w:ascii="Tahoma" w:hAnsi="Tahoma" w:cs="Tahoma"/>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26.2.</w:t>
      </w:r>
      <w:r w:rsidRPr="004A14FE">
        <w:rPr>
          <w:rFonts w:ascii="Tahoma" w:hAnsi="Tahoma" w:cs="Tahoma"/>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26.3.</w:t>
      </w:r>
      <w:r w:rsidRPr="004A14FE">
        <w:rPr>
          <w:rFonts w:ascii="Tahoma" w:hAnsi="Tahoma" w:cs="Tahoma"/>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AE1A46" w:rsidRPr="004A14FE" w:rsidRDefault="00AE1A46" w:rsidP="00AE1A46">
      <w:pPr>
        <w:pStyle w:val="Titre3"/>
        <w:spacing w:before="120" w:after="120"/>
        <w:rPr>
          <w:rFonts w:ascii="Tahoma" w:hAnsi="Tahoma" w:cs="Tahoma"/>
          <w:sz w:val="24"/>
          <w:szCs w:val="24"/>
          <w:u w:val="single"/>
          <w:lang w:val="fr-FR"/>
        </w:rPr>
      </w:pPr>
      <w:bookmarkStart w:id="266" w:name="_Toc411860272"/>
      <w:bookmarkStart w:id="267" w:name="_Toc411866166"/>
      <w:bookmarkStart w:id="268" w:name="_Toc439908786"/>
      <w:bookmarkStart w:id="269" w:name="_Toc1120858"/>
      <w:r w:rsidRPr="004A14FE">
        <w:rPr>
          <w:rFonts w:ascii="Tahoma" w:hAnsi="Tahoma" w:cs="Tahoma"/>
          <w:sz w:val="24"/>
          <w:szCs w:val="24"/>
          <w:u w:val="single"/>
          <w:lang w:val="fr-FR"/>
        </w:rPr>
        <w:t>Article 27 :</w:t>
      </w:r>
      <w:r w:rsidRPr="004A14FE">
        <w:rPr>
          <w:rFonts w:ascii="Tahoma" w:hAnsi="Tahoma" w:cs="Tahoma"/>
          <w:sz w:val="24"/>
          <w:szCs w:val="24"/>
          <w:lang w:val="fr-FR"/>
        </w:rPr>
        <w:t xml:space="preserve"> Eclaircissements sur les offres et contacts avec l’Autorité Contractante</w:t>
      </w:r>
      <w:bookmarkEnd w:id="266"/>
      <w:bookmarkEnd w:id="267"/>
      <w:bookmarkEnd w:id="268"/>
      <w:bookmarkEnd w:id="26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27.1.</w:t>
      </w:r>
      <w:r w:rsidRPr="004A14FE">
        <w:rPr>
          <w:rFonts w:ascii="Tahoma" w:hAnsi="Tahoma" w:cs="Tahoma"/>
          <w:lang w:val="fr-FR"/>
        </w:rPr>
        <w:tab/>
      </w:r>
      <w:r w:rsidRPr="004517D6">
        <w:rPr>
          <w:rFonts w:ascii="Tahoma" w:hAnsi="Tahoma" w:cs="Tahoma"/>
          <w:sz w:val="22"/>
          <w:lang w:val="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27.2.</w:t>
      </w:r>
      <w:r w:rsidRPr="004A14FE">
        <w:rPr>
          <w:rFonts w:ascii="Tahoma" w:hAnsi="Tahoma" w:cs="Tahoma"/>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E1A46" w:rsidRPr="004A14FE" w:rsidRDefault="00AE1A46" w:rsidP="00AE1A46">
      <w:pPr>
        <w:pStyle w:val="Titre3"/>
        <w:spacing w:before="120" w:after="120"/>
        <w:rPr>
          <w:rFonts w:ascii="Tahoma" w:hAnsi="Tahoma" w:cs="Tahoma"/>
          <w:sz w:val="24"/>
          <w:szCs w:val="24"/>
          <w:lang w:val="fr-FR"/>
        </w:rPr>
      </w:pPr>
      <w:bookmarkStart w:id="270" w:name="_Toc411860273"/>
      <w:bookmarkStart w:id="271" w:name="_Toc411866167"/>
      <w:bookmarkStart w:id="272" w:name="_Toc439908787"/>
      <w:bookmarkStart w:id="273" w:name="_Toc1120859"/>
      <w:r w:rsidRPr="004A14FE">
        <w:rPr>
          <w:rFonts w:ascii="Tahoma" w:hAnsi="Tahoma" w:cs="Tahoma"/>
          <w:sz w:val="24"/>
          <w:szCs w:val="24"/>
          <w:u w:val="single"/>
          <w:lang w:val="fr-FR"/>
        </w:rPr>
        <w:t>Article 28 :</w:t>
      </w:r>
      <w:r w:rsidRPr="004A14FE">
        <w:rPr>
          <w:rFonts w:ascii="Tahoma" w:hAnsi="Tahoma" w:cs="Tahoma"/>
          <w:sz w:val="24"/>
          <w:szCs w:val="24"/>
          <w:lang w:val="fr-FR"/>
        </w:rPr>
        <w:t xml:space="preserve"> Détermination de la conformité des offres</w:t>
      </w:r>
      <w:bookmarkEnd w:id="270"/>
      <w:bookmarkEnd w:id="271"/>
      <w:bookmarkEnd w:id="272"/>
      <w:bookmarkEnd w:id="27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28.1.</w:t>
      </w:r>
      <w:r w:rsidRPr="004A14FE">
        <w:rPr>
          <w:rFonts w:ascii="Tahoma" w:hAnsi="Tahoma" w:cs="Tahoma"/>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28.2.</w:t>
      </w:r>
      <w:r w:rsidRPr="004A14FE">
        <w:rPr>
          <w:rFonts w:ascii="Tahoma" w:hAnsi="Tahoma" w:cs="Tahoma"/>
          <w:lang w:val="fr-FR"/>
        </w:rPr>
        <w:tab/>
        <w:t>La Sous-commission d’analyse déterminera si l’offre est conforme pour l’essentiel aux dispositions du Dossier d’Appel d’Offres en se basant sur son contenu sans avoir recours à des éléments de preuve extrinsèques.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28.3.</w:t>
      </w:r>
      <w:r w:rsidRPr="004A14FE">
        <w:rPr>
          <w:rFonts w:ascii="Tahoma" w:hAnsi="Tahoma" w:cs="Tahoma"/>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Affecte sensiblement l’étendue, la qualité ou la réalisation des Travaux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Limite sensiblement, en contradiction avec le Dossier d’Appel d’Offres, les droits de l’Autorité Contractante ou ses obligations au titre du Marché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Est telle que sa correction affecterait injustement la compétitivité des autres soumissionnaires qui ont présenté des offres conformes pour l’essentiel au Dossier d’Appel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28.4.</w:t>
      </w:r>
      <w:r w:rsidRPr="004A14FE">
        <w:rPr>
          <w:rFonts w:ascii="Tahoma" w:hAnsi="Tahoma" w:cs="Tahoma"/>
          <w:lang w:val="fr-FR"/>
        </w:rPr>
        <w:tab/>
        <w:t>Si une offre n’est pas conforme pour l’essentiel, elle sera écartée par la Commission des Marchés Compétente et ne pourra être par la suite rendue conforme.</w:t>
      </w:r>
    </w:p>
    <w:p w:rsidR="003516C9" w:rsidRPr="004A14FE" w:rsidRDefault="00AE1A46" w:rsidP="004517D6">
      <w:pPr>
        <w:tabs>
          <w:tab w:val="left" w:pos="709"/>
        </w:tabs>
        <w:spacing w:before="120" w:after="120"/>
        <w:ind w:left="705" w:hanging="705"/>
        <w:jc w:val="both"/>
        <w:rPr>
          <w:rFonts w:ascii="Tahoma" w:hAnsi="Tahoma" w:cs="Tahoma"/>
          <w:lang w:val="fr-FR"/>
        </w:rPr>
      </w:pPr>
      <w:r w:rsidRPr="004A14FE">
        <w:rPr>
          <w:rFonts w:ascii="Tahoma" w:hAnsi="Tahoma" w:cs="Tahoma"/>
          <w:lang w:val="fr-FR"/>
        </w:rPr>
        <w:t>28.5.</w:t>
      </w:r>
      <w:r w:rsidRPr="004A14FE">
        <w:rPr>
          <w:rFonts w:ascii="Tahoma" w:hAnsi="Tahoma" w:cs="Tahoma"/>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74" w:name="_Toc411860274"/>
      <w:bookmarkStart w:id="275" w:name="_Toc411866168"/>
      <w:bookmarkStart w:id="276" w:name="_Toc439908788"/>
      <w:bookmarkStart w:id="277" w:name="_Toc1120860"/>
      <w:r w:rsidRPr="004A14FE">
        <w:rPr>
          <w:rFonts w:ascii="Tahoma" w:hAnsi="Tahoma" w:cs="Tahoma"/>
          <w:sz w:val="24"/>
          <w:szCs w:val="24"/>
          <w:u w:val="single"/>
          <w:lang w:val="fr-FR"/>
        </w:rPr>
        <w:t>Article 29 :</w:t>
      </w:r>
      <w:r w:rsidRPr="004A14FE">
        <w:rPr>
          <w:rFonts w:ascii="Tahoma" w:hAnsi="Tahoma" w:cs="Tahoma"/>
          <w:sz w:val="24"/>
          <w:szCs w:val="24"/>
          <w:lang w:val="fr-FR"/>
        </w:rPr>
        <w:t xml:space="preserve"> Qualification du soumissionnaire</w:t>
      </w:r>
      <w:bookmarkEnd w:id="274"/>
      <w:bookmarkEnd w:id="275"/>
      <w:bookmarkEnd w:id="276"/>
      <w:bookmarkEnd w:id="277"/>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E1A46" w:rsidRPr="004A14FE" w:rsidRDefault="00AE1A46" w:rsidP="00AE1A46">
      <w:pPr>
        <w:pStyle w:val="Titre3"/>
        <w:spacing w:before="120" w:after="120"/>
        <w:rPr>
          <w:rFonts w:ascii="Tahoma" w:hAnsi="Tahoma" w:cs="Tahoma"/>
          <w:sz w:val="24"/>
          <w:szCs w:val="24"/>
          <w:lang w:val="fr-FR"/>
        </w:rPr>
      </w:pPr>
      <w:bookmarkStart w:id="278" w:name="_Toc411860275"/>
      <w:bookmarkStart w:id="279" w:name="_Toc411866169"/>
      <w:bookmarkStart w:id="280" w:name="_Toc439908789"/>
      <w:bookmarkStart w:id="281" w:name="_Toc1120861"/>
      <w:r w:rsidRPr="004A14FE">
        <w:rPr>
          <w:rFonts w:ascii="Tahoma" w:hAnsi="Tahoma" w:cs="Tahoma"/>
          <w:sz w:val="24"/>
          <w:szCs w:val="24"/>
          <w:u w:val="single"/>
          <w:lang w:val="fr-FR"/>
        </w:rPr>
        <w:t>Article 30 :</w:t>
      </w:r>
      <w:r w:rsidRPr="004A14FE">
        <w:rPr>
          <w:rFonts w:ascii="Tahoma" w:hAnsi="Tahoma" w:cs="Tahoma"/>
          <w:sz w:val="24"/>
          <w:szCs w:val="24"/>
          <w:lang w:val="fr-FR"/>
        </w:rPr>
        <w:t xml:space="preserve"> Correction des erreurs</w:t>
      </w:r>
      <w:bookmarkEnd w:id="278"/>
      <w:bookmarkEnd w:id="279"/>
      <w:bookmarkEnd w:id="280"/>
      <w:bookmarkEnd w:id="28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30.1.</w:t>
      </w:r>
      <w:r w:rsidRPr="004A14FE">
        <w:rPr>
          <w:rFonts w:ascii="Tahoma" w:hAnsi="Tahoma" w:cs="Tahoma"/>
          <w:lang w:val="fr-FR"/>
        </w:rPr>
        <w:tab/>
        <w:t>La Sous-commission d’analyse vérifiera les offres reconnues conformes pour l’essentiel au Dossier d’Appel d’Offres pour en rectifier les erreurs de calcul éventuelles. La sous- commission d’analyse corrigera les erreurs de la façon suivante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517D6">
        <w:rPr>
          <w:rFonts w:ascii="Tahoma" w:hAnsi="Tahoma" w:cs="Tahoma"/>
          <w:sz w:val="22"/>
          <w:lang w:val="fr-FR"/>
        </w:rPr>
        <w:t xml:space="preserve">S’il y a contradiction entre le prix unitaire et le prix total obtenu en multipliant le prix unitaire par les quantités, le prix unitaire fera foi et le prix total sera corrigé, à moins que, de l’avis de la </w:t>
      </w:r>
      <w:r w:rsidR="004517D6" w:rsidRPr="004517D6">
        <w:rPr>
          <w:rFonts w:ascii="Tahoma" w:hAnsi="Tahoma" w:cs="Tahoma"/>
          <w:sz w:val="22"/>
          <w:lang w:val="fr-FR"/>
        </w:rPr>
        <w:t>Sous-commission</w:t>
      </w:r>
      <w:r w:rsidRPr="004517D6">
        <w:rPr>
          <w:rFonts w:ascii="Tahoma" w:hAnsi="Tahoma" w:cs="Tahoma"/>
          <w:sz w:val="22"/>
          <w:lang w:val="fr-FR"/>
        </w:rPr>
        <w:t xml:space="preserve"> d’analyse, la virgule des décimales du prix unitaire soit manifestement mal </w:t>
      </w:r>
      <w:r w:rsidRPr="004A14FE">
        <w:rPr>
          <w:rFonts w:ascii="Tahoma" w:hAnsi="Tahoma" w:cs="Tahoma"/>
          <w:lang w:val="fr-FR"/>
        </w:rPr>
        <w:t>placée, auquel cas le prix total indiqué prévaudra et le prix unitaire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Si le total obtenu par addition ou soustraction des sous totaux n’est pas exact, les sous totaux feront foi et le total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30.2.</w:t>
      </w:r>
      <w:r w:rsidRPr="004A14FE">
        <w:rPr>
          <w:rFonts w:ascii="Tahoma" w:hAnsi="Tahoma" w:cs="Tahoma"/>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30.3.</w:t>
      </w:r>
      <w:r w:rsidRPr="004A14FE">
        <w:rPr>
          <w:rFonts w:ascii="Tahoma" w:hAnsi="Tahoma" w:cs="Tahoma"/>
          <w:lang w:val="fr-FR"/>
        </w:rPr>
        <w:tab/>
        <w:t>Si le Soumissionnaire ayant présenté l’offre évaluée la moins-disante, n’accepte pas les corrections apportées, son offre sera écartée et sa garantie pourra être saisie.</w:t>
      </w:r>
    </w:p>
    <w:p w:rsidR="00AE1A46" w:rsidRPr="004A14FE" w:rsidRDefault="00AE1A46" w:rsidP="00AE1A46">
      <w:pPr>
        <w:pStyle w:val="Titre3"/>
        <w:spacing w:before="120" w:after="120"/>
        <w:rPr>
          <w:rFonts w:ascii="Tahoma" w:hAnsi="Tahoma" w:cs="Tahoma"/>
          <w:sz w:val="24"/>
          <w:szCs w:val="24"/>
          <w:lang w:val="fr-FR"/>
        </w:rPr>
      </w:pPr>
      <w:bookmarkStart w:id="282" w:name="_Toc411860276"/>
      <w:bookmarkStart w:id="283" w:name="_Toc411866170"/>
      <w:bookmarkStart w:id="284" w:name="_Toc439908790"/>
      <w:bookmarkStart w:id="285" w:name="_Toc1120862"/>
      <w:r w:rsidRPr="004A14FE">
        <w:rPr>
          <w:rFonts w:ascii="Tahoma" w:hAnsi="Tahoma" w:cs="Tahoma"/>
          <w:sz w:val="24"/>
          <w:szCs w:val="24"/>
          <w:u w:val="single"/>
          <w:lang w:val="fr-FR"/>
        </w:rPr>
        <w:t>Article 31 :</w:t>
      </w:r>
      <w:r w:rsidRPr="004A14FE">
        <w:rPr>
          <w:rFonts w:ascii="Tahoma" w:hAnsi="Tahoma" w:cs="Tahoma"/>
          <w:sz w:val="24"/>
          <w:szCs w:val="24"/>
          <w:lang w:val="fr-FR"/>
        </w:rPr>
        <w:t xml:space="preserve"> Conversion en une seule monnaie</w:t>
      </w:r>
      <w:bookmarkEnd w:id="282"/>
      <w:bookmarkEnd w:id="283"/>
      <w:bookmarkEnd w:id="284"/>
      <w:bookmarkEnd w:id="28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31.1.</w:t>
      </w:r>
      <w:r w:rsidRPr="004A14FE">
        <w:rPr>
          <w:rFonts w:ascii="Tahoma" w:hAnsi="Tahoma" w:cs="Tahoma"/>
          <w:lang w:val="fr-FR"/>
        </w:rPr>
        <w:tab/>
        <w:t>Pour faciliter l’évaluation et la comparaison des offres, la sous-commission d’analyse convertira les prix des offres exprimés dans les diverses monnaies dans lesquelles le montant de l’offre est payable en francs CFA.</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31.2.</w:t>
      </w:r>
      <w:r w:rsidRPr="004A14FE">
        <w:rPr>
          <w:rFonts w:ascii="Tahoma" w:hAnsi="Tahoma" w:cs="Tahoma"/>
          <w:lang w:val="fr-FR"/>
        </w:rPr>
        <w:tab/>
        <w:t>La conversion se fera en utilisant le cours vendeur fixé par la Banque des Etats de l’Afrique Centrale (BEAC), dans les conditions définies par le RPAO.</w:t>
      </w:r>
    </w:p>
    <w:p w:rsidR="00AE1A46" w:rsidRPr="004A14FE" w:rsidRDefault="00AE1A46" w:rsidP="00AE1A46">
      <w:pPr>
        <w:pStyle w:val="Titre3"/>
        <w:spacing w:before="120" w:after="120"/>
        <w:rPr>
          <w:rFonts w:ascii="Tahoma" w:hAnsi="Tahoma" w:cs="Tahoma"/>
          <w:sz w:val="24"/>
          <w:szCs w:val="24"/>
          <w:lang w:val="fr-FR"/>
        </w:rPr>
      </w:pPr>
      <w:bookmarkStart w:id="286" w:name="_Toc411860277"/>
      <w:bookmarkStart w:id="287" w:name="_Toc411866171"/>
      <w:bookmarkStart w:id="288" w:name="_Toc439908791"/>
      <w:bookmarkStart w:id="289" w:name="_Toc1120863"/>
      <w:r w:rsidRPr="004A14FE">
        <w:rPr>
          <w:rFonts w:ascii="Tahoma" w:hAnsi="Tahoma" w:cs="Tahoma"/>
          <w:sz w:val="24"/>
          <w:szCs w:val="24"/>
          <w:u w:val="single"/>
          <w:lang w:val="fr-FR"/>
        </w:rPr>
        <w:t>Article 32 :</w:t>
      </w:r>
      <w:r w:rsidRPr="004A14FE">
        <w:rPr>
          <w:rFonts w:ascii="Tahoma" w:hAnsi="Tahoma" w:cs="Tahoma"/>
          <w:sz w:val="24"/>
          <w:szCs w:val="24"/>
          <w:lang w:val="fr-FR"/>
        </w:rPr>
        <w:t xml:space="preserve"> Evaluation et comparaison des offres au plan financier</w:t>
      </w:r>
      <w:bookmarkEnd w:id="286"/>
      <w:bookmarkEnd w:id="287"/>
      <w:bookmarkEnd w:id="288"/>
      <w:bookmarkEnd w:id="28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32.1.</w:t>
      </w:r>
      <w:r w:rsidRPr="004A14FE">
        <w:rPr>
          <w:rFonts w:ascii="Tahoma" w:hAnsi="Tahoma" w:cs="Tahoma"/>
          <w:lang w:val="fr-FR"/>
        </w:rPr>
        <w:tab/>
        <w:t>Seules les offres reconnues conformes, selon les dispositions de l’article 28 du RGAO, seront évaluées et comparées par la Sous- commission d’analyse.</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32.2.</w:t>
      </w:r>
      <w:r w:rsidRPr="004A14FE">
        <w:rPr>
          <w:rFonts w:ascii="Tahoma" w:hAnsi="Tahoma" w:cs="Tahoma"/>
          <w:lang w:val="fr-FR"/>
        </w:rPr>
        <w:tab/>
        <w:t>En évaluant les offres, la sous-commission déterminera pour chaque offre le montant évalué de l’offre en rectifiant son montant comme suit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corrigeant toute erreur éventuelle conformément aux dispositions de l’article 30.2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convertissant en une seule monnaie le montant résultant des rectifications (a) et (b) ci-dessus, conformément aux dispositions de l’article 31.2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ajustant de façon appropriée, sur des bases techniques ou financières, toute autre modification, divergence ou réserve quantifiable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prenant en considération les différents délais d’exécution proposés par les soumissionnaires, s’ils sont autorisés par le RPAO ;</w:t>
      </w:r>
    </w:p>
    <w:p w:rsidR="00AE1A46"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4517D6" w:rsidRPr="004A14FE" w:rsidRDefault="004517D6" w:rsidP="004517D6">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32.3.</w:t>
      </w:r>
      <w:r w:rsidRPr="004A14FE">
        <w:rPr>
          <w:rFonts w:ascii="Tahoma" w:hAnsi="Tahoma" w:cs="Tahoma"/>
          <w:lang w:val="fr-FR"/>
        </w:rPr>
        <w:tab/>
        <w:t>L’effet estimé des formules de révision des prix figurant dans les CCAG et CCAP, appliquées durant la période d’exécution du Marché, ne sera pas pris en considération lors de l’évaluation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E1A46" w:rsidRPr="004A14FE" w:rsidRDefault="00AE1A46" w:rsidP="00AE1A46">
      <w:pPr>
        <w:pStyle w:val="Titre3"/>
        <w:spacing w:before="120" w:after="120"/>
        <w:rPr>
          <w:rFonts w:ascii="Tahoma" w:hAnsi="Tahoma" w:cs="Tahoma"/>
          <w:sz w:val="24"/>
          <w:szCs w:val="24"/>
          <w:lang w:val="fr-FR"/>
        </w:rPr>
      </w:pPr>
      <w:bookmarkStart w:id="290" w:name="_Toc411860278"/>
      <w:bookmarkStart w:id="291" w:name="_Toc411866172"/>
      <w:bookmarkStart w:id="292" w:name="_Toc439908792"/>
      <w:bookmarkStart w:id="293" w:name="_Toc1120864"/>
      <w:r w:rsidRPr="004A14FE">
        <w:rPr>
          <w:rFonts w:ascii="Tahoma" w:hAnsi="Tahoma" w:cs="Tahoma"/>
          <w:sz w:val="24"/>
          <w:szCs w:val="24"/>
          <w:u w:val="single"/>
          <w:lang w:val="fr-FR"/>
        </w:rPr>
        <w:t>Article 33 :</w:t>
      </w:r>
      <w:r w:rsidRPr="004A14FE">
        <w:rPr>
          <w:rFonts w:ascii="Tahoma" w:hAnsi="Tahoma" w:cs="Tahoma"/>
          <w:sz w:val="24"/>
          <w:szCs w:val="24"/>
          <w:lang w:val="fr-FR"/>
        </w:rPr>
        <w:t xml:space="preserve"> Préférence accordée aux soumissionnaires nationaux</w:t>
      </w:r>
      <w:bookmarkEnd w:id="290"/>
      <w:bookmarkEnd w:id="291"/>
      <w:bookmarkEnd w:id="292"/>
      <w:bookmarkEnd w:id="293"/>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Les entrepreneurs nationaux bénéficient d’une marge de préférence nationale telle que prévue par le Code des Marchés Publics aux fins d’évaluation des offres.</w:t>
      </w:r>
    </w:p>
    <w:p w:rsidR="00AE1A46" w:rsidRPr="004A14FE" w:rsidRDefault="00AE1A46" w:rsidP="00AE1A46">
      <w:pPr>
        <w:pStyle w:val="Titre2"/>
        <w:spacing w:before="120" w:after="120"/>
        <w:rPr>
          <w:rFonts w:ascii="Tahoma" w:hAnsi="Tahoma" w:cs="Tahoma"/>
          <w:lang w:val="fr-FR"/>
        </w:rPr>
      </w:pPr>
      <w:bookmarkStart w:id="294" w:name="_Toc411860279"/>
      <w:bookmarkStart w:id="295" w:name="_Toc411866173"/>
      <w:bookmarkStart w:id="296" w:name="_Toc439908793"/>
      <w:bookmarkStart w:id="297" w:name="_Toc1120865"/>
      <w:r w:rsidRPr="004A14FE">
        <w:rPr>
          <w:rFonts w:ascii="Tahoma" w:hAnsi="Tahoma" w:cs="Tahoma"/>
          <w:lang w:val="fr-FR"/>
        </w:rPr>
        <w:t>F. Attribution du Marché</w:t>
      </w:r>
      <w:bookmarkEnd w:id="294"/>
      <w:bookmarkEnd w:id="295"/>
      <w:bookmarkEnd w:id="296"/>
      <w:bookmarkEnd w:id="297"/>
    </w:p>
    <w:p w:rsidR="00AE1A46" w:rsidRPr="004A14FE" w:rsidRDefault="00AE1A46" w:rsidP="00AE1A46">
      <w:pPr>
        <w:pStyle w:val="Titre3"/>
        <w:spacing w:before="120" w:after="120"/>
        <w:rPr>
          <w:rFonts w:ascii="Tahoma" w:hAnsi="Tahoma" w:cs="Tahoma"/>
          <w:sz w:val="24"/>
          <w:szCs w:val="24"/>
          <w:lang w:val="fr-FR"/>
        </w:rPr>
      </w:pPr>
      <w:bookmarkStart w:id="298" w:name="_Toc411860280"/>
      <w:bookmarkStart w:id="299" w:name="_Toc411866174"/>
      <w:bookmarkStart w:id="300" w:name="_Toc439908794"/>
      <w:bookmarkStart w:id="301" w:name="_Toc1120866"/>
      <w:r w:rsidRPr="004A14FE">
        <w:rPr>
          <w:rFonts w:ascii="Tahoma" w:hAnsi="Tahoma" w:cs="Tahoma"/>
          <w:sz w:val="24"/>
          <w:szCs w:val="24"/>
          <w:u w:val="single"/>
          <w:lang w:val="fr-FR"/>
        </w:rPr>
        <w:t>Article 34 :</w:t>
      </w:r>
      <w:r w:rsidRPr="004A14FE">
        <w:rPr>
          <w:rFonts w:ascii="Tahoma" w:hAnsi="Tahoma" w:cs="Tahoma"/>
          <w:sz w:val="24"/>
          <w:szCs w:val="24"/>
          <w:lang w:val="fr-FR"/>
        </w:rPr>
        <w:t xml:space="preserve"> Attribution</w:t>
      </w:r>
      <w:bookmarkEnd w:id="298"/>
      <w:bookmarkEnd w:id="299"/>
      <w:bookmarkEnd w:id="300"/>
      <w:bookmarkEnd w:id="30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34.1.</w:t>
      </w:r>
      <w:r w:rsidRPr="004A14FE">
        <w:rPr>
          <w:rFonts w:ascii="Tahoma" w:hAnsi="Tahoma" w:cs="Tahoma"/>
          <w:lang w:val="fr-FR"/>
        </w:rPr>
        <w:tab/>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w:t>
      </w:r>
      <w:r w:rsidR="0072298B" w:rsidRPr="004A14FE">
        <w:rPr>
          <w:rFonts w:ascii="Tahoma" w:hAnsi="Tahoma" w:cs="Tahoma"/>
          <w:lang w:val="fr-FR"/>
        </w:rPr>
        <w:t>les remises proposées</w:t>
      </w:r>
      <w:r w:rsidRPr="004A14FE">
        <w:rPr>
          <w:rFonts w:ascii="Tahoma" w:hAnsi="Tahoma" w:cs="Tahoma"/>
          <w:lang w:val="fr-FR"/>
        </w:rPr>
        <w: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34.2.</w:t>
      </w:r>
      <w:r w:rsidRPr="004A14FE">
        <w:rPr>
          <w:rFonts w:ascii="Tahoma" w:hAnsi="Tahoma" w:cs="Tahoma"/>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34.3.</w:t>
      </w:r>
      <w:r w:rsidRPr="004A14FE">
        <w:rPr>
          <w:rFonts w:ascii="Tahoma" w:hAnsi="Tahoma" w:cs="Tahoma"/>
          <w:lang w:val="fr-FR"/>
        </w:rPr>
        <w:tab/>
        <w:t>Toute attribution des marchés de Travaux se fait au Soumissionnaire remplissant les capacités techniques et financières requises résultant des critères d’évaluation et présentant l’offre évaluée la moins-disante.</w:t>
      </w:r>
    </w:p>
    <w:p w:rsidR="00AE1A46" w:rsidRPr="004A14FE" w:rsidRDefault="00AE1A46" w:rsidP="00AE1A46">
      <w:pPr>
        <w:pStyle w:val="Titre3"/>
        <w:spacing w:before="120" w:after="120"/>
        <w:rPr>
          <w:rFonts w:ascii="Tahoma" w:hAnsi="Tahoma" w:cs="Tahoma"/>
          <w:sz w:val="24"/>
          <w:szCs w:val="24"/>
          <w:lang w:val="fr-FR"/>
        </w:rPr>
      </w:pPr>
      <w:bookmarkStart w:id="302" w:name="_Toc411860281"/>
      <w:bookmarkStart w:id="303" w:name="_Toc411866175"/>
      <w:bookmarkStart w:id="304" w:name="_Toc439908795"/>
      <w:bookmarkStart w:id="305" w:name="_Toc1120867"/>
      <w:r w:rsidRPr="004A14FE">
        <w:rPr>
          <w:rFonts w:ascii="Tahoma" w:hAnsi="Tahoma" w:cs="Tahoma"/>
          <w:sz w:val="24"/>
          <w:szCs w:val="24"/>
          <w:u w:val="single"/>
          <w:lang w:val="fr-FR"/>
        </w:rPr>
        <w:t>Article 35 :</w:t>
      </w:r>
      <w:r w:rsidRPr="004A14FE">
        <w:rPr>
          <w:rFonts w:ascii="Tahoma" w:hAnsi="Tahoma" w:cs="Tahoma"/>
          <w:sz w:val="24"/>
          <w:szCs w:val="24"/>
          <w:lang w:val="fr-FR"/>
        </w:rPr>
        <w:t xml:space="preserve"> Droit de l’Autorité Contractante de déclarer un Appel d’Offres infructueux ou d’annuler une procédure</w:t>
      </w:r>
      <w:bookmarkEnd w:id="302"/>
      <w:bookmarkEnd w:id="303"/>
      <w:bookmarkEnd w:id="304"/>
      <w:bookmarkEnd w:id="305"/>
    </w:p>
    <w:p w:rsidR="00AE1A46"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517D6" w:rsidRPr="004A14FE" w:rsidRDefault="004517D6" w:rsidP="00AE1A46">
      <w:pPr>
        <w:tabs>
          <w:tab w:val="left" w:pos="1134"/>
        </w:tabs>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306" w:name="_Toc411860282"/>
      <w:bookmarkStart w:id="307" w:name="_Toc411866176"/>
      <w:bookmarkStart w:id="308" w:name="_Toc439908796"/>
      <w:bookmarkStart w:id="309" w:name="_Toc1120868"/>
      <w:r w:rsidRPr="004A14FE">
        <w:rPr>
          <w:rFonts w:ascii="Tahoma" w:hAnsi="Tahoma" w:cs="Tahoma"/>
          <w:sz w:val="24"/>
          <w:szCs w:val="24"/>
          <w:u w:val="single"/>
          <w:lang w:val="fr-FR"/>
        </w:rPr>
        <w:lastRenderedPageBreak/>
        <w:t>Article 36 :</w:t>
      </w:r>
      <w:r w:rsidRPr="004A14FE">
        <w:rPr>
          <w:rFonts w:ascii="Tahoma" w:hAnsi="Tahoma" w:cs="Tahoma"/>
          <w:sz w:val="24"/>
          <w:szCs w:val="24"/>
          <w:lang w:val="fr-FR"/>
        </w:rPr>
        <w:t xml:space="preserve"> Notification de l’attribution du marché</w:t>
      </w:r>
      <w:bookmarkEnd w:id="306"/>
      <w:bookmarkEnd w:id="307"/>
      <w:bookmarkEnd w:id="308"/>
      <w:bookmarkEnd w:id="309"/>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E1A46" w:rsidRPr="004A14FE" w:rsidRDefault="00AE1A46" w:rsidP="00AE1A46">
      <w:pPr>
        <w:pStyle w:val="Titre3"/>
        <w:spacing w:before="120" w:after="120"/>
        <w:rPr>
          <w:rFonts w:ascii="Tahoma" w:hAnsi="Tahoma" w:cs="Tahoma"/>
          <w:sz w:val="24"/>
          <w:szCs w:val="24"/>
          <w:lang w:val="fr-FR"/>
        </w:rPr>
      </w:pPr>
      <w:bookmarkStart w:id="310" w:name="_Toc411860283"/>
      <w:bookmarkStart w:id="311" w:name="_Toc411866177"/>
      <w:bookmarkStart w:id="312" w:name="_Toc439908797"/>
      <w:bookmarkStart w:id="313" w:name="_Toc1120869"/>
      <w:r w:rsidRPr="004A14FE">
        <w:rPr>
          <w:rFonts w:ascii="Tahoma" w:hAnsi="Tahoma" w:cs="Tahoma"/>
          <w:sz w:val="24"/>
          <w:szCs w:val="24"/>
          <w:u w:val="single"/>
          <w:lang w:val="fr-FR"/>
        </w:rPr>
        <w:t>Article 37 :</w:t>
      </w:r>
      <w:r w:rsidRPr="004A14FE">
        <w:rPr>
          <w:rFonts w:ascii="Tahoma" w:hAnsi="Tahoma" w:cs="Tahoma"/>
          <w:sz w:val="24"/>
          <w:szCs w:val="24"/>
          <w:lang w:val="fr-FR"/>
        </w:rPr>
        <w:t xml:space="preserve"> Publication des résultats d’attribution du marché et recours</w:t>
      </w:r>
      <w:bookmarkEnd w:id="310"/>
      <w:bookmarkEnd w:id="311"/>
      <w:bookmarkEnd w:id="312"/>
      <w:bookmarkEnd w:id="31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37.1.</w:t>
      </w:r>
      <w:r w:rsidRPr="004A14FE">
        <w:rPr>
          <w:rFonts w:ascii="Tahoma" w:hAnsi="Tahoma" w:cs="Tahoma"/>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37.2.</w:t>
      </w:r>
      <w:r w:rsidRPr="004A14FE">
        <w:rPr>
          <w:rFonts w:ascii="Tahoma" w:hAnsi="Tahoma" w:cs="Tahoma"/>
          <w:lang w:val="fr-FR"/>
        </w:rPr>
        <w:tab/>
        <w:t>L’Autorité Contractante est tenue de communiquer les motifs de rejet des offres des soumissionnaires concernés qui en font la demande.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37.3.</w:t>
      </w:r>
      <w:r w:rsidRPr="004A14FE">
        <w:rPr>
          <w:rFonts w:ascii="Tahoma" w:hAnsi="Tahoma" w:cs="Tahoma"/>
          <w:lang w:val="fr-FR"/>
        </w:rPr>
        <w:tab/>
        <w:t>Après la publication du résultat de l’attribution, les offres non retirées dans un délai maximal de quinze (15) jours seront détruites, sans qu’il y ait lieu à récla</w:t>
      </w:r>
      <w:r w:rsidR="0072298B">
        <w:rPr>
          <w:rFonts w:ascii="Tahoma" w:hAnsi="Tahoma" w:cs="Tahoma"/>
          <w:lang w:val="fr-FR"/>
        </w:rPr>
        <w:t>mation, à l’exception de l’exem</w:t>
      </w:r>
      <w:r w:rsidRPr="004A14FE">
        <w:rPr>
          <w:rFonts w:ascii="Tahoma" w:hAnsi="Tahoma" w:cs="Tahoma"/>
          <w:lang w:val="fr-FR"/>
        </w:rPr>
        <w:t>plaire destiné à l’organisme chargé de la régulation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37.4.</w:t>
      </w:r>
      <w:r w:rsidRPr="004A14FE">
        <w:rPr>
          <w:rFonts w:ascii="Tahoma" w:hAnsi="Tahoma" w:cs="Tahoma"/>
          <w:lang w:val="fr-FR"/>
        </w:rPr>
        <w:tab/>
        <w:t>En cas de recours, il doit être adressé à l’Autorité chargée des Marchés publics, avec copies à l’Agence de Régulation des Marchés Publics, à l’Autorité Contractante et au Président de ladite Commission.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intervenir dans un délai maximum de cinq (05) jours ouvrables après la publication des résultats.</w:t>
      </w:r>
    </w:p>
    <w:p w:rsidR="00AE1A46" w:rsidRPr="004A14FE" w:rsidRDefault="00AE1A46" w:rsidP="00AE1A46">
      <w:pPr>
        <w:pStyle w:val="Titre3"/>
        <w:spacing w:before="120" w:after="120"/>
        <w:rPr>
          <w:rFonts w:ascii="Tahoma" w:hAnsi="Tahoma" w:cs="Tahoma"/>
          <w:sz w:val="24"/>
          <w:szCs w:val="24"/>
          <w:lang w:val="fr-FR"/>
        </w:rPr>
      </w:pPr>
      <w:bookmarkStart w:id="314" w:name="_Toc411860284"/>
      <w:bookmarkStart w:id="315" w:name="_Toc411866178"/>
      <w:bookmarkStart w:id="316" w:name="_Toc439908798"/>
      <w:bookmarkStart w:id="317" w:name="_Toc1120870"/>
      <w:r w:rsidRPr="004A14FE">
        <w:rPr>
          <w:rFonts w:ascii="Tahoma" w:hAnsi="Tahoma" w:cs="Tahoma"/>
          <w:sz w:val="24"/>
          <w:szCs w:val="24"/>
          <w:u w:val="single"/>
          <w:lang w:val="fr-FR"/>
        </w:rPr>
        <w:t>Article 38 :</w:t>
      </w:r>
      <w:r w:rsidRPr="004A14FE">
        <w:rPr>
          <w:rFonts w:ascii="Tahoma" w:hAnsi="Tahoma" w:cs="Tahoma"/>
          <w:sz w:val="24"/>
          <w:szCs w:val="24"/>
          <w:lang w:val="fr-FR"/>
        </w:rPr>
        <w:t xml:space="preserve"> Signature du marché</w:t>
      </w:r>
      <w:bookmarkEnd w:id="314"/>
      <w:bookmarkEnd w:id="315"/>
      <w:bookmarkEnd w:id="316"/>
      <w:bookmarkEnd w:id="317"/>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38.1.</w:t>
      </w:r>
      <w:r w:rsidRPr="004A14FE">
        <w:rPr>
          <w:rFonts w:ascii="Tahoma" w:hAnsi="Tahoma" w:cs="Tahoma"/>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3516C9" w:rsidRPr="004A14FE" w:rsidRDefault="003516C9"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38.2.</w:t>
      </w:r>
      <w:r w:rsidRPr="004A14FE">
        <w:rPr>
          <w:rFonts w:ascii="Tahoma" w:hAnsi="Tahoma" w:cs="Tahoma"/>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38.3.</w:t>
      </w:r>
      <w:r w:rsidRPr="004A14FE">
        <w:rPr>
          <w:rFonts w:ascii="Tahoma" w:hAnsi="Tahoma" w:cs="Tahoma"/>
          <w:lang w:val="fr-FR"/>
        </w:rPr>
        <w:tab/>
        <w:t>Le marché doit être notifié à son titulaire dans les cinq (5) jours qui suivent la date de sa signature.</w:t>
      </w:r>
    </w:p>
    <w:p w:rsidR="00AE1A46" w:rsidRPr="004A14FE" w:rsidRDefault="00AE1A46" w:rsidP="00AE1A46">
      <w:pPr>
        <w:pStyle w:val="Titre3"/>
        <w:spacing w:before="120" w:after="120"/>
        <w:rPr>
          <w:rFonts w:ascii="Tahoma" w:hAnsi="Tahoma" w:cs="Tahoma"/>
          <w:sz w:val="24"/>
          <w:szCs w:val="24"/>
          <w:lang w:val="fr-FR"/>
        </w:rPr>
      </w:pPr>
      <w:bookmarkStart w:id="318" w:name="_Toc411860285"/>
      <w:bookmarkStart w:id="319" w:name="_Toc411866179"/>
      <w:bookmarkStart w:id="320" w:name="_Toc439908799"/>
      <w:bookmarkStart w:id="321" w:name="_Toc1120871"/>
      <w:r w:rsidRPr="004A14FE">
        <w:rPr>
          <w:rFonts w:ascii="Tahoma" w:hAnsi="Tahoma" w:cs="Tahoma"/>
          <w:sz w:val="24"/>
          <w:szCs w:val="24"/>
          <w:u w:val="single"/>
          <w:lang w:val="fr-FR"/>
        </w:rPr>
        <w:t>Article 39 :</w:t>
      </w:r>
      <w:r w:rsidRPr="004A14FE">
        <w:rPr>
          <w:rFonts w:ascii="Tahoma" w:hAnsi="Tahoma" w:cs="Tahoma"/>
          <w:sz w:val="24"/>
          <w:szCs w:val="24"/>
          <w:lang w:val="fr-FR"/>
        </w:rPr>
        <w:t xml:space="preserve"> Cautionnement définitif</w:t>
      </w:r>
      <w:bookmarkEnd w:id="318"/>
      <w:bookmarkEnd w:id="319"/>
      <w:bookmarkEnd w:id="320"/>
      <w:bookmarkEnd w:id="3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39.1.</w:t>
      </w:r>
      <w:r w:rsidRPr="004A14FE">
        <w:rPr>
          <w:rFonts w:ascii="Tahoma" w:hAnsi="Tahoma" w:cs="Tahoma"/>
          <w:lang w:val="fr-FR"/>
        </w:rPr>
        <w:tab/>
        <w:t>Dans les vingt (20) jours suivant la notification du marché par l’Autorité Contractante, l’entrepreneur fournira au Maître d’Ouvrage un cautionnement garantissant l’exécution intégrale des travaux.</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39.2.</w:t>
      </w:r>
      <w:r w:rsidRPr="004A14FE">
        <w:rPr>
          <w:rFonts w:ascii="Tahoma" w:hAnsi="Tahoma" w:cs="Tahoma"/>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39.3.</w:t>
      </w:r>
      <w:r w:rsidRPr="004A14FE">
        <w:rPr>
          <w:rFonts w:ascii="Tahoma" w:hAnsi="Tahoma" w:cs="Tahoma"/>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39.4.</w:t>
      </w:r>
      <w:r w:rsidRPr="004A14FE">
        <w:rPr>
          <w:rFonts w:ascii="Tahoma" w:hAnsi="Tahoma" w:cs="Tahoma"/>
          <w:lang w:val="fr-FR"/>
        </w:rPr>
        <w:tab/>
        <w:t>L’absence de production du cautionnement définitif dans les délais prescrits est susceptible de donner lieu à la résiliation du marché dans les conditions prévues dans le CCAG.</w:t>
      </w:r>
    </w:p>
    <w:p w:rsidR="00AE1A46" w:rsidRPr="004A14FE" w:rsidRDefault="00AE1A46" w:rsidP="00AE1A46">
      <w:pPr>
        <w:spacing w:before="120" w:after="120"/>
        <w:jc w:val="both"/>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11200B">
        <w:rPr>
          <w:rFonts w:ascii="Tahoma" w:hAnsi="Tahoma" w:cs="Tahoma"/>
          <w:noProof/>
        </w:rPr>
        <w:lastRenderedPageBreak/>
        <w:pict>
          <v:shape id="Zone de texte 29" o:spid="_x0000_s1036" type="#_x0000_t202" style="position:absolute;margin-left:310.4pt;margin-top:-34.2pt;width:202.9pt;height:1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aKjQIAAB8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GENERAL OFFICE</w:t>
                  </w:r>
                </w:p>
                <w:p w:rsidR="005C67DE" w:rsidRPr="004D3E13" w:rsidRDefault="005C67DE" w:rsidP="00AE1A46">
                  <w:pPr>
                    <w:jc w:val="center"/>
                    <w:rPr>
                      <w:rFonts w:ascii="Arial" w:hAnsi="Arial" w:cs="Arial"/>
                      <w:b/>
                      <w:bCs/>
                      <w:sz w:val="20"/>
                    </w:rPr>
                  </w:pPr>
                </w:p>
                <w:p w:rsidR="005C67DE" w:rsidRPr="00BE7E90" w:rsidRDefault="005C67DE" w:rsidP="00AE1A46"/>
              </w:txbxContent>
            </v:textbox>
          </v:shape>
        </w:pict>
      </w:r>
      <w:r w:rsidR="0011200B">
        <w:rPr>
          <w:rFonts w:ascii="Tahoma" w:hAnsi="Tahoma" w:cs="Tahoma"/>
          <w:noProof/>
        </w:rPr>
        <w:pict>
          <v:shape id="Zone de texte 30" o:spid="_x0000_s1037" type="#_x0000_t202" style="position:absolute;margin-left:-51.8pt;margin-top:-37.9pt;width:213.05pt;height:1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jgIAAB8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3516C9" w:rsidRDefault="005C67DE" w:rsidP="00AE1A46">
                  <w:pPr>
                    <w:jc w:val="center"/>
                    <w:rPr>
                      <w:rFonts w:ascii="Arial" w:hAnsi="Arial" w:cs="Arial"/>
                      <w:b/>
                      <w:bCs/>
                      <w:sz w:val="18"/>
                      <w:lang w:val="fr-FR"/>
                    </w:rPr>
                  </w:pPr>
                  <w:r w:rsidRPr="003516C9">
                    <w:rPr>
                      <w:rFonts w:ascii="Arial" w:hAnsi="Arial" w:cs="Arial"/>
                      <w:b/>
                      <w:bCs/>
                      <w:sz w:val="18"/>
                      <w:lang w:val="fr-FR"/>
                    </w:rPr>
                    <w:t>SECRETARIAT GENERAL</w:t>
                  </w:r>
                </w:p>
                <w:p w:rsidR="005C67DE" w:rsidRPr="003516C9" w:rsidRDefault="005C67DE" w:rsidP="00AE1A46">
                  <w:pPr>
                    <w:jc w:val="center"/>
                    <w:rPr>
                      <w:b/>
                      <w:bCs/>
                      <w:lang w:val="fr-FR"/>
                    </w:rPr>
                  </w:pPr>
                </w:p>
                <w:p w:rsidR="005C67DE" w:rsidRPr="003516C9" w:rsidRDefault="005C67DE" w:rsidP="00AE1A46">
                  <w:pPr>
                    <w:rPr>
                      <w:lang w:val="fr-FR"/>
                    </w:rPr>
                  </w:pPr>
                </w:p>
              </w:txbxContent>
            </v:textbox>
          </v:shape>
        </w:pict>
      </w:r>
      <w:r w:rsidRPr="00993CB3">
        <w:rPr>
          <w:rFonts w:ascii="Tahoma" w:hAnsi="Tahoma" w:cs="Tahoma"/>
          <w:b/>
          <w:bCs/>
          <w:spacing w:val="-100"/>
          <w:sz w:val="36"/>
          <w:szCs w:val="36"/>
          <w:lang w:val="fr-FR"/>
        </w:rPr>
        <w:tab/>
      </w:r>
      <w:r w:rsidR="003516C9">
        <w:rPr>
          <w:rFonts w:ascii="Tahoma" w:hAnsi="Tahoma" w:cs="Tahoma"/>
          <w:b/>
          <w:bCs/>
          <w:noProof/>
          <w:spacing w:val="-100"/>
          <w:sz w:val="36"/>
          <w:szCs w:val="36"/>
        </w:rPr>
        <w:drawing>
          <wp:inline distT="0" distB="0" distL="0" distR="0" wp14:anchorId="60B845A1" wp14:editId="18540F3A">
            <wp:extent cx="1188720" cy="99377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712"/>
        </w:tabs>
        <w:spacing w:before="120" w:after="120"/>
        <w:rPr>
          <w:rFonts w:ascii="Tahoma" w:hAnsi="Tahoma" w:cs="Tahoma"/>
          <w:lang w:val="fr-FR"/>
        </w:rPr>
      </w:pPr>
    </w:p>
    <w:p w:rsidR="00AE1A46" w:rsidRPr="004A14FE" w:rsidRDefault="003516C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516C9" w:rsidRDefault="003516C9" w:rsidP="00AE1A46">
      <w:pPr>
        <w:pBdr>
          <w:top w:val="single" w:sz="4" w:space="5" w:color="auto"/>
          <w:bottom w:val="single" w:sz="4" w:space="5" w:color="auto"/>
        </w:pBdr>
        <w:jc w:val="center"/>
        <w:rPr>
          <w:rFonts w:ascii="Tahoma" w:hAnsi="Tahoma" w:cs="Tahoma"/>
          <w:b/>
          <w:bCs/>
          <w:sz w:val="36"/>
          <w:lang w:val="fr-FR"/>
        </w:rPr>
      </w:pPr>
    </w:p>
    <w:p w:rsidR="00AE1A46" w:rsidRPr="003516C9" w:rsidRDefault="00AE1A46" w:rsidP="00AE1A46">
      <w:pPr>
        <w:pBdr>
          <w:top w:val="single" w:sz="4" w:space="5" w:color="auto"/>
          <w:bottom w:val="single" w:sz="4" w:space="5" w:color="auto"/>
        </w:pBdr>
        <w:jc w:val="center"/>
        <w:rPr>
          <w:rFonts w:ascii="Tahoma" w:hAnsi="Tahoma" w:cs="Tahoma"/>
          <w:b/>
          <w:bCs/>
          <w:sz w:val="36"/>
          <w:lang w:val="fr-FR"/>
        </w:rPr>
      </w:pPr>
      <w:r w:rsidRPr="003516C9">
        <w:rPr>
          <w:rFonts w:ascii="Tahoma" w:hAnsi="Tahoma" w:cs="Tahoma"/>
          <w:b/>
          <w:bCs/>
          <w:sz w:val="36"/>
          <w:lang w:val="fr-FR"/>
        </w:rPr>
        <w:t>APPEL D’OFFRES NATIONAL OUVERT</w:t>
      </w:r>
    </w:p>
    <w:p w:rsidR="00AE1A46" w:rsidRPr="00763B3D" w:rsidRDefault="004517D6" w:rsidP="00AE1A46">
      <w:pPr>
        <w:pBdr>
          <w:top w:val="single" w:sz="4" w:space="5" w:color="auto"/>
          <w:bottom w:val="single" w:sz="4" w:space="5" w:color="auto"/>
        </w:pBdr>
        <w:spacing w:before="120" w:after="120"/>
        <w:jc w:val="center"/>
        <w:rPr>
          <w:rFonts w:ascii="Tahoma" w:hAnsi="Tahoma" w:cs="Tahoma"/>
          <w:b/>
          <w:bCs/>
          <w:lang w:val="fr-FR"/>
        </w:rPr>
      </w:pPr>
      <w:r>
        <w:rPr>
          <w:rFonts w:ascii="Tahoma" w:hAnsi="Tahoma" w:cs="Tahoma"/>
          <w:b/>
          <w:bCs/>
          <w:lang w:val="fr-FR"/>
        </w:rPr>
        <w:t>N° _________/AONO/C/GGBO/SG</w:t>
      </w:r>
      <w:r w:rsidR="004C153B">
        <w:rPr>
          <w:rFonts w:ascii="Tahoma" w:hAnsi="Tahoma" w:cs="Tahoma"/>
          <w:b/>
          <w:bCs/>
          <w:lang w:val="fr-FR"/>
        </w:rPr>
        <w:t>/CI</w:t>
      </w:r>
      <w:r w:rsidR="0072298B">
        <w:rPr>
          <w:rFonts w:ascii="Tahoma" w:hAnsi="Tahoma" w:cs="Tahoma"/>
          <w:b/>
          <w:bCs/>
          <w:lang w:val="fr-FR"/>
        </w:rPr>
        <w:t>PM/2020</w:t>
      </w:r>
      <w:r w:rsidR="00AE1A46" w:rsidRPr="00763B3D">
        <w:rPr>
          <w:rFonts w:ascii="Tahoma" w:hAnsi="Tahoma" w:cs="Tahoma"/>
          <w:b/>
          <w:bCs/>
          <w:lang w:val="fr-FR"/>
        </w:rPr>
        <w:t xml:space="preserve"> du ___________</w:t>
      </w:r>
    </w:p>
    <w:p w:rsidR="00AF6D65" w:rsidRPr="00AF6D65" w:rsidRDefault="00B24B10" w:rsidP="00AF6D65">
      <w:pPr>
        <w:pBdr>
          <w:top w:val="single" w:sz="4" w:space="5" w:color="auto"/>
          <w:bottom w:val="single" w:sz="4" w:space="5" w:color="auto"/>
        </w:pBdr>
        <w:spacing w:before="120" w:after="120"/>
        <w:jc w:val="center"/>
        <w:rPr>
          <w:rFonts w:ascii="Tahoma" w:hAnsi="Tahoma" w:cs="Tahoma"/>
          <w:b/>
          <w:bCs/>
          <w:sz w:val="28"/>
          <w:szCs w:val="30"/>
          <w:lang w:val="fr-FR"/>
        </w:rPr>
      </w:pPr>
      <w:r>
        <w:rPr>
          <w:rFonts w:ascii="Tahoma" w:hAnsi="Tahoma" w:cs="Tahoma"/>
          <w:b/>
          <w:bCs/>
          <w:sz w:val="28"/>
          <w:szCs w:val="30"/>
          <w:lang w:val="fr-FR"/>
        </w:rPr>
        <w:t>POUR LA CONSTRUCTION D’UNE MINI-CENTRALE PHOTOVOLTAIQUE</w:t>
      </w:r>
      <w:r w:rsidR="0072298B">
        <w:rPr>
          <w:rFonts w:ascii="Tahoma" w:hAnsi="Tahoma" w:cs="Tahoma"/>
          <w:b/>
          <w:bCs/>
          <w:sz w:val="28"/>
          <w:szCs w:val="30"/>
          <w:lang w:val="fr-FR"/>
        </w:rPr>
        <w:t xml:space="preserve"> DANS LA LOCALITE DE MOMZOPIA</w:t>
      </w:r>
      <w:r w:rsidR="00AF6D65" w:rsidRPr="00AF6D65">
        <w:rPr>
          <w:rFonts w:ascii="Tahoma" w:hAnsi="Tahoma" w:cs="Tahoma"/>
          <w:b/>
          <w:bCs/>
          <w:sz w:val="28"/>
          <w:szCs w:val="30"/>
          <w:lang w:val="fr-FR"/>
        </w:rPr>
        <w:t xml:space="preserve"> ARRONDISSEMENT DE GARI-GOMBO </w:t>
      </w:r>
    </w:p>
    <w:p w:rsidR="00AF6D65" w:rsidRPr="00AF6D65" w:rsidRDefault="00AF6D65" w:rsidP="00AF6D65">
      <w:pPr>
        <w:pBdr>
          <w:top w:val="single" w:sz="4" w:space="5" w:color="auto"/>
          <w:bottom w:val="single" w:sz="4" w:space="5" w:color="auto"/>
        </w:pBdr>
        <w:spacing w:before="120" w:after="120"/>
        <w:jc w:val="center"/>
        <w:rPr>
          <w:rFonts w:ascii="Tahoma" w:hAnsi="Tahoma" w:cs="Tahoma"/>
          <w:b/>
          <w:bCs/>
          <w:sz w:val="28"/>
          <w:szCs w:val="30"/>
          <w:lang w:val="fr-FR"/>
        </w:rPr>
      </w:pPr>
      <w:r w:rsidRPr="00AF6D65">
        <w:rPr>
          <w:rFonts w:ascii="Tahoma" w:hAnsi="Tahoma" w:cs="Tahoma"/>
          <w:b/>
          <w:bCs/>
          <w:sz w:val="28"/>
          <w:szCs w:val="30"/>
          <w:lang w:val="fr-FR"/>
        </w:rPr>
        <w:t>DEPARTEMENT DE LA BOUMBA ET NGOKO</w:t>
      </w:r>
    </w:p>
    <w:p w:rsidR="00AE1A46" w:rsidRDefault="00AE1A46" w:rsidP="00AE1A46">
      <w:pPr>
        <w:spacing w:before="120" w:after="120"/>
        <w:jc w:val="center"/>
        <w:rPr>
          <w:rFonts w:ascii="Tahoma" w:hAnsi="Tahoma" w:cs="Tahoma"/>
          <w:b/>
          <w:bCs/>
          <w:sz w:val="36"/>
          <w:lang w:val="fr-FR"/>
        </w:rPr>
      </w:pPr>
      <w:r w:rsidRPr="004A14FE">
        <w:rPr>
          <w:rFonts w:ascii="Tahoma" w:hAnsi="Tahoma" w:cs="Tahoma"/>
          <w:b/>
          <w:bCs/>
          <w:sz w:val="36"/>
          <w:lang w:val="fr-FR"/>
        </w:rPr>
        <w:t>FINANCEMENT : RESSOURCES BIP 2019</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I</w:t>
      </w:r>
      <w:r>
        <w:rPr>
          <w:rFonts w:ascii="Tahoma" w:hAnsi="Tahoma" w:cs="Tahoma"/>
          <w:b/>
          <w:bCs/>
          <w:sz w:val="36"/>
          <w:lang w:val="fr-FR"/>
        </w:rPr>
        <w:t>MPUTATION : N°________________</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322" w:name="_Toc1120872"/>
      <w:r w:rsidRPr="004A14FE">
        <w:rPr>
          <w:rFonts w:ascii="Tahoma" w:hAnsi="Tahoma" w:cs="Tahoma"/>
          <w:sz w:val="48"/>
          <w:szCs w:val="48"/>
          <w:lang w:val="fr-FR"/>
        </w:rPr>
        <w:t>Pièce N° 3: REGLEMENT PARTICULIER DE L’APPEL D’OFFRES (RPAO)</w:t>
      </w:r>
      <w:bookmarkEnd w:id="322"/>
    </w:p>
    <w:p w:rsidR="00AE1A46" w:rsidRPr="004A14FE" w:rsidRDefault="00AE1A46" w:rsidP="00AE1A46">
      <w:pPr>
        <w:rPr>
          <w:rFonts w:ascii="Tahoma" w:hAnsi="Tahoma" w:cs="Tahoma"/>
          <w:lang w:val="fr-FR"/>
        </w:rPr>
        <w:sectPr w:rsidR="00AE1A46" w:rsidRPr="004A14FE" w:rsidSect="00CB24A1">
          <w:footerReference w:type="even" r:id="rId14"/>
          <w:footerReference w:type="first" r:id="rId15"/>
          <w:type w:val="nextColumn"/>
          <w:pgSz w:w="11906" w:h="16838"/>
          <w:pgMar w:top="993" w:right="1418" w:bottom="1418" w:left="1418" w:header="709" w:footer="709" w:gutter="0"/>
          <w:cols w:space="720"/>
          <w:docGrid w:linePitch="326"/>
        </w:sectPr>
      </w:pPr>
    </w:p>
    <w:p w:rsidR="00AE1A46" w:rsidRPr="009419E6" w:rsidRDefault="00AE1A46" w:rsidP="00327A2F">
      <w:pPr>
        <w:jc w:val="center"/>
        <w:rPr>
          <w:rFonts w:ascii="Tahoma" w:hAnsi="Tahoma" w:cs="Tahoma"/>
          <w:sz w:val="32"/>
          <w:lang w:val="fr-FR"/>
        </w:rPr>
      </w:pPr>
      <w:bookmarkStart w:id="323" w:name="_Toc381792095"/>
      <w:bookmarkStart w:id="324" w:name="_Toc385855436"/>
      <w:bookmarkStart w:id="325" w:name="_Toc390244114"/>
      <w:bookmarkStart w:id="326" w:name="_Toc408376504"/>
      <w:bookmarkStart w:id="327" w:name="_Toc408629605"/>
      <w:r w:rsidRPr="009419E6">
        <w:rPr>
          <w:rFonts w:ascii="Tahoma" w:hAnsi="Tahoma" w:cs="Tahoma"/>
          <w:sz w:val="32"/>
          <w:lang w:val="fr-FR"/>
        </w:rPr>
        <w:lastRenderedPageBreak/>
        <w:t>SOMMAIRE</w:t>
      </w:r>
    </w:p>
    <w:p w:rsidR="00AE1A46" w:rsidRPr="004A14FE" w:rsidRDefault="00AE1A46" w:rsidP="00AE1A46">
      <w:pPr>
        <w:rPr>
          <w:rFonts w:ascii="Tahoma" w:hAnsi="Tahoma" w:cs="Tahoma"/>
          <w:lang w:val="fr-FR"/>
        </w:rPr>
      </w:pPr>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2"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3"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411866184"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411866185"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des sites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6"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39</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7"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8"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_Toc411866188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89"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_Toc411866189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0"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_Toc411866190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40</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1"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_Toc411866191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2"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_Toc411866192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41</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411866193"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_Toc411866193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41</w:t>
        </w:r>
        <w:r w:rsidR="00621052" w:rsidRPr="004A14FE">
          <w:rPr>
            <w:rFonts w:ascii="Tahoma" w:hAnsi="Tahoma" w:cs="Tahoma"/>
            <w:noProof/>
            <w:webHidden/>
          </w:rPr>
          <w:fldChar w:fldCharType="end"/>
        </w:r>
      </w:hyperlink>
    </w:p>
    <w:p w:rsidR="00AE1A46" w:rsidRPr="004A14FE" w:rsidRDefault="0011200B" w:rsidP="00AE1A46">
      <w:pPr>
        <w:pStyle w:val="TM3"/>
        <w:tabs>
          <w:tab w:val="left" w:pos="1320"/>
          <w:tab w:val="right" w:leader="dot" w:pos="9060"/>
        </w:tabs>
        <w:rPr>
          <w:rFonts w:ascii="Tahoma" w:hAnsi="Tahoma" w:cs="Tahoma"/>
          <w:noProof/>
          <w:sz w:val="22"/>
          <w:szCs w:val="22"/>
          <w:lang w:val="fr-FR" w:eastAsia="fr-FR"/>
        </w:rPr>
      </w:pPr>
      <w:hyperlink w:anchor="_Toc411866194"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_Toc411866194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41</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5"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_Toc411866195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44</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6"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_Toc411866196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45</w:t>
        </w:r>
        <w:r w:rsidR="00621052" w:rsidRPr="004A14FE">
          <w:rPr>
            <w:rFonts w:ascii="Tahoma"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w:anchor="_Toc411866197"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lang w:val="fr-FR"/>
          </w:rPr>
          <w:tab/>
        </w:r>
        <w:r w:rsidR="00621052"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_Toc411866197 \h </w:instrText>
        </w:r>
        <w:r w:rsidR="00621052" w:rsidRPr="004A14FE">
          <w:rPr>
            <w:rFonts w:ascii="Tahoma" w:hAnsi="Tahoma" w:cs="Tahoma"/>
            <w:noProof/>
            <w:webHidden/>
          </w:rPr>
        </w:r>
        <w:r w:rsidR="00621052" w:rsidRPr="004A14FE">
          <w:rPr>
            <w:rFonts w:ascii="Tahoma" w:hAnsi="Tahoma" w:cs="Tahoma"/>
            <w:noProof/>
            <w:webHidden/>
          </w:rPr>
          <w:fldChar w:fldCharType="separate"/>
        </w:r>
        <w:r w:rsidR="005C67DE">
          <w:rPr>
            <w:rFonts w:ascii="Tahoma" w:hAnsi="Tahoma" w:cs="Tahoma"/>
            <w:noProof/>
            <w:webHidden/>
            <w:lang w:val="fr-FR"/>
          </w:rPr>
          <w:t>45</w:t>
        </w:r>
        <w:r w:rsidR="00621052" w:rsidRPr="004A14FE">
          <w:rPr>
            <w:rFonts w:ascii="Tahoma" w:hAnsi="Tahoma" w:cs="Tahoma"/>
            <w:noProof/>
            <w:webHidden/>
          </w:rPr>
          <w:fldChar w:fldCharType="end"/>
        </w:r>
      </w:hyperlink>
    </w:p>
    <w:p w:rsidR="00AE1A46" w:rsidRPr="004A14FE" w:rsidRDefault="00AE1A46" w:rsidP="00AE1A46">
      <w:pPr>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lang w:val="fr-FR"/>
        </w:rPr>
      </w:pPr>
      <w:r w:rsidRPr="004A14FE">
        <w:rPr>
          <w:rFonts w:ascii="Tahoma" w:hAnsi="Tahoma" w:cs="Tahoma"/>
          <w:i w:val="0"/>
          <w:sz w:val="24"/>
          <w:szCs w:val="24"/>
          <w:u w:val="single"/>
          <w:lang w:val="fr-FR"/>
        </w:rPr>
        <w:br w:type="page"/>
      </w:r>
      <w:bookmarkStart w:id="328" w:name="_Toc411866181"/>
      <w:bookmarkStart w:id="329" w:name="_Toc439908801"/>
      <w:bookmarkStart w:id="330" w:name="_Toc1120873"/>
      <w:r w:rsidRPr="004A14FE">
        <w:rPr>
          <w:rFonts w:ascii="Tahoma" w:hAnsi="Tahoma" w:cs="Tahoma"/>
          <w:i w:val="0"/>
          <w:sz w:val="24"/>
          <w:szCs w:val="24"/>
          <w:u w:val="single"/>
          <w:lang w:val="fr-FR"/>
        </w:rPr>
        <w:lastRenderedPageBreak/>
        <w:t>Article 1</w:t>
      </w:r>
      <w:r w:rsidRPr="004A14FE">
        <w:rPr>
          <w:rFonts w:ascii="Tahoma" w:hAnsi="Tahoma" w:cs="Tahoma"/>
          <w:i w:val="0"/>
          <w:sz w:val="24"/>
          <w:szCs w:val="24"/>
          <w:u w:val="single"/>
          <w:vertAlign w:val="superscript"/>
          <w:lang w:val="fr-FR"/>
        </w:rPr>
        <w:t>er </w:t>
      </w:r>
      <w:r w:rsidRPr="004A14FE">
        <w:rPr>
          <w:rFonts w:ascii="Tahoma" w:hAnsi="Tahoma" w:cs="Tahoma"/>
          <w:i w:val="0"/>
          <w:sz w:val="24"/>
          <w:szCs w:val="24"/>
          <w:u w:val="single"/>
          <w:lang w:val="fr-FR"/>
        </w:rPr>
        <w:t>:</w:t>
      </w:r>
      <w:r w:rsidRPr="004A14FE">
        <w:rPr>
          <w:rFonts w:ascii="Tahoma" w:hAnsi="Tahoma" w:cs="Tahoma"/>
          <w:i w:val="0"/>
          <w:sz w:val="24"/>
          <w:szCs w:val="24"/>
          <w:lang w:val="fr-FR"/>
        </w:rPr>
        <w:t xml:space="preserve"> Objet de l’Appel d’Offres</w:t>
      </w:r>
      <w:bookmarkEnd w:id="323"/>
      <w:bookmarkEnd w:id="324"/>
      <w:bookmarkEnd w:id="325"/>
      <w:bookmarkEnd w:id="326"/>
      <w:bookmarkEnd w:id="327"/>
      <w:bookmarkEnd w:id="328"/>
      <w:bookmarkEnd w:id="329"/>
      <w:bookmarkEnd w:id="330"/>
    </w:p>
    <w:p w:rsidR="00AE1A46" w:rsidRPr="008F7E9E" w:rsidRDefault="00AE1A46" w:rsidP="00AF6D65">
      <w:pPr>
        <w:spacing w:after="120"/>
        <w:jc w:val="both"/>
        <w:rPr>
          <w:rFonts w:ascii="Tahoma" w:hAnsi="Tahoma" w:cs="Tahoma"/>
          <w:sz w:val="22"/>
          <w:lang w:val="fr-FR"/>
        </w:rPr>
      </w:pPr>
      <w:r w:rsidRPr="004A14FE">
        <w:rPr>
          <w:rFonts w:ascii="Tahoma" w:hAnsi="Tahoma" w:cs="Tahoma"/>
          <w:lang w:val="fr-FR"/>
        </w:rPr>
        <w:t xml:space="preserve">Le </w:t>
      </w:r>
      <w:r w:rsidR="00951FD2">
        <w:rPr>
          <w:rFonts w:ascii="Tahoma" w:hAnsi="Tahoma" w:cs="Tahoma"/>
          <w:lang w:val="fr-FR"/>
        </w:rPr>
        <w:t>Mairede la Commune de Gari-G</w:t>
      </w:r>
      <w:r w:rsidR="00951FD2" w:rsidRPr="00951FD2">
        <w:rPr>
          <w:rFonts w:ascii="Tahoma" w:hAnsi="Tahoma" w:cs="Tahoma"/>
          <w:lang w:val="fr-FR"/>
        </w:rPr>
        <w:t>ombo</w:t>
      </w:r>
      <w:r w:rsidRPr="004A14FE">
        <w:rPr>
          <w:rFonts w:ascii="Tahoma" w:hAnsi="Tahoma" w:cs="Tahoma"/>
          <w:lang w:val="fr-FR"/>
        </w:rPr>
        <w:t>, Autorité Contractante, lance un Appel d’Offres National O</w:t>
      </w:r>
      <w:r w:rsidR="00951FD2">
        <w:rPr>
          <w:rFonts w:ascii="Tahoma" w:hAnsi="Tahoma" w:cs="Tahoma"/>
          <w:lang w:val="fr-FR"/>
        </w:rPr>
        <w:t>uvert pour la construction des</w:t>
      </w:r>
      <w:r w:rsidRPr="004A14FE">
        <w:rPr>
          <w:rFonts w:ascii="Tahoma" w:hAnsi="Tahoma" w:cs="Tahoma"/>
          <w:lang w:val="fr-FR"/>
        </w:rPr>
        <w:t xml:space="preserve"> mini</w:t>
      </w:r>
      <w:r w:rsidR="00951FD2">
        <w:rPr>
          <w:rFonts w:ascii="Tahoma" w:hAnsi="Tahoma" w:cs="Tahoma"/>
          <w:lang w:val="fr-FR"/>
        </w:rPr>
        <w:t>-</w:t>
      </w:r>
      <w:r>
        <w:rPr>
          <w:rFonts w:ascii="Tahoma" w:hAnsi="Tahoma" w:cs="Tahoma"/>
          <w:lang w:val="fr-FR"/>
        </w:rPr>
        <w:t>centrale</w:t>
      </w:r>
      <w:r w:rsidR="00951FD2">
        <w:rPr>
          <w:rFonts w:ascii="Tahoma" w:hAnsi="Tahoma" w:cs="Tahoma"/>
          <w:lang w:val="fr-FR"/>
        </w:rPr>
        <w:t>s</w:t>
      </w:r>
      <w:r w:rsidR="009419E6">
        <w:rPr>
          <w:rFonts w:ascii="Tahoma" w:hAnsi="Tahoma" w:cs="Tahoma"/>
          <w:lang w:val="fr-FR"/>
        </w:rPr>
        <w:t>photovoltaïques</w:t>
      </w:r>
      <w:r w:rsidR="0072298B">
        <w:rPr>
          <w:rFonts w:ascii="Tahoma" w:hAnsi="Tahoma" w:cs="Tahoma"/>
          <w:lang w:val="fr-FR"/>
        </w:rPr>
        <w:t xml:space="preserve"> dans la</w:t>
      </w:r>
      <w:r w:rsidRPr="004A14FE">
        <w:rPr>
          <w:rFonts w:ascii="Tahoma" w:hAnsi="Tahoma" w:cs="Tahoma"/>
          <w:lang w:val="fr-FR"/>
        </w:rPr>
        <w:t xml:space="preserve"> localité</w:t>
      </w:r>
      <w:r>
        <w:rPr>
          <w:rFonts w:ascii="Tahoma" w:hAnsi="Tahoma" w:cs="Tahoma"/>
          <w:lang w:val="fr-FR"/>
        </w:rPr>
        <w:t xml:space="preserve"> de </w:t>
      </w:r>
      <w:r w:rsidR="0072298B">
        <w:rPr>
          <w:rFonts w:ascii="Tahoma" w:hAnsi="Tahoma" w:cs="Tahoma"/>
          <w:lang w:val="fr-FR"/>
        </w:rPr>
        <w:t>MOMZOPIA</w:t>
      </w:r>
      <w:r w:rsidRPr="004A14FE">
        <w:rPr>
          <w:rFonts w:ascii="Tahoma" w:hAnsi="Tahoma" w:cs="Tahoma"/>
          <w:lang w:val="fr-FR"/>
        </w:rPr>
        <w:t xml:space="preserve">, </w:t>
      </w:r>
      <w:r w:rsidRPr="008F7E9E">
        <w:rPr>
          <w:rFonts w:ascii="Tahoma" w:hAnsi="Tahoma" w:cs="Tahoma"/>
          <w:sz w:val="22"/>
          <w:lang w:val="fr-FR"/>
        </w:rPr>
        <w:t xml:space="preserve">Arrondissement de </w:t>
      </w:r>
      <w:r w:rsidR="00951FD2" w:rsidRPr="008F7E9E">
        <w:rPr>
          <w:rFonts w:ascii="Tahoma" w:hAnsi="Tahoma" w:cs="Tahoma"/>
          <w:sz w:val="22"/>
          <w:lang w:val="fr-FR"/>
        </w:rPr>
        <w:t>Gari-Gombo</w:t>
      </w:r>
      <w:r w:rsidRPr="008F7E9E">
        <w:rPr>
          <w:rFonts w:ascii="Tahoma" w:hAnsi="Tahoma" w:cs="Tahoma"/>
          <w:sz w:val="22"/>
          <w:lang w:val="fr-FR"/>
        </w:rPr>
        <w:t xml:space="preserve">, Département de la Boumba et Ngoko, Région de l’EST. </w:t>
      </w:r>
    </w:p>
    <w:p w:rsidR="00AE1A46" w:rsidRPr="004A14FE" w:rsidRDefault="00AE1A46" w:rsidP="00AF6D65">
      <w:pPr>
        <w:spacing w:after="120"/>
        <w:jc w:val="both"/>
        <w:rPr>
          <w:rFonts w:ascii="Tahoma" w:hAnsi="Tahoma" w:cs="Tahoma"/>
          <w:lang w:val="fr-FR"/>
        </w:rPr>
      </w:pPr>
      <w:r w:rsidRPr="004A14FE">
        <w:rPr>
          <w:rFonts w:ascii="Tahoma" w:hAnsi="Tahoma" w:cs="Tahoma"/>
          <w:lang w:val="fr-FR"/>
        </w:rPr>
        <w:t>Les travaux seront exécutés pour le compte de la Commune de</w:t>
      </w:r>
      <w:r w:rsidR="00951FD2">
        <w:rPr>
          <w:rFonts w:ascii="Tahoma" w:hAnsi="Tahoma" w:cs="Tahoma"/>
          <w:lang w:val="fr-FR"/>
        </w:rPr>
        <w:t>Gari-G</w:t>
      </w:r>
      <w:r w:rsidR="00951FD2" w:rsidRPr="00951FD2">
        <w:rPr>
          <w:rFonts w:ascii="Tahoma" w:hAnsi="Tahoma" w:cs="Tahoma"/>
          <w:lang w:val="fr-FR"/>
        </w:rPr>
        <w:t>ombo</w:t>
      </w:r>
      <w:r w:rsidRPr="004A14FE">
        <w:rPr>
          <w:rFonts w:ascii="Tahoma" w:hAnsi="Tahoma" w:cs="Tahoma"/>
          <w:lang w:val="fr-FR"/>
        </w:rPr>
        <w:t>et fi</w:t>
      </w:r>
      <w:r w:rsidR="008F7E9E">
        <w:rPr>
          <w:rFonts w:ascii="Tahoma" w:hAnsi="Tahoma" w:cs="Tahoma"/>
          <w:lang w:val="fr-FR"/>
        </w:rPr>
        <w:t xml:space="preserve">nancés par les ressources </w:t>
      </w:r>
      <w:r w:rsidR="0072298B">
        <w:rPr>
          <w:rFonts w:ascii="Tahoma" w:hAnsi="Tahoma" w:cs="Tahoma"/>
          <w:lang w:val="fr-FR"/>
        </w:rPr>
        <w:t>BIP, MINDDEVEL</w:t>
      </w:r>
      <w:r w:rsidR="008F7E9E">
        <w:rPr>
          <w:rFonts w:ascii="Tahoma" w:hAnsi="Tahoma" w:cs="Tahoma"/>
          <w:lang w:val="fr-FR"/>
        </w:rPr>
        <w:t xml:space="preserve"> E</w:t>
      </w:r>
      <w:r w:rsidR="0072298B">
        <w:rPr>
          <w:rFonts w:ascii="Tahoma" w:hAnsi="Tahoma" w:cs="Tahoma"/>
          <w:lang w:val="fr-FR"/>
        </w:rPr>
        <w:t>xercice 2020</w:t>
      </w:r>
      <w:r w:rsidRPr="004A14FE">
        <w:rPr>
          <w:rFonts w:ascii="Tahoma" w:hAnsi="Tahoma" w:cs="Tahoma"/>
          <w:lang w:val="fr-FR"/>
        </w:rPr>
        <w:t>.</w:t>
      </w:r>
    </w:p>
    <w:p w:rsidR="00AE1A46" w:rsidRPr="004A14FE" w:rsidRDefault="00AE1A46" w:rsidP="00AE1A46">
      <w:pPr>
        <w:pStyle w:val="Titre2"/>
        <w:spacing w:before="120" w:after="120"/>
        <w:rPr>
          <w:rFonts w:ascii="Tahoma" w:hAnsi="Tahoma" w:cs="Tahoma"/>
          <w:i w:val="0"/>
          <w:sz w:val="24"/>
          <w:szCs w:val="24"/>
          <w:lang w:val="fr-FR"/>
        </w:rPr>
      </w:pPr>
      <w:bookmarkStart w:id="331" w:name="_Toc381792096"/>
      <w:bookmarkStart w:id="332" w:name="_Toc385855437"/>
      <w:bookmarkStart w:id="333" w:name="_Toc390244115"/>
      <w:bookmarkStart w:id="334" w:name="_Toc408376505"/>
      <w:bookmarkStart w:id="335" w:name="_Toc408629606"/>
      <w:bookmarkStart w:id="336" w:name="_Toc411866182"/>
      <w:bookmarkStart w:id="337" w:name="_Toc439908802"/>
      <w:bookmarkStart w:id="338" w:name="_Toc1120874"/>
      <w:r w:rsidRPr="004A14FE">
        <w:rPr>
          <w:rFonts w:ascii="Tahoma" w:hAnsi="Tahoma" w:cs="Tahoma"/>
          <w:i w:val="0"/>
          <w:sz w:val="24"/>
          <w:szCs w:val="24"/>
          <w:u w:val="single"/>
          <w:lang w:val="fr-FR"/>
        </w:rPr>
        <w:t>Article 2 :</w:t>
      </w:r>
      <w:r w:rsidRPr="004A14FE">
        <w:rPr>
          <w:rFonts w:ascii="Tahoma" w:hAnsi="Tahoma" w:cs="Tahoma"/>
          <w:i w:val="0"/>
          <w:sz w:val="24"/>
          <w:szCs w:val="24"/>
          <w:lang w:val="fr-FR"/>
        </w:rPr>
        <w:t xml:space="preserve"> Consistance des travaux</w:t>
      </w:r>
      <w:bookmarkEnd w:id="331"/>
      <w:bookmarkEnd w:id="332"/>
      <w:bookmarkEnd w:id="333"/>
      <w:bookmarkEnd w:id="334"/>
      <w:bookmarkEnd w:id="335"/>
      <w:bookmarkEnd w:id="336"/>
      <w:bookmarkEnd w:id="337"/>
      <w:bookmarkEnd w:id="338"/>
    </w:p>
    <w:p w:rsidR="00AE1A46" w:rsidRPr="004A14FE" w:rsidRDefault="00AE1A46" w:rsidP="00AE1A46">
      <w:pPr>
        <w:spacing w:before="120" w:after="120"/>
        <w:jc w:val="both"/>
        <w:rPr>
          <w:rFonts w:ascii="Tahoma" w:hAnsi="Tahoma" w:cs="Tahoma"/>
          <w:lang w:val="fr-FR"/>
        </w:rPr>
      </w:pPr>
      <w:bookmarkStart w:id="339" w:name="_Toc381792097"/>
      <w:bookmarkStart w:id="340" w:name="_Toc385855438"/>
      <w:bookmarkStart w:id="341" w:name="_Toc390244116"/>
      <w:r w:rsidRPr="004A14FE">
        <w:rPr>
          <w:rFonts w:ascii="Tahoma" w:hAnsi="Tahoma" w:cs="Tahoma"/>
          <w:lang w:val="fr-FR"/>
        </w:rPr>
        <w:t>Les travaux, objet du présent Appel d’Offres, comprennent :</w:t>
      </w:r>
    </w:p>
    <w:p w:rsidR="00951FD2" w:rsidRPr="00A044F2" w:rsidRDefault="00AF6D65" w:rsidP="00951FD2">
      <w:pPr>
        <w:pStyle w:val="Paragraphedeliste"/>
        <w:spacing w:before="120" w:after="120"/>
        <w:ind w:firstLine="696"/>
        <w:rPr>
          <w:rFonts w:ascii="Tahoma" w:hAnsi="Tahoma" w:cs="Tahoma"/>
          <w:b/>
        </w:rPr>
      </w:pPr>
      <w:r w:rsidRPr="00AF6D65">
        <w:rPr>
          <w:rFonts w:ascii="Tahoma" w:hAnsi="Tahoma" w:cs="Tahoma"/>
          <w:b/>
        </w:rPr>
        <w:t xml:space="preserve"> Pour</w:t>
      </w:r>
      <w:r>
        <w:rPr>
          <w:rFonts w:ascii="Tahoma" w:hAnsi="Tahoma" w:cs="Tahoma"/>
          <w:b/>
        </w:rPr>
        <w:t>l</w:t>
      </w:r>
      <w:r w:rsidR="00951FD2" w:rsidRPr="00A044F2">
        <w:rPr>
          <w:rFonts w:ascii="Tahoma" w:hAnsi="Tahoma" w:cs="Tahoma"/>
          <w:b/>
        </w:rPr>
        <w:t xml:space="preserve">ocalité de </w:t>
      </w:r>
      <w:r w:rsidR="0072298B">
        <w:rPr>
          <w:rFonts w:ascii="Tahoma" w:hAnsi="Tahoma" w:cs="Tahoma"/>
          <w:b/>
        </w:rPr>
        <w:t>MOMZOPIA</w:t>
      </w:r>
      <w:r>
        <w:rPr>
          <w:rFonts w:ascii="Tahoma" w:hAnsi="Tahoma" w:cs="Tahoma"/>
          <w:b/>
        </w:rPr>
        <w:t>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951FD2" w:rsidRPr="00286E0F" w:rsidRDefault="0072298B" w:rsidP="00951FD2">
      <w:pPr>
        <w:numPr>
          <w:ilvl w:val="0"/>
          <w:numId w:val="35"/>
        </w:numPr>
        <w:spacing w:before="120" w:after="120"/>
        <w:jc w:val="both"/>
        <w:rPr>
          <w:rFonts w:ascii="Tahoma" w:hAnsi="Tahoma" w:cs="Tahoma"/>
          <w:lang w:val="fr-FR"/>
        </w:rPr>
      </w:pPr>
      <w:r w:rsidRPr="00286E0F">
        <w:rPr>
          <w:rFonts w:ascii="Tahoma" w:hAnsi="Tahoma" w:cs="Tahoma"/>
          <w:lang w:val="fr-FR"/>
        </w:rPr>
        <w:t>L’implantation</w:t>
      </w:r>
      <w:r w:rsidR="00951FD2" w:rsidRPr="00286E0F">
        <w:rPr>
          <w:rFonts w:ascii="Tahoma" w:hAnsi="Tahoma" w:cs="Tahoma"/>
          <w:lang w:val="fr-FR"/>
        </w:rPr>
        <w:t xml:space="preserve"> du champ photovoltaïque d’une capacité minimale de 8,84kWc, d’une ligne BT 4x25mm² de 500m ;</w:t>
      </w:r>
    </w:p>
    <w:p w:rsidR="00951FD2" w:rsidRPr="00286E0F" w:rsidRDefault="0072298B" w:rsidP="00951FD2">
      <w:pPr>
        <w:numPr>
          <w:ilvl w:val="0"/>
          <w:numId w:val="35"/>
        </w:numPr>
        <w:spacing w:before="120" w:after="120"/>
        <w:jc w:val="both"/>
        <w:rPr>
          <w:rFonts w:ascii="Tahoma" w:hAnsi="Tahoma" w:cs="Tahoma"/>
          <w:lang w:val="fr-FR"/>
        </w:rPr>
      </w:pPr>
      <w:r w:rsidRPr="00286E0F">
        <w:rPr>
          <w:rFonts w:ascii="Tahoma" w:hAnsi="Tahoma" w:cs="Tahoma"/>
          <w:lang w:val="fr-FR"/>
        </w:rPr>
        <w:t>L’installation</w:t>
      </w:r>
      <w:r w:rsidR="00951FD2" w:rsidRPr="00286E0F">
        <w:rPr>
          <w:rFonts w:ascii="Tahoma" w:hAnsi="Tahoma" w:cs="Tahoma"/>
          <w:lang w:val="fr-FR"/>
        </w:rPr>
        <w:t xml:space="preserve"> et le raccordement des équipements connexes : batteries, onduleurs et régulateurs ;</w:t>
      </w:r>
    </w:p>
    <w:p w:rsidR="00951FD2" w:rsidRPr="00286E0F" w:rsidRDefault="0072298B" w:rsidP="00951FD2">
      <w:pPr>
        <w:numPr>
          <w:ilvl w:val="0"/>
          <w:numId w:val="35"/>
        </w:numPr>
        <w:spacing w:before="120" w:after="120"/>
        <w:jc w:val="both"/>
        <w:rPr>
          <w:rFonts w:ascii="Tahoma" w:hAnsi="Tahoma" w:cs="Tahoma"/>
          <w:lang w:val="fr-FR"/>
        </w:rPr>
      </w:pPr>
      <w:r>
        <w:rPr>
          <w:rFonts w:ascii="Tahoma" w:hAnsi="Tahoma" w:cs="Tahoma"/>
          <w:lang w:val="fr-FR"/>
        </w:rPr>
        <w:t>La f</w:t>
      </w:r>
      <w:r w:rsidR="00951FD2" w:rsidRPr="00286E0F">
        <w:rPr>
          <w:rFonts w:ascii="Tahoma" w:hAnsi="Tahoma" w:cs="Tahoma"/>
          <w:lang w:val="fr-FR"/>
        </w:rPr>
        <w:t>ormation de deux maintenanciers pour le suivi ;</w:t>
      </w:r>
    </w:p>
    <w:p w:rsidR="00AE1A46" w:rsidRPr="00AF6D65" w:rsidRDefault="0072298B" w:rsidP="00AF6D65">
      <w:pPr>
        <w:numPr>
          <w:ilvl w:val="0"/>
          <w:numId w:val="35"/>
        </w:numPr>
        <w:spacing w:before="120" w:after="120"/>
        <w:jc w:val="both"/>
        <w:rPr>
          <w:rFonts w:ascii="Tahoma" w:hAnsi="Tahoma" w:cs="Tahoma"/>
          <w:lang w:val="fr-FR"/>
        </w:rPr>
      </w:pPr>
      <w:r>
        <w:rPr>
          <w:rFonts w:ascii="Tahoma" w:hAnsi="Tahoma" w:cs="Tahoma"/>
          <w:lang w:val="fr-FR"/>
        </w:rPr>
        <w:t>L</w:t>
      </w:r>
      <w:r w:rsidR="00951FD2" w:rsidRPr="00286E0F">
        <w:rPr>
          <w:rFonts w:ascii="Tahoma" w:hAnsi="Tahoma" w:cs="Tahoma"/>
          <w:lang w:val="fr-FR"/>
        </w:rPr>
        <w:t>e raccordement et la mise en service de l’ouvrage.</w:t>
      </w:r>
    </w:p>
    <w:p w:rsidR="00AE1A46" w:rsidRPr="004A14FE" w:rsidRDefault="00AE1A46" w:rsidP="00AE1A46">
      <w:pPr>
        <w:pStyle w:val="Titre2"/>
        <w:spacing w:before="120" w:after="120"/>
        <w:rPr>
          <w:rFonts w:ascii="Tahoma" w:hAnsi="Tahoma" w:cs="Tahoma"/>
          <w:i w:val="0"/>
          <w:sz w:val="24"/>
          <w:szCs w:val="24"/>
          <w:lang w:val="fr-FR"/>
        </w:rPr>
      </w:pPr>
      <w:bookmarkStart w:id="342" w:name="_Toc408376506"/>
      <w:bookmarkStart w:id="343" w:name="_Toc408629607"/>
      <w:bookmarkStart w:id="344" w:name="_Toc411866183"/>
      <w:bookmarkStart w:id="345" w:name="_Toc439908803"/>
      <w:bookmarkStart w:id="346" w:name="_Toc1120875"/>
      <w:r w:rsidRPr="004A14FE">
        <w:rPr>
          <w:rFonts w:ascii="Tahoma" w:hAnsi="Tahoma" w:cs="Tahoma"/>
          <w:i w:val="0"/>
          <w:sz w:val="24"/>
          <w:szCs w:val="24"/>
          <w:u w:val="single"/>
          <w:lang w:val="fr-FR"/>
        </w:rPr>
        <w:t>Article 3 :</w:t>
      </w:r>
      <w:r w:rsidRPr="004A14FE">
        <w:rPr>
          <w:rFonts w:ascii="Tahoma" w:hAnsi="Tahoma" w:cs="Tahoma"/>
          <w:i w:val="0"/>
          <w:sz w:val="24"/>
          <w:szCs w:val="24"/>
          <w:lang w:val="fr-FR"/>
        </w:rPr>
        <w:t xml:space="preserve"> Conditions générales de participation</w:t>
      </w:r>
      <w:bookmarkEnd w:id="339"/>
      <w:bookmarkEnd w:id="340"/>
      <w:bookmarkEnd w:id="341"/>
      <w:bookmarkEnd w:id="342"/>
      <w:bookmarkEnd w:id="343"/>
      <w:bookmarkEnd w:id="344"/>
      <w:bookmarkEnd w:id="345"/>
      <w:bookmarkEnd w:id="346"/>
    </w:p>
    <w:p w:rsidR="00AE1A46" w:rsidRPr="004A14FE" w:rsidRDefault="00AE1A46" w:rsidP="00AE1A46">
      <w:pPr>
        <w:pStyle w:val="Titre3"/>
        <w:spacing w:before="120" w:after="120"/>
        <w:rPr>
          <w:rFonts w:ascii="Tahoma" w:hAnsi="Tahoma" w:cs="Tahoma"/>
          <w:u w:val="single"/>
          <w:lang w:val="fr-FR"/>
        </w:rPr>
      </w:pPr>
      <w:bookmarkStart w:id="347" w:name="_Toc381792098"/>
      <w:bookmarkStart w:id="348" w:name="_Toc385855439"/>
      <w:bookmarkStart w:id="349" w:name="_Toc390244117"/>
      <w:bookmarkStart w:id="350" w:name="_Toc408376507"/>
      <w:bookmarkStart w:id="351" w:name="_Toc408629608"/>
      <w:bookmarkStart w:id="352" w:name="_Toc411866184"/>
      <w:bookmarkStart w:id="353" w:name="_Toc439908804"/>
      <w:bookmarkStart w:id="354" w:name="_Toc1120876"/>
      <w:r w:rsidRPr="004A14FE">
        <w:rPr>
          <w:rFonts w:ascii="Tahoma" w:hAnsi="Tahoma" w:cs="Tahoma"/>
          <w:lang w:val="fr-FR"/>
        </w:rPr>
        <w:t xml:space="preserve">3.1- </w:t>
      </w:r>
      <w:r w:rsidRPr="004A14FE">
        <w:rPr>
          <w:rFonts w:ascii="Tahoma" w:hAnsi="Tahoma" w:cs="Tahoma"/>
          <w:lang w:val="fr-FR"/>
        </w:rPr>
        <w:tab/>
        <w:t>Mode de participation</w:t>
      </w:r>
      <w:bookmarkEnd w:id="347"/>
      <w:bookmarkEnd w:id="348"/>
      <w:bookmarkEnd w:id="349"/>
      <w:bookmarkEnd w:id="350"/>
      <w:bookmarkEnd w:id="351"/>
      <w:bookmarkEnd w:id="352"/>
      <w:bookmarkEnd w:id="353"/>
      <w:bookmarkEnd w:id="354"/>
    </w:p>
    <w:p w:rsidR="00AE1A46" w:rsidRPr="004A14FE" w:rsidRDefault="00AE1A46" w:rsidP="008F7E9E">
      <w:pPr>
        <w:spacing w:after="120"/>
        <w:jc w:val="both"/>
        <w:rPr>
          <w:rFonts w:ascii="Tahoma" w:hAnsi="Tahoma" w:cs="Tahoma"/>
          <w:lang w:val="fr-FR"/>
        </w:rPr>
      </w:pPr>
      <w:r w:rsidRPr="004A14FE">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8F7E9E">
      <w:pPr>
        <w:spacing w:after="120"/>
        <w:jc w:val="both"/>
        <w:rPr>
          <w:rFonts w:ascii="Tahoma" w:hAnsi="Tahoma" w:cs="Tahoma"/>
          <w:lang w:val="fr-FR"/>
        </w:rPr>
      </w:pPr>
      <w:r w:rsidRPr="004A14FE">
        <w:rPr>
          <w:rFonts w:ascii="Tahoma" w:hAnsi="Tahoma" w:cs="Tahoma"/>
          <w:lang w:val="fr-FR"/>
        </w:rPr>
        <w:t>La participation sous forme de groupement est admise à condition que le chef de file soit désigné et que les attributions spécifiques de chaque membre ressortent.</w:t>
      </w:r>
    </w:p>
    <w:p w:rsidR="00AE1A46" w:rsidRPr="004A14FE" w:rsidRDefault="00AE1A46" w:rsidP="008F7E9E">
      <w:pPr>
        <w:pStyle w:val="Titre3"/>
        <w:spacing w:before="0" w:after="120"/>
        <w:rPr>
          <w:rFonts w:ascii="Tahoma" w:hAnsi="Tahoma" w:cs="Tahoma"/>
          <w:lang w:val="fr-FR"/>
        </w:rPr>
      </w:pPr>
      <w:bookmarkStart w:id="355" w:name="_Toc381792099"/>
      <w:bookmarkStart w:id="356" w:name="_Toc385855440"/>
      <w:bookmarkStart w:id="357" w:name="_Toc390244118"/>
      <w:bookmarkStart w:id="358" w:name="_Toc408376508"/>
      <w:bookmarkStart w:id="359" w:name="_Toc408629609"/>
      <w:bookmarkStart w:id="360" w:name="_Toc411866185"/>
      <w:bookmarkStart w:id="361" w:name="_Toc439908805"/>
      <w:bookmarkStart w:id="362" w:name="_Toc1120877"/>
      <w:r w:rsidRPr="004A14FE">
        <w:rPr>
          <w:rFonts w:ascii="Tahoma" w:hAnsi="Tahoma" w:cs="Tahoma"/>
          <w:lang w:val="fr-FR"/>
        </w:rPr>
        <w:t xml:space="preserve">3.2- </w:t>
      </w:r>
      <w:r w:rsidRPr="004A14FE">
        <w:rPr>
          <w:rFonts w:ascii="Tahoma" w:hAnsi="Tahoma" w:cs="Tahoma"/>
          <w:lang w:val="fr-FR"/>
        </w:rPr>
        <w:tab/>
        <w:t>Visite de site</w:t>
      </w:r>
      <w:bookmarkEnd w:id="355"/>
      <w:bookmarkEnd w:id="356"/>
      <w:bookmarkEnd w:id="357"/>
      <w:bookmarkEnd w:id="358"/>
      <w:bookmarkEnd w:id="359"/>
      <w:bookmarkEnd w:id="360"/>
      <w:bookmarkEnd w:id="361"/>
      <w:bookmarkEnd w:id="362"/>
    </w:p>
    <w:p w:rsidR="00AE1A46" w:rsidRPr="004A14FE" w:rsidRDefault="00AE1A46" w:rsidP="008F7E9E">
      <w:pPr>
        <w:spacing w:after="120"/>
        <w:jc w:val="both"/>
        <w:rPr>
          <w:rFonts w:ascii="Tahoma" w:hAnsi="Tahoma" w:cs="Tahoma"/>
          <w:lang w:val="fr-FR"/>
        </w:rPr>
      </w:pPr>
      <w:r w:rsidRPr="004A14FE">
        <w:rPr>
          <w:rFonts w:ascii="Tahoma" w:hAnsi="Tahoma" w:cs="Tahoma"/>
          <w:lang w:val="fr-FR"/>
        </w:rPr>
        <w:t>Chaque soumissionnaire est tenu de visiter le site pour apprécier les contraintes et de fournir un rapport de visite de site attestant qu’il a pris toutes les informations utiles et nécessaires pour l’élaboration de son offre et l’exécution des travaux. Ledit rapport devra notamment res</w:t>
      </w:r>
      <w:r>
        <w:rPr>
          <w:rFonts w:ascii="Tahoma" w:hAnsi="Tahoma" w:cs="Tahoma"/>
          <w:lang w:val="fr-FR"/>
        </w:rPr>
        <w:t>sortir le plan de masse du</w:t>
      </w:r>
      <w:r w:rsidR="0072298B">
        <w:rPr>
          <w:rFonts w:ascii="Tahoma" w:hAnsi="Tahoma" w:cs="Tahoma"/>
          <w:lang w:val="fr-FR"/>
        </w:rPr>
        <w:t xml:space="preserve"> village MOMZOPIA</w:t>
      </w:r>
      <w:r w:rsidRPr="004A14FE">
        <w:rPr>
          <w:rFonts w:ascii="Tahoma" w:hAnsi="Tahoma" w:cs="Tahoma"/>
          <w:lang w:val="fr-FR"/>
        </w:rPr>
        <w:t>,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AE1A46">
      <w:pPr>
        <w:pStyle w:val="Titre2"/>
        <w:spacing w:before="120" w:after="120"/>
        <w:rPr>
          <w:rFonts w:ascii="Tahoma" w:hAnsi="Tahoma" w:cs="Tahoma"/>
          <w:i w:val="0"/>
          <w:sz w:val="24"/>
          <w:szCs w:val="24"/>
          <w:lang w:val="fr-FR"/>
        </w:rPr>
      </w:pPr>
      <w:bookmarkStart w:id="363" w:name="_Toc381792100"/>
      <w:bookmarkStart w:id="364" w:name="_Toc385855441"/>
      <w:bookmarkStart w:id="365" w:name="_Toc390244119"/>
      <w:bookmarkStart w:id="366" w:name="_Toc408376509"/>
      <w:bookmarkStart w:id="367" w:name="_Toc408629610"/>
      <w:bookmarkStart w:id="368" w:name="_Toc411866186"/>
      <w:bookmarkStart w:id="369" w:name="_Toc439908806"/>
      <w:bookmarkStart w:id="370" w:name="_Toc1120878"/>
      <w:r w:rsidRPr="004A14FE">
        <w:rPr>
          <w:rFonts w:ascii="Tahoma" w:hAnsi="Tahoma" w:cs="Tahoma"/>
          <w:i w:val="0"/>
          <w:sz w:val="24"/>
          <w:szCs w:val="24"/>
          <w:u w:val="single"/>
          <w:lang w:val="fr-FR"/>
        </w:rPr>
        <w:t>Article 4 :</w:t>
      </w:r>
      <w:r w:rsidRPr="004A14FE">
        <w:rPr>
          <w:rFonts w:ascii="Tahoma" w:hAnsi="Tahoma" w:cs="Tahoma"/>
          <w:i w:val="0"/>
          <w:sz w:val="24"/>
          <w:szCs w:val="24"/>
          <w:lang w:val="fr-FR"/>
        </w:rPr>
        <w:t xml:space="preserve"> Respect des conditions d’Appel d’Offres</w:t>
      </w:r>
      <w:bookmarkEnd w:id="363"/>
      <w:bookmarkEnd w:id="364"/>
      <w:bookmarkEnd w:id="365"/>
      <w:bookmarkEnd w:id="366"/>
      <w:bookmarkEnd w:id="367"/>
      <w:bookmarkEnd w:id="368"/>
      <w:bookmarkEnd w:id="369"/>
      <w:bookmarkEnd w:id="370"/>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4.1-</w:t>
      </w:r>
      <w:r w:rsidRPr="004A14FE">
        <w:rPr>
          <w:rFonts w:ascii="Tahoma" w:hAnsi="Tahoma" w:cs="Tahoma"/>
          <w:b/>
          <w:lang w:val="fr-FR"/>
        </w:rPr>
        <w:tab/>
      </w:r>
      <w:r w:rsidRPr="004A14FE">
        <w:rPr>
          <w:rFonts w:ascii="Tahoma" w:hAnsi="Tahoma" w:cs="Tahoma"/>
          <w:lang w:val="fr-FR"/>
        </w:rPr>
        <w:t xml:space="preserve">Les soumissionnaires devront répondre obligatoirement suivant les conditions techniques du Dossier d’Appel d’Offres. </w:t>
      </w:r>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4.2-</w:t>
      </w:r>
      <w:r w:rsidRPr="004A14FE">
        <w:rPr>
          <w:rFonts w:ascii="Tahoma" w:hAnsi="Tahoma" w:cs="Tahoma"/>
          <w:b/>
          <w:lang w:val="fr-FR"/>
        </w:rPr>
        <w:tab/>
      </w:r>
      <w:r w:rsidRPr="004A14FE">
        <w:rPr>
          <w:rFonts w:ascii="Tahoma" w:hAnsi="Tahoma" w:cs="Tahoma"/>
          <w:lang w:val="fr-FR"/>
        </w:rPr>
        <w:t>Aucune offre ne sera reçue après les dates et heure indiquées dans l’Avis d’Appel d’Offres.</w:t>
      </w:r>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4.3-</w:t>
      </w:r>
      <w:r w:rsidRPr="004A14FE">
        <w:rPr>
          <w:rFonts w:ascii="Tahoma" w:hAnsi="Tahoma" w:cs="Tahoma"/>
          <w:b/>
          <w:lang w:val="fr-FR"/>
        </w:rPr>
        <w:tab/>
      </w:r>
      <w:r w:rsidRPr="004A14FE">
        <w:rPr>
          <w:rFonts w:ascii="Tahoma" w:hAnsi="Tahoma" w:cs="Tahoma"/>
          <w:lang w:val="fr-FR"/>
        </w:rPr>
        <w:t>Après remise de son offre, un soumissionnaire ne peut ni la modifier, ni la corriger pour quelque raison que ce soit. Cette condition est valable à la fois avant et après l’expiration du délai de remise de l’offre.</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4.4-</w:t>
      </w:r>
      <w:r w:rsidRPr="004A14FE">
        <w:rPr>
          <w:rFonts w:ascii="Tahoma" w:hAnsi="Tahoma" w:cs="Tahoma"/>
          <w:b/>
          <w:lang w:val="fr-FR"/>
        </w:rPr>
        <w:tab/>
      </w:r>
      <w:r w:rsidRPr="004A14FE">
        <w:rPr>
          <w:rFonts w:ascii="Tahoma" w:hAnsi="Tahoma" w:cs="Tahoma"/>
          <w:lang w:val="fr-FR"/>
        </w:rPr>
        <w:t>Un soumissionnaire ne peut être ad judicaire de plus de deux lots.</w:t>
      </w:r>
    </w:p>
    <w:p w:rsidR="00AE1A46" w:rsidRPr="004A14FE" w:rsidRDefault="00AE1A46" w:rsidP="00AE1A46">
      <w:pPr>
        <w:pStyle w:val="Titre2"/>
        <w:spacing w:before="120" w:after="120"/>
        <w:rPr>
          <w:rFonts w:ascii="Tahoma" w:hAnsi="Tahoma" w:cs="Tahoma"/>
          <w:i w:val="0"/>
          <w:sz w:val="24"/>
          <w:szCs w:val="24"/>
          <w:lang w:val="fr-FR"/>
        </w:rPr>
      </w:pPr>
      <w:bookmarkStart w:id="371" w:name="_Toc381792101"/>
      <w:bookmarkStart w:id="372" w:name="_Toc385855442"/>
      <w:bookmarkStart w:id="373" w:name="_Toc390244120"/>
      <w:bookmarkStart w:id="374" w:name="_Toc408376510"/>
      <w:bookmarkStart w:id="375" w:name="_Toc408629611"/>
      <w:bookmarkStart w:id="376" w:name="_Toc411866187"/>
      <w:bookmarkStart w:id="377" w:name="_Toc439908807"/>
      <w:bookmarkStart w:id="378" w:name="_Toc1120879"/>
      <w:r w:rsidRPr="004A14FE">
        <w:rPr>
          <w:rFonts w:ascii="Tahoma" w:hAnsi="Tahoma" w:cs="Tahoma"/>
          <w:i w:val="0"/>
          <w:sz w:val="24"/>
          <w:szCs w:val="24"/>
          <w:u w:val="single"/>
          <w:lang w:val="fr-FR"/>
        </w:rPr>
        <w:lastRenderedPageBreak/>
        <w:t>Article 5 :</w:t>
      </w:r>
      <w:r w:rsidRPr="004A14FE">
        <w:rPr>
          <w:rFonts w:ascii="Tahoma" w:hAnsi="Tahoma" w:cs="Tahoma"/>
          <w:i w:val="0"/>
          <w:sz w:val="24"/>
          <w:szCs w:val="24"/>
          <w:lang w:val="fr-FR"/>
        </w:rPr>
        <w:t xml:space="preserve"> Composition du Dossier d’Appel d’Offres</w:t>
      </w:r>
      <w:bookmarkEnd w:id="371"/>
      <w:bookmarkEnd w:id="372"/>
      <w:bookmarkEnd w:id="373"/>
      <w:bookmarkEnd w:id="374"/>
      <w:bookmarkEnd w:id="375"/>
      <w:bookmarkEnd w:id="376"/>
      <w:bookmarkEnd w:id="377"/>
      <w:bookmarkEnd w:id="37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documents faisant partie du présent Appel d’Offres forment un dossier complet comprenant les pièces suivantes :</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 :</w:t>
      </w:r>
      <w:r w:rsidRPr="009419E6">
        <w:rPr>
          <w:rFonts w:ascii="Tahoma" w:hAnsi="Tahoma" w:cs="Tahoma"/>
          <w:sz w:val="22"/>
          <w:lang w:val="fr-FR"/>
        </w:rPr>
        <w:tab/>
        <w:t>Avis d’Appel d’Offres – Invitation to Tender</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N°2 :</w:t>
      </w:r>
      <w:r w:rsidRPr="009419E6">
        <w:rPr>
          <w:rFonts w:ascii="Tahoma" w:hAnsi="Tahoma" w:cs="Tahoma"/>
          <w:sz w:val="22"/>
          <w:lang w:val="fr-FR"/>
        </w:rPr>
        <w:tab/>
        <w:t>Règlement Général de l’Appel d’Offres (RGAO)</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N°3 :</w:t>
      </w:r>
      <w:r w:rsidRPr="009419E6">
        <w:rPr>
          <w:rFonts w:ascii="Tahoma" w:hAnsi="Tahoma" w:cs="Tahoma"/>
          <w:sz w:val="22"/>
          <w:lang w:val="fr-FR"/>
        </w:rPr>
        <w:tab/>
        <w:t>Règlement Particulier de l’Appel d’Offres (RPAO)</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N°4 :</w:t>
      </w:r>
      <w:r w:rsidRPr="009419E6">
        <w:rPr>
          <w:rFonts w:ascii="Tahoma" w:hAnsi="Tahoma" w:cs="Tahoma"/>
          <w:sz w:val="22"/>
          <w:lang w:val="fr-FR"/>
        </w:rPr>
        <w:tab/>
        <w:t>Cahier des Clauses Administratives Particulières (CCAP)</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N°5 :</w:t>
      </w:r>
      <w:r w:rsidRPr="009419E6">
        <w:rPr>
          <w:rFonts w:ascii="Tahoma" w:hAnsi="Tahoma" w:cs="Tahoma"/>
          <w:sz w:val="22"/>
          <w:lang w:val="fr-FR"/>
        </w:rPr>
        <w:tab/>
        <w:t>Cahier des Clauses Techniques Particulières (CCTP)</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N°6 :</w:t>
      </w:r>
      <w:r w:rsidRPr="009419E6">
        <w:rPr>
          <w:rFonts w:ascii="Tahoma" w:hAnsi="Tahoma" w:cs="Tahoma"/>
          <w:sz w:val="22"/>
          <w:lang w:val="fr-FR"/>
        </w:rPr>
        <w:tab/>
        <w:t>Cadre du Bordereau des Prix Unitaires (CBPU)</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N°7 :</w:t>
      </w:r>
      <w:r w:rsidRPr="009419E6">
        <w:rPr>
          <w:rFonts w:ascii="Tahoma" w:hAnsi="Tahoma" w:cs="Tahoma"/>
          <w:sz w:val="22"/>
          <w:lang w:val="fr-FR"/>
        </w:rPr>
        <w:tab/>
        <w:t>Cadre du Détail Quantitatif et Estimatif</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N°8 :</w:t>
      </w:r>
      <w:r w:rsidRPr="009419E6">
        <w:rPr>
          <w:rFonts w:ascii="Tahoma" w:hAnsi="Tahoma" w:cs="Tahoma"/>
          <w:sz w:val="22"/>
          <w:lang w:val="fr-FR"/>
        </w:rPr>
        <w:tab/>
        <w:t>Cadre du Sous-Détail des Prix</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N°9 :</w:t>
      </w:r>
      <w:r w:rsidRPr="009419E6">
        <w:rPr>
          <w:rFonts w:ascii="Tahoma" w:hAnsi="Tahoma" w:cs="Tahoma"/>
          <w:sz w:val="22"/>
          <w:lang w:val="fr-FR"/>
        </w:rPr>
        <w:tab/>
        <w:t>Projet de Marché</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N°10 :</w:t>
      </w:r>
      <w:r w:rsidRPr="009419E6">
        <w:rPr>
          <w:rFonts w:ascii="Tahoma" w:hAnsi="Tahoma" w:cs="Tahoma"/>
          <w:sz w:val="22"/>
          <w:lang w:val="fr-FR"/>
        </w:rPr>
        <w:tab/>
        <w:t>formulaires et fiches modèles</w:t>
      </w:r>
    </w:p>
    <w:p w:rsidR="00AE1A46" w:rsidRPr="009419E6" w:rsidRDefault="00AE1A46" w:rsidP="00AE1A46">
      <w:pPr>
        <w:ind w:left="708" w:hanging="708"/>
        <w:rPr>
          <w:rFonts w:ascii="Tahoma" w:hAnsi="Tahoma" w:cs="Tahoma"/>
          <w:sz w:val="22"/>
          <w:lang w:val="fr-FR"/>
        </w:rPr>
      </w:pPr>
      <w:r w:rsidRPr="004A14FE">
        <w:rPr>
          <w:rFonts w:ascii="Tahoma" w:hAnsi="Tahoma" w:cs="Tahoma"/>
          <w:lang w:val="fr-FR"/>
        </w:rPr>
        <w:tab/>
      </w:r>
      <w:r w:rsidRPr="004A14FE">
        <w:rPr>
          <w:rFonts w:ascii="Tahoma" w:hAnsi="Tahoma" w:cs="Tahoma"/>
          <w:lang w:val="fr-FR"/>
        </w:rPr>
        <w:tab/>
      </w:r>
      <w:r w:rsidRPr="009419E6">
        <w:rPr>
          <w:rFonts w:ascii="Tahoma" w:hAnsi="Tahoma" w:cs="Tahoma"/>
          <w:sz w:val="22"/>
          <w:lang w:val="fr-FR"/>
        </w:rPr>
        <w:t>10.1 :</w:t>
      </w:r>
      <w:r w:rsidRPr="009419E6">
        <w:rPr>
          <w:rFonts w:ascii="Tahoma" w:hAnsi="Tahoma" w:cs="Tahoma"/>
          <w:sz w:val="22"/>
          <w:lang w:val="fr-FR"/>
        </w:rPr>
        <w:tab/>
        <w:t>Modèle de Déclaration d’intention de soumissionner</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10.2 :</w:t>
      </w:r>
      <w:r w:rsidRPr="009419E6">
        <w:rPr>
          <w:rFonts w:ascii="Tahoma" w:hAnsi="Tahoma" w:cs="Tahoma"/>
          <w:sz w:val="22"/>
          <w:lang w:val="fr-FR"/>
        </w:rPr>
        <w:tab/>
        <w:t>Modèle de soumission</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10.3 :</w:t>
      </w:r>
      <w:r w:rsidRPr="009419E6">
        <w:rPr>
          <w:rFonts w:ascii="Tahoma" w:hAnsi="Tahoma" w:cs="Tahoma"/>
          <w:sz w:val="22"/>
          <w:lang w:val="fr-FR"/>
        </w:rPr>
        <w:tab/>
        <w:t>Modèle de cautionnement provisoire</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10.4 :</w:t>
      </w:r>
      <w:r w:rsidRPr="009419E6">
        <w:rPr>
          <w:rFonts w:ascii="Tahoma" w:hAnsi="Tahoma" w:cs="Tahoma"/>
          <w:sz w:val="22"/>
          <w:lang w:val="fr-FR"/>
        </w:rPr>
        <w:tab/>
        <w:t>Modèle de cautionnement définitif</w:t>
      </w:r>
    </w:p>
    <w:p w:rsidR="00AE1A46" w:rsidRPr="009419E6" w:rsidRDefault="00AE1A46" w:rsidP="00AE1A46">
      <w:pPr>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10.5 :</w:t>
      </w:r>
      <w:r w:rsidRPr="009419E6">
        <w:rPr>
          <w:rFonts w:ascii="Tahoma" w:hAnsi="Tahoma" w:cs="Tahoma"/>
          <w:sz w:val="22"/>
          <w:lang w:val="fr-FR"/>
        </w:rPr>
        <w:tab/>
        <w:t>Déclaration sur l’honneur</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N°11 :</w:t>
      </w:r>
      <w:r w:rsidRPr="009419E6">
        <w:rPr>
          <w:rFonts w:ascii="Tahoma" w:hAnsi="Tahoma" w:cs="Tahoma"/>
          <w:sz w:val="22"/>
          <w:lang w:val="fr-FR"/>
        </w:rPr>
        <w:tab/>
        <w:t>Rapport d’études préalables</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N°12 :</w:t>
      </w:r>
      <w:r w:rsidRPr="009419E6">
        <w:rPr>
          <w:rFonts w:ascii="Tahoma" w:hAnsi="Tahoma" w:cs="Tahoma"/>
          <w:sz w:val="22"/>
          <w:lang w:val="fr-FR"/>
        </w:rPr>
        <w:tab/>
        <w:t>Grille de notation</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Pièce N°13 :</w:t>
      </w:r>
      <w:r w:rsidRPr="009419E6">
        <w:rPr>
          <w:rFonts w:ascii="Tahoma" w:hAnsi="Tahoma" w:cs="Tahoma"/>
          <w:sz w:val="22"/>
          <w:lang w:val="fr-FR"/>
        </w:rPr>
        <w:tab/>
        <w:t>Liste des établissements de crédits habilités à émettre des cautions.</w:t>
      </w:r>
    </w:p>
    <w:p w:rsidR="00AE1A46" w:rsidRPr="004A14FE" w:rsidRDefault="00AE1A46" w:rsidP="00AE1A46">
      <w:pPr>
        <w:pStyle w:val="Titre2"/>
        <w:spacing w:before="120" w:after="120"/>
        <w:rPr>
          <w:rFonts w:ascii="Tahoma" w:hAnsi="Tahoma" w:cs="Tahoma"/>
          <w:i w:val="0"/>
          <w:sz w:val="24"/>
          <w:szCs w:val="24"/>
          <w:lang w:val="fr-FR"/>
        </w:rPr>
      </w:pPr>
      <w:bookmarkStart w:id="379" w:name="_Toc381792102"/>
      <w:bookmarkStart w:id="380" w:name="_Toc385855443"/>
      <w:bookmarkStart w:id="381" w:name="_Toc390244121"/>
      <w:bookmarkStart w:id="382" w:name="_Toc408376511"/>
      <w:bookmarkStart w:id="383" w:name="_Toc408629612"/>
      <w:bookmarkStart w:id="384" w:name="_Toc411866188"/>
      <w:bookmarkStart w:id="385" w:name="_Toc439908808"/>
      <w:bookmarkStart w:id="386" w:name="_Toc1120880"/>
      <w:r w:rsidRPr="004A14FE">
        <w:rPr>
          <w:rFonts w:ascii="Tahoma" w:hAnsi="Tahoma" w:cs="Tahoma"/>
          <w:i w:val="0"/>
          <w:sz w:val="24"/>
          <w:szCs w:val="24"/>
          <w:u w:val="single"/>
          <w:lang w:val="fr-FR"/>
        </w:rPr>
        <w:t>Article 6 :</w:t>
      </w:r>
      <w:r w:rsidRPr="004A14FE">
        <w:rPr>
          <w:rFonts w:ascii="Tahoma" w:hAnsi="Tahoma" w:cs="Tahoma"/>
          <w:i w:val="0"/>
          <w:sz w:val="24"/>
          <w:szCs w:val="24"/>
          <w:lang w:val="fr-FR"/>
        </w:rPr>
        <w:t xml:space="preserve"> Additif au Dossier d’Appel d’Offres</w:t>
      </w:r>
      <w:bookmarkEnd w:id="379"/>
      <w:bookmarkEnd w:id="380"/>
      <w:bookmarkEnd w:id="381"/>
      <w:bookmarkEnd w:id="382"/>
      <w:bookmarkEnd w:id="383"/>
      <w:bookmarkEnd w:id="384"/>
      <w:bookmarkEnd w:id="385"/>
      <w:bookmarkEnd w:id="3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AE1A46" w:rsidRPr="004A14FE" w:rsidRDefault="00AE1A46" w:rsidP="00AE1A46">
      <w:pPr>
        <w:spacing w:before="120" w:after="120"/>
        <w:jc w:val="center"/>
        <w:rPr>
          <w:rFonts w:ascii="Tahoma" w:hAnsi="Tahoma" w:cs="Tahoma"/>
          <w:b/>
          <w:lang w:val="fr-FR"/>
        </w:rPr>
      </w:pPr>
      <w:r>
        <w:rPr>
          <w:rFonts w:ascii="Tahoma" w:hAnsi="Tahoma" w:cs="Tahoma"/>
          <w:b/>
          <w:lang w:val="fr-FR"/>
        </w:rPr>
        <w:t xml:space="preserve">« Commune de </w:t>
      </w:r>
      <w:r w:rsidR="00951FD2">
        <w:rPr>
          <w:rFonts w:ascii="Tahoma" w:hAnsi="Tahoma" w:cs="Tahoma"/>
          <w:b/>
          <w:lang w:val="fr-FR"/>
        </w:rPr>
        <w:t>Gari-Gombo</w:t>
      </w:r>
      <w:r w:rsidR="009C7173">
        <w:rPr>
          <w:rFonts w:ascii="Tahoma" w:hAnsi="Tahoma" w:cs="Tahoma"/>
          <w:b/>
          <w:lang w:val="fr-FR"/>
        </w:rPr>
        <w:t xml:space="preserve"> BP : 63</w:t>
      </w:r>
      <w:r w:rsidR="0009252F">
        <w:rPr>
          <w:rFonts w:ascii="Tahoma" w:hAnsi="Tahoma" w:cs="Tahoma"/>
          <w:b/>
          <w:lang w:val="fr-FR"/>
        </w:rPr>
        <w:t xml:space="preserve"> Yokadouma</w:t>
      </w:r>
    </w:p>
    <w:p w:rsidR="00AE1A46" w:rsidRPr="00D90962" w:rsidRDefault="00AE1A46" w:rsidP="00AE1A46">
      <w:pPr>
        <w:spacing w:before="120" w:after="120"/>
        <w:jc w:val="center"/>
        <w:rPr>
          <w:rFonts w:ascii="Tahoma" w:hAnsi="Tahoma" w:cs="Tahoma"/>
          <w:b/>
          <w:color w:val="000000" w:themeColor="text1"/>
          <w:lang w:val="fr-FR"/>
        </w:rPr>
      </w:pPr>
      <w:r w:rsidRPr="00D90962">
        <w:rPr>
          <w:rFonts w:ascii="Tahoma" w:hAnsi="Tahoma" w:cs="Tahoma"/>
          <w:b/>
          <w:color w:val="000000" w:themeColor="text1"/>
          <w:lang w:val="fr-FR"/>
        </w:rPr>
        <w:t xml:space="preserve">Tél. : </w:t>
      </w:r>
      <w:r w:rsidR="0009252F">
        <w:rPr>
          <w:rFonts w:ascii="Tahoma" w:hAnsi="Tahoma" w:cs="Tahoma"/>
          <w:b/>
          <w:color w:val="000000" w:themeColor="text1"/>
          <w:lang w:val="fr-FR"/>
        </w:rPr>
        <w:t>696 25 92 46</w:t>
      </w:r>
    </w:p>
    <w:p w:rsidR="00AE1A46" w:rsidRPr="008F7E9E" w:rsidRDefault="00AE1A46" w:rsidP="00AE1A46">
      <w:pPr>
        <w:spacing w:before="120" w:after="120"/>
        <w:jc w:val="both"/>
        <w:rPr>
          <w:rFonts w:ascii="Tahoma" w:hAnsi="Tahoma" w:cs="Tahoma"/>
          <w:sz w:val="22"/>
          <w:lang w:val="fr-FR"/>
        </w:rPr>
      </w:pPr>
      <w:r w:rsidRPr="008F7E9E">
        <w:rPr>
          <w:rFonts w:ascii="Tahoma" w:hAnsi="Tahoma" w:cs="Tahoma"/>
          <w:sz w:val="22"/>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AE1A46" w:rsidRPr="008F7E9E" w:rsidRDefault="00AE1A46" w:rsidP="00AE1A46">
      <w:pPr>
        <w:spacing w:before="120" w:after="120"/>
        <w:jc w:val="both"/>
        <w:rPr>
          <w:rFonts w:ascii="Tahoma" w:hAnsi="Tahoma" w:cs="Tahoma"/>
          <w:sz w:val="22"/>
          <w:lang w:val="fr-FR"/>
        </w:rPr>
      </w:pPr>
      <w:r w:rsidRPr="008F7E9E">
        <w:rPr>
          <w:rFonts w:ascii="Tahoma" w:hAnsi="Tahoma" w:cs="Tahoma"/>
          <w:sz w:val="22"/>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AE1A46" w:rsidRPr="004A14FE" w:rsidRDefault="00AE1A46" w:rsidP="00AE1A46">
      <w:pPr>
        <w:pStyle w:val="Titre2"/>
        <w:spacing w:before="120" w:after="120"/>
        <w:rPr>
          <w:rFonts w:ascii="Tahoma" w:hAnsi="Tahoma" w:cs="Tahoma"/>
          <w:i w:val="0"/>
          <w:sz w:val="24"/>
          <w:szCs w:val="24"/>
          <w:lang w:val="fr-FR"/>
        </w:rPr>
      </w:pPr>
      <w:bookmarkStart w:id="387" w:name="_Toc381792103"/>
      <w:bookmarkStart w:id="388" w:name="_Toc385855444"/>
      <w:bookmarkStart w:id="389" w:name="_Toc390244122"/>
      <w:bookmarkStart w:id="390" w:name="_Toc408376512"/>
      <w:bookmarkStart w:id="391" w:name="_Toc408629613"/>
      <w:bookmarkStart w:id="392" w:name="_Toc411866189"/>
      <w:bookmarkStart w:id="393" w:name="_Toc439908809"/>
      <w:bookmarkStart w:id="394" w:name="_Toc1120881"/>
      <w:r w:rsidRPr="004A14FE">
        <w:rPr>
          <w:rFonts w:ascii="Tahoma" w:hAnsi="Tahoma" w:cs="Tahoma"/>
          <w:i w:val="0"/>
          <w:sz w:val="24"/>
          <w:szCs w:val="24"/>
          <w:u w:val="single"/>
          <w:lang w:val="fr-FR"/>
        </w:rPr>
        <w:t>Article 7 :</w:t>
      </w:r>
      <w:r w:rsidRPr="004A14FE">
        <w:rPr>
          <w:rFonts w:ascii="Tahoma" w:hAnsi="Tahoma" w:cs="Tahoma"/>
          <w:i w:val="0"/>
          <w:sz w:val="24"/>
          <w:szCs w:val="24"/>
          <w:lang w:val="fr-FR"/>
        </w:rPr>
        <w:t xml:space="preserve"> Caution de soumission</w:t>
      </w:r>
      <w:bookmarkEnd w:id="387"/>
      <w:bookmarkEnd w:id="388"/>
      <w:bookmarkEnd w:id="389"/>
      <w:bookmarkEnd w:id="390"/>
      <w:bookmarkEnd w:id="391"/>
      <w:bookmarkEnd w:id="392"/>
      <w:bookmarkEnd w:id="393"/>
      <w:bookmarkEnd w:id="39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caution de soumission doit être délivrée par un établissement bancaire de premier ordre agréé par le MINFI.</w:t>
      </w:r>
    </w:p>
    <w:p w:rsidR="00AE1A46" w:rsidRPr="004A14FE" w:rsidRDefault="00AE1A46" w:rsidP="00AE1A46">
      <w:pPr>
        <w:pStyle w:val="Titre2"/>
        <w:spacing w:before="120" w:after="120"/>
        <w:rPr>
          <w:rFonts w:ascii="Tahoma" w:hAnsi="Tahoma" w:cs="Tahoma"/>
          <w:i w:val="0"/>
          <w:sz w:val="24"/>
          <w:szCs w:val="24"/>
          <w:lang w:val="fr-FR"/>
        </w:rPr>
      </w:pPr>
      <w:bookmarkStart w:id="395" w:name="_Toc381792104"/>
      <w:bookmarkStart w:id="396" w:name="_Toc385855445"/>
      <w:bookmarkStart w:id="397" w:name="_Toc390244123"/>
      <w:bookmarkStart w:id="398" w:name="_Toc408376513"/>
      <w:bookmarkStart w:id="399" w:name="_Toc408629614"/>
      <w:bookmarkStart w:id="400" w:name="_Toc411866190"/>
      <w:bookmarkStart w:id="401" w:name="_Toc439908810"/>
      <w:bookmarkStart w:id="402" w:name="_Toc1120882"/>
      <w:r w:rsidRPr="004A14FE">
        <w:rPr>
          <w:rFonts w:ascii="Tahoma" w:hAnsi="Tahoma" w:cs="Tahoma"/>
          <w:i w:val="0"/>
          <w:sz w:val="24"/>
          <w:szCs w:val="24"/>
          <w:u w:val="single"/>
          <w:lang w:val="fr-FR"/>
        </w:rPr>
        <w:t>Article 8 :</w:t>
      </w:r>
      <w:r w:rsidRPr="004A14FE">
        <w:rPr>
          <w:rFonts w:ascii="Tahoma" w:hAnsi="Tahoma" w:cs="Tahoma"/>
          <w:i w:val="0"/>
          <w:sz w:val="24"/>
          <w:szCs w:val="24"/>
          <w:lang w:val="fr-FR"/>
        </w:rPr>
        <w:t xml:space="preserve"> Établissement de l’offre</w:t>
      </w:r>
      <w:bookmarkEnd w:id="395"/>
      <w:bookmarkEnd w:id="396"/>
      <w:bookmarkEnd w:id="397"/>
      <w:bookmarkEnd w:id="398"/>
      <w:bookmarkEnd w:id="399"/>
      <w:bookmarkEnd w:id="400"/>
      <w:bookmarkEnd w:id="401"/>
      <w:bookmarkEnd w:id="40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de l’offre sera obtenu par application des prix unitaires aux quantités à exécuter. Les prix seront fermes et non révisables pour l’ensemble des prestations et des corps d’état définis au présent Dossier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Ce montant sera calculé toutes taxes comprises et la valeur de la taxe sur la valeur ajoutée (T.V.A.) sera égale à 19,25 %. Il comportera les droits de douanes et les frais de timbre et d’enregistrement ainsi que l’impôt sur le revenu (IR) dont l’acompte sera pris entre 2,2% et 5,5%.</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seront obligatoirement en F.CFA. L’établissement des prix se fera sur la base des conditions économiques en vigueur en République du Cameroun à la date de remise des offres.</w:t>
      </w:r>
    </w:p>
    <w:p w:rsidR="00AE1A46" w:rsidRPr="004A14FE" w:rsidRDefault="00AE1A46" w:rsidP="00AE1A46">
      <w:pPr>
        <w:pStyle w:val="Titre2"/>
        <w:spacing w:before="120" w:after="120"/>
        <w:rPr>
          <w:rFonts w:ascii="Tahoma" w:hAnsi="Tahoma" w:cs="Tahoma"/>
          <w:i w:val="0"/>
          <w:sz w:val="24"/>
          <w:szCs w:val="24"/>
          <w:lang w:val="fr-FR"/>
        </w:rPr>
      </w:pPr>
      <w:bookmarkStart w:id="403" w:name="_Toc381792105"/>
      <w:bookmarkStart w:id="404" w:name="_Toc385855446"/>
      <w:bookmarkStart w:id="405" w:name="_Toc390244124"/>
      <w:bookmarkStart w:id="406" w:name="_Toc408376514"/>
      <w:bookmarkStart w:id="407" w:name="_Toc408629615"/>
      <w:bookmarkStart w:id="408" w:name="_Toc411866191"/>
      <w:bookmarkStart w:id="409" w:name="_Toc439908811"/>
      <w:bookmarkStart w:id="410" w:name="_Toc1120883"/>
      <w:r w:rsidRPr="004A14FE">
        <w:rPr>
          <w:rFonts w:ascii="Tahoma" w:hAnsi="Tahoma" w:cs="Tahoma"/>
          <w:i w:val="0"/>
          <w:sz w:val="24"/>
          <w:szCs w:val="24"/>
          <w:u w:val="single"/>
          <w:lang w:val="fr-FR"/>
        </w:rPr>
        <w:t>Article 9 :</w:t>
      </w:r>
      <w:r w:rsidRPr="004A14FE">
        <w:rPr>
          <w:rFonts w:ascii="Tahoma" w:hAnsi="Tahoma" w:cs="Tahoma"/>
          <w:i w:val="0"/>
          <w:sz w:val="24"/>
          <w:szCs w:val="24"/>
          <w:lang w:val="fr-FR"/>
        </w:rPr>
        <w:t xml:space="preserve"> Délai d’exécution</w:t>
      </w:r>
      <w:bookmarkEnd w:id="403"/>
      <w:bookmarkEnd w:id="404"/>
      <w:bookmarkEnd w:id="405"/>
      <w:bookmarkEnd w:id="406"/>
      <w:bookmarkEnd w:id="407"/>
      <w:bookmarkEnd w:id="408"/>
      <w:bookmarkEnd w:id="409"/>
      <w:bookmarkEnd w:id="41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devront être réalisés dans un délai de sept (07) mois, à confirmer par le soumissionnaire, à compter de la date de signature de l’ordre de service de démarrage des travaux.</w:t>
      </w:r>
    </w:p>
    <w:p w:rsidR="00AE1A46" w:rsidRPr="004A14FE" w:rsidRDefault="00AE1A46" w:rsidP="00AE1A46">
      <w:pPr>
        <w:pStyle w:val="Titre2"/>
        <w:spacing w:before="120" w:after="120"/>
        <w:rPr>
          <w:rFonts w:ascii="Tahoma" w:hAnsi="Tahoma" w:cs="Tahoma"/>
          <w:i w:val="0"/>
          <w:sz w:val="24"/>
          <w:szCs w:val="24"/>
          <w:lang w:val="fr-FR"/>
        </w:rPr>
      </w:pPr>
      <w:bookmarkStart w:id="411" w:name="_Toc381792106"/>
      <w:bookmarkStart w:id="412" w:name="_Toc385855447"/>
      <w:bookmarkStart w:id="413" w:name="_Toc390244125"/>
      <w:bookmarkStart w:id="414" w:name="_Toc408376515"/>
      <w:bookmarkStart w:id="415" w:name="_Toc408629616"/>
      <w:bookmarkStart w:id="416" w:name="_Toc411866192"/>
      <w:bookmarkStart w:id="417" w:name="_Toc439908812"/>
      <w:bookmarkStart w:id="418" w:name="_Toc1120884"/>
      <w:r w:rsidRPr="004A14FE">
        <w:rPr>
          <w:rFonts w:ascii="Tahoma" w:hAnsi="Tahoma" w:cs="Tahoma"/>
          <w:i w:val="0"/>
          <w:sz w:val="24"/>
          <w:szCs w:val="24"/>
          <w:u w:val="single"/>
          <w:lang w:val="fr-FR"/>
        </w:rPr>
        <w:t>Article 10 :</w:t>
      </w:r>
      <w:r w:rsidRPr="004A14FE">
        <w:rPr>
          <w:rFonts w:ascii="Tahoma" w:hAnsi="Tahoma" w:cs="Tahoma"/>
          <w:i w:val="0"/>
          <w:sz w:val="24"/>
          <w:szCs w:val="24"/>
          <w:lang w:val="fr-FR"/>
        </w:rPr>
        <w:t xml:space="preserve"> Présentation des offres</w:t>
      </w:r>
      <w:bookmarkEnd w:id="411"/>
      <w:bookmarkEnd w:id="412"/>
      <w:bookmarkEnd w:id="413"/>
      <w:bookmarkEnd w:id="414"/>
      <w:bookmarkEnd w:id="415"/>
      <w:bookmarkEnd w:id="416"/>
      <w:bookmarkEnd w:id="417"/>
      <w:bookmarkEnd w:id="418"/>
    </w:p>
    <w:p w:rsidR="00AE1A46" w:rsidRPr="004A14FE" w:rsidRDefault="00AE1A46" w:rsidP="00AE1A46">
      <w:pPr>
        <w:pStyle w:val="Titre3"/>
        <w:spacing w:before="120" w:after="120"/>
        <w:rPr>
          <w:rFonts w:ascii="Tahoma" w:hAnsi="Tahoma" w:cs="Tahoma"/>
          <w:lang w:val="fr-FR"/>
        </w:rPr>
      </w:pPr>
      <w:bookmarkStart w:id="419" w:name="_Toc381792107"/>
      <w:bookmarkStart w:id="420" w:name="_Toc385855448"/>
      <w:bookmarkStart w:id="421" w:name="_Toc390244126"/>
      <w:bookmarkStart w:id="422" w:name="_Toc408376516"/>
      <w:bookmarkStart w:id="423" w:name="_Toc408629617"/>
      <w:bookmarkStart w:id="424" w:name="_Toc411866193"/>
      <w:bookmarkStart w:id="425" w:name="_Toc439908813"/>
      <w:bookmarkStart w:id="426" w:name="_Toc1120885"/>
      <w:r w:rsidRPr="004A14FE">
        <w:rPr>
          <w:rFonts w:ascii="Tahoma" w:hAnsi="Tahoma" w:cs="Tahoma"/>
          <w:lang w:val="fr-FR"/>
        </w:rPr>
        <w:t>10.1-</w:t>
      </w:r>
      <w:r w:rsidRPr="004A14FE">
        <w:rPr>
          <w:rFonts w:ascii="Tahoma" w:hAnsi="Tahoma" w:cs="Tahoma"/>
          <w:lang w:val="fr-FR"/>
        </w:rPr>
        <w:tab/>
        <w:t>L’enveloppe extérieure</w:t>
      </w:r>
      <w:bookmarkEnd w:id="419"/>
      <w:bookmarkEnd w:id="420"/>
      <w:bookmarkEnd w:id="421"/>
      <w:bookmarkEnd w:id="422"/>
      <w:bookmarkEnd w:id="423"/>
      <w:bookmarkEnd w:id="424"/>
      <w:bookmarkEnd w:id="425"/>
      <w:bookmarkEnd w:id="42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AE1A46">
      <w:pPr>
        <w:spacing w:before="120" w:after="120"/>
        <w:jc w:val="center"/>
        <w:rPr>
          <w:rFonts w:ascii="Tahoma" w:hAnsi="Tahoma" w:cs="Tahoma"/>
          <w:b/>
          <w:sz w:val="22"/>
          <w:lang w:val="fr-FR"/>
        </w:rPr>
      </w:pPr>
      <w:r>
        <w:rPr>
          <w:rFonts w:ascii="Tahoma" w:hAnsi="Tahoma" w:cs="Tahoma"/>
          <w:b/>
          <w:sz w:val="22"/>
          <w:lang w:val="fr-FR"/>
        </w:rPr>
        <w:t>N°___________/AONO/C/GGBO/SG</w:t>
      </w:r>
      <w:r w:rsidR="00951FD2">
        <w:rPr>
          <w:rFonts w:ascii="Tahoma" w:hAnsi="Tahoma" w:cs="Tahoma"/>
          <w:b/>
          <w:sz w:val="22"/>
          <w:lang w:val="fr-FR"/>
        </w:rPr>
        <w:t>/CI</w:t>
      </w:r>
      <w:r w:rsidR="009C7173">
        <w:rPr>
          <w:rFonts w:ascii="Tahoma" w:hAnsi="Tahoma" w:cs="Tahoma"/>
          <w:b/>
          <w:sz w:val="22"/>
          <w:lang w:val="fr-FR"/>
        </w:rPr>
        <w:t>PM/2020</w:t>
      </w:r>
      <w:r w:rsidR="00AE1A46" w:rsidRPr="00E2144B">
        <w:rPr>
          <w:rFonts w:ascii="Tahoma" w:hAnsi="Tahoma" w:cs="Tahoma"/>
          <w:b/>
          <w:sz w:val="22"/>
          <w:lang w:val="fr-FR"/>
        </w:rPr>
        <w:t xml:space="preserve"> du __________________ </w:t>
      </w:r>
    </w:p>
    <w:p w:rsidR="009C7173" w:rsidRDefault="00951FD2" w:rsidP="00612FA1">
      <w:pPr>
        <w:pStyle w:val="Pieddepage"/>
        <w:spacing w:before="0" w:after="0" w:line="240" w:lineRule="auto"/>
        <w:ind w:right="357" w:firstLine="0"/>
        <w:jc w:val="center"/>
        <w:rPr>
          <w:rFonts w:ascii="Tahoma" w:hAnsi="Tahoma" w:cs="Tahoma"/>
          <w:b/>
          <w:bCs/>
          <w:iCs/>
          <w:szCs w:val="16"/>
          <w:lang w:val="fr-FR"/>
        </w:rPr>
      </w:pPr>
      <w:r>
        <w:rPr>
          <w:rFonts w:ascii="Tahoma" w:hAnsi="Tahoma" w:cs="Tahoma"/>
          <w:b/>
          <w:bCs/>
          <w:iCs/>
          <w:szCs w:val="16"/>
          <w:lang w:val="fr-FR"/>
        </w:rPr>
        <w:t>POUR LA CONSTRUCTION</w:t>
      </w:r>
      <w:r w:rsidR="00612FA1">
        <w:rPr>
          <w:rFonts w:ascii="Tahoma" w:hAnsi="Tahoma" w:cs="Tahoma"/>
          <w:b/>
          <w:bCs/>
          <w:iCs/>
          <w:szCs w:val="16"/>
          <w:lang w:val="fr-FR"/>
        </w:rPr>
        <w:t xml:space="preserve"> D’UNE</w:t>
      </w:r>
      <w:r w:rsidR="00AE1A46" w:rsidRPr="004A14FE">
        <w:rPr>
          <w:rFonts w:ascii="Tahoma" w:hAnsi="Tahoma" w:cs="Tahoma"/>
          <w:b/>
          <w:bCs/>
          <w:iCs/>
          <w:szCs w:val="16"/>
          <w:lang w:val="fr-FR"/>
        </w:rPr>
        <w:t xml:space="preserve"> MINI</w:t>
      </w:r>
      <w:r w:rsidR="00AE1A46">
        <w:rPr>
          <w:rFonts w:ascii="Tahoma" w:hAnsi="Tahoma" w:cs="Tahoma"/>
          <w:b/>
          <w:bCs/>
          <w:iCs/>
          <w:szCs w:val="16"/>
          <w:lang w:val="fr-FR"/>
        </w:rPr>
        <w:t>-CENTRALE PHOTOVOLTAIQUE</w:t>
      </w:r>
      <w:r w:rsidR="00612FA1">
        <w:rPr>
          <w:rFonts w:ascii="Tahoma" w:hAnsi="Tahoma" w:cs="Tahoma"/>
          <w:b/>
          <w:bCs/>
          <w:iCs/>
          <w:szCs w:val="16"/>
          <w:lang w:val="fr-FR"/>
        </w:rPr>
        <w:t xml:space="preserve"> DANS LA</w:t>
      </w:r>
      <w:r w:rsidR="00AE1A46" w:rsidRPr="004A14FE">
        <w:rPr>
          <w:rFonts w:ascii="Tahoma" w:hAnsi="Tahoma" w:cs="Tahoma"/>
          <w:b/>
          <w:bCs/>
          <w:iCs/>
          <w:szCs w:val="16"/>
          <w:lang w:val="fr-FR"/>
        </w:rPr>
        <w:t xml:space="preserve"> LOCALITÉ</w:t>
      </w:r>
      <w:r w:rsidR="00612FA1">
        <w:rPr>
          <w:rFonts w:ascii="Tahoma" w:hAnsi="Tahoma" w:cs="Tahoma"/>
          <w:b/>
          <w:bCs/>
          <w:iCs/>
          <w:szCs w:val="16"/>
          <w:lang w:val="fr-FR"/>
        </w:rPr>
        <w:t xml:space="preserve"> DE</w:t>
      </w:r>
      <w:r w:rsidR="009C7173">
        <w:rPr>
          <w:rFonts w:ascii="Tahoma" w:hAnsi="Tahoma" w:cs="Tahoma"/>
          <w:b/>
          <w:bCs/>
          <w:iCs/>
          <w:szCs w:val="16"/>
          <w:lang w:val="fr-FR"/>
        </w:rPr>
        <w:t xml:space="preserve"> MOMZOPIA</w:t>
      </w:r>
      <w:r w:rsidR="00E170D8">
        <w:rPr>
          <w:rFonts w:ascii="Tahoma" w:hAnsi="Tahoma" w:cs="Tahoma"/>
          <w:b/>
          <w:bCs/>
          <w:iCs/>
          <w:szCs w:val="16"/>
          <w:lang w:val="fr-FR"/>
        </w:rPr>
        <w:t xml:space="preserve">, </w:t>
      </w:r>
      <w:r w:rsidR="00AE1A46" w:rsidRPr="004A14FE">
        <w:rPr>
          <w:rFonts w:ascii="Tahoma" w:hAnsi="Tahoma" w:cs="Tahoma"/>
          <w:b/>
          <w:bCs/>
          <w:iCs/>
          <w:szCs w:val="16"/>
          <w:lang w:val="fr-FR"/>
        </w:rPr>
        <w:t xml:space="preserve">ARRONDISSEMENT DE </w:t>
      </w:r>
    </w:p>
    <w:p w:rsidR="00AE1A46" w:rsidRPr="00612FA1" w:rsidRDefault="00E170D8" w:rsidP="00612FA1">
      <w:pPr>
        <w:pStyle w:val="Pieddepage"/>
        <w:spacing w:before="0" w:after="0" w:line="240" w:lineRule="auto"/>
        <w:ind w:right="357" w:firstLine="0"/>
        <w:jc w:val="center"/>
        <w:rPr>
          <w:rFonts w:ascii="Tahoma" w:hAnsi="Tahoma" w:cs="Tahoma"/>
          <w:b/>
          <w:bCs/>
          <w:iCs/>
          <w:szCs w:val="16"/>
          <w:lang w:val="fr-FR"/>
        </w:rPr>
      </w:pPr>
      <w:r w:rsidRPr="00E170D8">
        <w:rPr>
          <w:rFonts w:ascii="Tahoma" w:hAnsi="Tahoma" w:cs="Tahoma"/>
          <w:b/>
          <w:bCs/>
          <w:iCs/>
          <w:szCs w:val="16"/>
          <w:lang w:val="fr-FR"/>
        </w:rPr>
        <w:t>GARI-GOMBO</w:t>
      </w:r>
      <w:r w:rsidR="00AE1A46" w:rsidRPr="004A14FE">
        <w:rPr>
          <w:rFonts w:ascii="Tahoma" w:hAnsi="Tahoma" w:cs="Tahoma"/>
          <w:b/>
          <w:bCs/>
          <w:iCs/>
          <w:szCs w:val="16"/>
          <w:lang w:val="fr-FR"/>
        </w:rPr>
        <w:t>DEPARTEMENT DE LA BOUMBA ET NGOKO</w:t>
      </w:r>
    </w:p>
    <w:p w:rsidR="00AE1A46" w:rsidRPr="004A14FE" w:rsidRDefault="009C7173" w:rsidP="00AE1A46">
      <w:pPr>
        <w:spacing w:before="120" w:after="120"/>
        <w:jc w:val="center"/>
        <w:rPr>
          <w:rFonts w:ascii="Tahoma" w:hAnsi="Tahoma" w:cs="Tahoma"/>
          <w:b/>
          <w:lang w:val="fr-FR"/>
        </w:rPr>
      </w:pPr>
      <w:r>
        <w:rPr>
          <w:rFonts w:ascii="Tahoma" w:hAnsi="Tahoma" w:cs="Tahoma"/>
          <w:b/>
          <w:lang w:val="fr-FR"/>
        </w:rPr>
        <w:t>Financement : BIP 2020</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3"/>
        <w:spacing w:before="120" w:after="120"/>
        <w:rPr>
          <w:rFonts w:ascii="Tahoma" w:hAnsi="Tahoma" w:cs="Tahoma"/>
          <w:lang w:val="fr-FR"/>
        </w:rPr>
      </w:pPr>
      <w:bookmarkStart w:id="427" w:name="_Toc381792108"/>
      <w:bookmarkStart w:id="428" w:name="_Toc385855449"/>
      <w:bookmarkStart w:id="429" w:name="_Toc390244127"/>
      <w:bookmarkStart w:id="430" w:name="_Toc408376517"/>
      <w:bookmarkStart w:id="431" w:name="_Toc408629618"/>
      <w:bookmarkStart w:id="432" w:name="_Toc411866194"/>
      <w:bookmarkStart w:id="433" w:name="_Toc439908814"/>
      <w:bookmarkStart w:id="434" w:name="_Toc1120886"/>
      <w:r w:rsidRPr="004A14FE">
        <w:rPr>
          <w:rFonts w:ascii="Tahoma" w:hAnsi="Tahoma" w:cs="Tahoma"/>
          <w:lang w:val="fr-FR"/>
        </w:rPr>
        <w:t>10.2-</w:t>
      </w:r>
      <w:r w:rsidRPr="004A14FE">
        <w:rPr>
          <w:rFonts w:ascii="Tahoma" w:hAnsi="Tahoma" w:cs="Tahoma"/>
          <w:lang w:val="fr-FR"/>
        </w:rPr>
        <w:tab/>
        <w:t>Enveloppes intérieures</w:t>
      </w:r>
      <w:bookmarkEnd w:id="427"/>
      <w:bookmarkEnd w:id="428"/>
      <w:bookmarkEnd w:id="429"/>
      <w:bookmarkEnd w:id="430"/>
      <w:bookmarkEnd w:id="431"/>
      <w:bookmarkEnd w:id="432"/>
      <w:bookmarkEnd w:id="433"/>
      <w:bookmarkEnd w:id="43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L’enveloppe extérieure contiendra trois (03) enveloppes intérieures :</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première enveloppe portera la mention</w:t>
      </w:r>
      <w:r w:rsidR="001A785C" w:rsidRPr="004A14FE">
        <w:rPr>
          <w:rFonts w:ascii="Tahoma" w:hAnsi="Tahoma" w:cs="Tahoma"/>
          <w:b/>
          <w:lang w:val="fr-FR"/>
        </w:rPr>
        <w:t xml:space="preserve"> « enveloppeA »</w:t>
      </w:r>
      <w:r w:rsidRPr="004A14FE">
        <w:rPr>
          <w:rFonts w:ascii="Tahoma" w:hAnsi="Tahoma" w:cs="Tahoma"/>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deuxième enveloppe portera la mention « Enveloppe B »</w:t>
      </w:r>
      <w:r w:rsidRPr="004A14FE">
        <w:rPr>
          <w:rFonts w:ascii="Tahoma" w:hAnsi="Tahoma" w:cs="Tahoma"/>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09252F" w:rsidRPr="0009252F" w:rsidRDefault="00AE1A46" w:rsidP="00AE1A46">
      <w:pPr>
        <w:spacing w:before="120" w:after="120"/>
        <w:jc w:val="both"/>
        <w:rPr>
          <w:rFonts w:ascii="Tahoma" w:hAnsi="Tahoma" w:cs="Tahoma"/>
          <w:lang w:val="fr-FR"/>
        </w:rPr>
      </w:pPr>
      <w:r w:rsidRPr="004A14FE">
        <w:rPr>
          <w:rFonts w:ascii="Tahoma" w:hAnsi="Tahoma" w:cs="Tahoma"/>
          <w:b/>
          <w:lang w:val="fr-FR"/>
        </w:rPr>
        <w:t>La troisième enveloppe portera la mention « Enveloppe C »</w:t>
      </w:r>
      <w:r w:rsidRPr="004A14FE">
        <w:rPr>
          <w:rFonts w:ascii="Tahoma" w:hAnsi="Tahoma" w:cs="Tahoma"/>
          <w:lang w:val="fr-FR"/>
        </w:rPr>
        <w:t xml:space="preserve"> et contiendra le volume de l’offre financière de l’entreprise. Les pièces constitutives de ce volume, présentées dans le tableau 3 ci-dessous, devront être produites en 7 exemplaires, dont un (01) original e</w:t>
      </w:r>
      <w:r w:rsidR="0009252F">
        <w:rPr>
          <w:rFonts w:ascii="Tahoma" w:hAnsi="Tahoma" w:cs="Tahoma"/>
          <w:lang w:val="fr-FR"/>
        </w:rPr>
        <w:t>t six (06) photocopies simples.</w:t>
      </w:r>
    </w:p>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t>Tableau 1</w:t>
      </w:r>
      <w:r w:rsidRPr="004A14FE">
        <w:rPr>
          <w:rFonts w:ascii="Tahoma" w:hAnsi="Tahoma" w:cs="Tahoma"/>
          <w:b/>
          <w:bCs/>
          <w:sz w:val="28"/>
          <w:szCs w:val="28"/>
          <w:lang w:val="fr-FR"/>
        </w:rPr>
        <w:t> : Enveloppe A – Volume des pièces administratives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890"/>
        <w:gridCol w:w="592"/>
      </w:tblGrid>
      <w:tr w:rsidR="00AE1A46" w:rsidRPr="0011200B"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lastRenderedPageBreak/>
              <w:t>N°</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Pièces constitutives du Volume des pièces administratives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p>
        </w:tc>
      </w:tr>
      <w:tr w:rsidR="00AE1A46" w:rsidRPr="0011200B"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w:t>
            </w:r>
          </w:p>
        </w:tc>
        <w:tc>
          <w:tcPr>
            <w:tcW w:w="7890" w:type="dxa"/>
            <w:shd w:val="clear" w:color="auto" w:fill="DEEAF6"/>
          </w:tcPr>
          <w:p w:rsidR="00AE1A46" w:rsidRPr="004A14FE" w:rsidRDefault="00AE1A46" w:rsidP="008F7E9E">
            <w:pPr>
              <w:tabs>
                <w:tab w:val="left" w:pos="1040"/>
              </w:tabs>
              <w:spacing w:before="120" w:after="120"/>
              <w:rPr>
                <w:rFonts w:ascii="Tahoma" w:hAnsi="Tahoma" w:cs="Tahoma"/>
                <w:b/>
                <w:bCs/>
                <w:lang w:val="fr-FR"/>
              </w:rPr>
            </w:pPr>
            <w:r w:rsidRPr="004A14FE">
              <w:rPr>
                <w:rFonts w:ascii="Tahoma" w:hAnsi="Tahoma" w:cs="Tahoma"/>
                <w:sz w:val="22"/>
                <w:szCs w:val="22"/>
                <w:lang w:val="fr-FR"/>
              </w:rPr>
              <w:t>Déclaration d’intention de soumissionner (suivant modèle) timbrée, signée et datée faisant ressortir les noms, prénoms, qualité et nationalité de l’Entrepreneur</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11200B" w:rsidTr="00341E4E">
        <w:tc>
          <w:tcPr>
            <w:tcW w:w="804" w:type="dxa"/>
            <w:shd w:val="clear" w:color="auto" w:fill="FFFFFF"/>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A2</w:t>
            </w:r>
          </w:p>
        </w:tc>
        <w:tc>
          <w:tcPr>
            <w:tcW w:w="7890" w:type="dxa"/>
            <w:shd w:val="clear" w:color="auto" w:fill="FFFFFF"/>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Accord de groupement (le cas échéant)</w:t>
            </w:r>
          </w:p>
        </w:tc>
        <w:tc>
          <w:tcPr>
            <w:tcW w:w="592" w:type="dxa"/>
            <w:shd w:val="clear" w:color="auto" w:fill="FFFFFF"/>
          </w:tcPr>
          <w:p w:rsidR="00AE1A46" w:rsidRPr="004A14FE" w:rsidRDefault="00AE1A46" w:rsidP="00341E4E">
            <w:pPr>
              <w:tabs>
                <w:tab w:val="left" w:pos="1040"/>
              </w:tabs>
              <w:spacing w:before="120" w:after="120"/>
              <w:rPr>
                <w:rFonts w:ascii="Tahoma" w:hAnsi="Tahoma" w:cs="Tahoma"/>
                <w:b/>
                <w:bCs/>
                <w:lang w:val="fr-FR"/>
              </w:rPr>
            </w:pPr>
          </w:p>
        </w:tc>
      </w:tr>
      <w:tr w:rsidR="00AE1A46" w:rsidRPr="0011200B"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Pouvoir de signature (le cas échéant)</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A4</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8F7E9E">
              <w:rPr>
                <w:rFonts w:ascii="Tahoma" w:hAnsi="Tahoma" w:cs="Tahoma"/>
                <w:sz w:val="20"/>
                <w:szCs w:val="22"/>
                <w:lang w:val="fr-FR"/>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A5</w:t>
            </w:r>
          </w:p>
        </w:tc>
        <w:tc>
          <w:tcPr>
            <w:tcW w:w="7890" w:type="dxa"/>
            <w:shd w:val="clear" w:color="auto" w:fill="DEEAF6"/>
          </w:tcPr>
          <w:p w:rsidR="00AE1A46" w:rsidRPr="008F7E9E" w:rsidRDefault="00AE1A46" w:rsidP="00341E4E">
            <w:pPr>
              <w:tabs>
                <w:tab w:val="left" w:pos="1040"/>
              </w:tabs>
              <w:spacing w:before="120" w:after="120"/>
              <w:jc w:val="both"/>
              <w:rPr>
                <w:rFonts w:ascii="Tahoma" w:hAnsi="Tahoma" w:cs="Tahoma"/>
                <w:sz w:val="20"/>
                <w:lang w:val="fr-FR"/>
              </w:rPr>
            </w:pPr>
            <w:r w:rsidRPr="008F7E9E">
              <w:rPr>
                <w:rFonts w:ascii="Tahoma" w:hAnsi="Tahoma" w:cs="Tahoma"/>
                <w:sz w:val="20"/>
                <w:szCs w:val="22"/>
                <w:lang w:val="fr-FR"/>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A6</w:t>
            </w:r>
          </w:p>
        </w:tc>
        <w:tc>
          <w:tcPr>
            <w:tcW w:w="7890" w:type="dxa"/>
            <w:shd w:val="clear" w:color="auto" w:fill="auto"/>
          </w:tcPr>
          <w:p w:rsidR="00AE1A46" w:rsidRPr="008F7E9E" w:rsidRDefault="00AE1A46" w:rsidP="00341E4E">
            <w:pPr>
              <w:tabs>
                <w:tab w:val="left" w:pos="1040"/>
              </w:tabs>
              <w:spacing w:before="120" w:after="120"/>
              <w:jc w:val="both"/>
              <w:rPr>
                <w:rFonts w:ascii="Tahoma" w:hAnsi="Tahoma" w:cs="Tahoma"/>
                <w:b/>
                <w:bCs/>
                <w:sz w:val="20"/>
                <w:lang w:val="fr-FR"/>
              </w:rPr>
            </w:pPr>
            <w:r w:rsidRPr="008F7E9E">
              <w:rPr>
                <w:rFonts w:ascii="Tahoma" w:hAnsi="Tahoma" w:cs="Tahoma"/>
                <w:sz w:val="20"/>
                <w:szCs w:val="22"/>
                <w:lang w:val="fr-FR"/>
              </w:rPr>
              <w:t>L’Attestation de domiciliation bancaire délivrée par un Etablissement bancaire de premier ordre agréé par le MINFI, sauf dispositions contraires prévues par la convention de financement.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A7</w:t>
            </w:r>
          </w:p>
        </w:tc>
        <w:tc>
          <w:tcPr>
            <w:tcW w:w="7890" w:type="dxa"/>
            <w:shd w:val="clear" w:color="auto" w:fill="DEEAF6"/>
          </w:tcPr>
          <w:p w:rsidR="00AE1A46" w:rsidRPr="008F7E9E" w:rsidRDefault="00AE1A46" w:rsidP="00341E4E">
            <w:pPr>
              <w:tabs>
                <w:tab w:val="left" w:pos="1040"/>
              </w:tabs>
              <w:spacing w:before="120" w:after="120"/>
              <w:jc w:val="both"/>
              <w:rPr>
                <w:rFonts w:ascii="Tahoma" w:hAnsi="Tahoma" w:cs="Tahoma"/>
                <w:sz w:val="20"/>
                <w:lang w:val="fr-FR"/>
              </w:rPr>
            </w:pPr>
            <w:r w:rsidRPr="008F7E9E">
              <w:rPr>
                <w:rFonts w:ascii="Tahoma" w:hAnsi="Tahoma" w:cs="Tahoma"/>
                <w:sz w:val="20"/>
                <w:szCs w:val="22"/>
                <w:lang w:val="fr-FR"/>
              </w:rPr>
              <w:t>Une quittance d’achat du Dossier d</w:t>
            </w:r>
            <w:r w:rsidR="008F7E9E">
              <w:rPr>
                <w:rFonts w:ascii="Tahoma" w:hAnsi="Tahoma" w:cs="Tahoma"/>
                <w:sz w:val="20"/>
                <w:szCs w:val="22"/>
                <w:lang w:val="fr-FR"/>
              </w:rPr>
              <w:t>’Appel d’Offres à la Recette Municipale de Gari-Gombo</w:t>
            </w:r>
            <w:r w:rsidRPr="008F7E9E">
              <w:rPr>
                <w:rFonts w:ascii="Tahoma" w:hAnsi="Tahoma" w:cs="Tahoma"/>
                <w:sz w:val="20"/>
                <w:szCs w:val="22"/>
                <w:lang w:val="fr-FR"/>
              </w:rPr>
              <w:t xml:space="preserve"> de 100 000 FCFA</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A8</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Une caution de soumission bancaire, par lot, d’une durée de validité de cent vingt (120) jours. La caution bancaire et la domiciliation bancaire doivent être du même Etablissement.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A9</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Une attestation de non-exclusion des Marchés Publics délivrée par le Directeur Général de l’ARMP ou l’un de ses représentants dûment mandatés.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A10</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 Caisse Nationale de Prévoyance Sociale certifiant que le soumissionnaire a satisfait à ses obligations vis-à-vis de ladite caisse datant de moins de trois mois.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A11</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l’autorité compétente de l’administration fiscale datant de moins de trois mois, certifiant que le soumissionnaire a effectué les déclarations réglementaires en matière d'impôts pour l'exercice en cours.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 xml:space="preserve">CL </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A12</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 xml:space="preserve">La Patente en </w:t>
            </w:r>
            <w:r w:rsidR="009C7173">
              <w:rPr>
                <w:rFonts w:ascii="Tahoma" w:hAnsi="Tahoma" w:cs="Tahoma"/>
                <w:sz w:val="22"/>
                <w:szCs w:val="22"/>
                <w:lang w:val="fr-FR"/>
              </w:rPr>
              <w:t>cours de validité (Exercice 2020</w:t>
            </w:r>
            <w:r w:rsidRPr="004A14FE">
              <w:rPr>
                <w:rFonts w:ascii="Tahoma" w:hAnsi="Tahoma" w:cs="Tahoma"/>
                <w:sz w:val="22"/>
                <w:szCs w:val="22"/>
                <w:lang w:val="fr-FR"/>
              </w:rPr>
              <w: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 carte de contribuable en cours de validité.</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bl>
    <w:p w:rsidR="00AE1A46" w:rsidRPr="004A14FE" w:rsidRDefault="00AE1A46" w:rsidP="00AE1A46">
      <w:pPr>
        <w:spacing w:before="120" w:after="120"/>
        <w:rPr>
          <w:rFonts w:ascii="Tahoma" w:hAnsi="Tahoma" w:cs="Tahoma"/>
          <w:b/>
          <w:i/>
          <w:lang w:val="fr-FR"/>
        </w:rPr>
      </w:pPr>
      <w:r w:rsidRPr="004A14FE">
        <w:rPr>
          <w:rFonts w:ascii="Tahoma" w:hAnsi="Tahoma" w:cs="Tahoma"/>
          <w:b/>
          <w:lang w:val="fr-FR"/>
        </w:rPr>
        <w:t xml:space="preserve">NB : </w:t>
      </w:r>
      <w:r w:rsidRPr="004A14FE">
        <w:rPr>
          <w:rFonts w:ascii="Tahoma" w:hAnsi="Tahoma" w:cs="Tahoma"/>
          <w:b/>
          <w:i/>
          <w:lang w:val="fr-FR"/>
        </w:rPr>
        <w:t>CL = copie légalisée</w:t>
      </w:r>
      <w:r w:rsidRPr="004A14FE">
        <w:rPr>
          <w:rFonts w:ascii="Tahoma" w:hAnsi="Tahoma" w:cs="Tahoma"/>
          <w:b/>
          <w:i/>
          <w:lang w:val="fr-FR"/>
        </w:rPr>
        <w:tab/>
        <w:t>O = original</w:t>
      </w:r>
    </w:p>
    <w:p w:rsidR="00AE1A46" w:rsidRPr="008F7E9E" w:rsidRDefault="00AE1A46" w:rsidP="009C7173">
      <w:pPr>
        <w:spacing w:before="120" w:after="120"/>
        <w:rPr>
          <w:rFonts w:ascii="Tahoma" w:hAnsi="Tahoma" w:cs="Tahoma"/>
          <w:b/>
          <w:lang w:val="fr-FR"/>
        </w:rPr>
      </w:pPr>
      <w:r w:rsidRPr="009C7173">
        <w:rPr>
          <w:rFonts w:ascii="Tahoma" w:hAnsi="Tahoma" w:cs="Tahoma"/>
          <w:b/>
          <w:sz w:val="22"/>
          <w:lang w:val="fr-FR"/>
        </w:rPr>
        <w:t>Pour les groupements, chaque membre du groupement doit présenter un dossier administratif complet ; les pièces A6, A7, A8 étant uniquement présentées par le mandataire du groupement ou chef de file. Le reste en original et daté de moins de trois mois.</w:t>
      </w:r>
      <w:r w:rsidRPr="004A14FE">
        <w:rPr>
          <w:rFonts w:ascii="Tahoma" w:hAnsi="Tahoma" w:cs="Tahoma"/>
          <w:b/>
          <w:bCs/>
          <w:sz w:val="28"/>
          <w:szCs w:val="28"/>
          <w:u w:val="single"/>
          <w:lang w:val="fr-FR"/>
        </w:rPr>
        <w:br w:type="page"/>
      </w:r>
      <w:r w:rsidRPr="004A14FE">
        <w:rPr>
          <w:rFonts w:ascii="Tahoma" w:hAnsi="Tahoma" w:cs="Tahoma"/>
          <w:b/>
          <w:bCs/>
          <w:sz w:val="28"/>
          <w:szCs w:val="28"/>
          <w:u w:val="single"/>
          <w:lang w:val="fr-FR"/>
        </w:rPr>
        <w:lastRenderedPageBreak/>
        <w:t>Tableau 2</w:t>
      </w:r>
      <w:r w:rsidRPr="004A14FE">
        <w:rPr>
          <w:rFonts w:ascii="Tahoma" w:hAnsi="Tahoma" w:cs="Tahoma"/>
          <w:b/>
          <w:bCs/>
          <w:sz w:val="28"/>
          <w:szCs w:val="28"/>
          <w:lang w:val="fr-FR"/>
        </w:rPr>
        <w:t> : Enveloppe B – Volume 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34"/>
        <w:gridCol w:w="8842"/>
      </w:tblGrid>
      <w:tr w:rsidR="00AE1A46" w:rsidRPr="0011200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N°</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technique</w:t>
            </w:r>
          </w:p>
        </w:tc>
      </w:tr>
      <w:tr w:rsidR="00AE1A46" w:rsidRPr="0011200B"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B1</w:t>
            </w:r>
          </w:p>
        </w:tc>
        <w:tc>
          <w:tcPr>
            <w:tcW w:w="8853" w:type="dxa"/>
            <w:shd w:val="clear" w:color="auto" w:fill="DEEAF6"/>
          </w:tcPr>
          <w:p w:rsidR="00AE1A46" w:rsidRPr="004A14FE" w:rsidRDefault="00AE1A46" w:rsidP="00341E4E">
            <w:pPr>
              <w:tabs>
                <w:tab w:val="left" w:pos="709"/>
              </w:tabs>
              <w:spacing w:before="120" w:after="120"/>
              <w:ind w:left="705" w:hanging="705"/>
              <w:jc w:val="both"/>
              <w:rPr>
                <w:rFonts w:ascii="Tahoma" w:hAnsi="Tahoma" w:cs="Tahoma"/>
                <w:b/>
                <w:bCs/>
                <w:lang w:val="fr-FR"/>
              </w:rPr>
            </w:pPr>
            <w:r w:rsidRPr="004A14FE">
              <w:rPr>
                <w:rFonts w:ascii="Tahoma" w:hAnsi="Tahoma" w:cs="Tahoma"/>
                <w:b/>
                <w:bCs/>
                <w:sz w:val="22"/>
                <w:szCs w:val="22"/>
                <w:lang w:val="fr-FR"/>
              </w:rPr>
              <w:t>REFERENCES DE L’ENTREPRISE</w:t>
            </w:r>
          </w:p>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Liste des références de l’entreprise dans les domaines similaires. Une expérience dans les travaux des énergies renouvelables sera un atout. (joindre les attestations de bonne fin d’exécution, les PV de réception de chaque projet ainsi que les 1</w:t>
            </w:r>
            <w:r w:rsidRPr="004A14FE">
              <w:rPr>
                <w:rFonts w:ascii="Tahoma" w:hAnsi="Tahoma" w:cs="Tahoma"/>
                <w:sz w:val="22"/>
                <w:szCs w:val="22"/>
                <w:vertAlign w:val="superscript"/>
                <w:lang w:val="fr-FR"/>
              </w:rPr>
              <w:t>ères</w:t>
            </w:r>
            <w:r w:rsidRPr="004A14FE">
              <w:rPr>
                <w:rFonts w:ascii="Tahoma" w:hAnsi="Tahoma" w:cs="Tahoma"/>
                <w:sz w:val="22"/>
                <w:szCs w:val="22"/>
                <w:lang w:val="fr-FR"/>
              </w:rPr>
              <w:t xml:space="preserve"> et dernières pages des marchés).</w:t>
            </w:r>
          </w:p>
        </w:tc>
      </w:tr>
      <w:tr w:rsidR="00AE1A46" w:rsidRPr="0011200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B2</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lang w:val="fr-FR"/>
              </w:rPr>
            </w:pPr>
            <w:r w:rsidRPr="004A14FE">
              <w:rPr>
                <w:rFonts w:ascii="Tahoma" w:hAnsi="Tahoma" w:cs="Tahoma"/>
                <w:b/>
                <w:sz w:val="22"/>
                <w:szCs w:val="22"/>
                <w:lang w:val="fr-FR"/>
              </w:rPr>
              <w:t>MOYENS HUMAINS</w:t>
            </w:r>
          </w:p>
          <w:p w:rsidR="00AE1A46" w:rsidRPr="004A14FE" w:rsidRDefault="00AE1A46" w:rsidP="00341E4E">
            <w:pPr>
              <w:tabs>
                <w:tab w:val="left" w:pos="1040"/>
              </w:tabs>
              <w:spacing w:before="60" w:after="60"/>
              <w:jc w:val="both"/>
              <w:rPr>
                <w:rFonts w:ascii="Tahoma" w:hAnsi="Tahoma" w:cs="Tahoma"/>
                <w:lang w:val="fr-FR"/>
              </w:rPr>
            </w:pPr>
            <w:r w:rsidRPr="004A14FE">
              <w:rPr>
                <w:rFonts w:ascii="Tahoma" w:hAnsi="Tahoma" w:cs="Tahoma"/>
                <w:sz w:val="22"/>
                <w:szCs w:val="22"/>
                <w:lang w:val="fr-FR"/>
              </w:rPr>
              <w:t>Note technique détaillée concernant la qualité du personnel clé à savoir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Cs/>
                <w:lang w:val="fr-FR"/>
              </w:rPr>
            </w:pPr>
            <w:r w:rsidRPr="004A14FE">
              <w:rPr>
                <w:rFonts w:ascii="Tahoma" w:hAnsi="Tahoma" w:cs="Tahoma"/>
                <w:b/>
                <w:bCs/>
                <w:sz w:val="22"/>
                <w:szCs w:val="22"/>
                <w:lang w:val="fr-FR"/>
              </w:rPr>
              <w:t xml:space="preserve">Le Chef de Projet : </w:t>
            </w:r>
            <w:r w:rsidRPr="004A14FE">
              <w:rPr>
                <w:rFonts w:ascii="Tahoma" w:hAnsi="Tahoma" w:cs="Tahoma"/>
                <w:bCs/>
                <w:sz w:val="22"/>
                <w:szCs w:val="22"/>
                <w:lang w:val="fr-FR"/>
              </w:rPr>
              <w:t>Ingénieur du Génie industriel ou du Génie électrique, justifiant d’une formation dans les énergies renouvelables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Conducteur de travaux : </w:t>
            </w:r>
            <w:r w:rsidRPr="004A14FE">
              <w:rPr>
                <w:rFonts w:ascii="Tahoma" w:hAnsi="Tahoma" w:cs="Tahoma"/>
                <w:bCs/>
                <w:sz w:val="22"/>
                <w:szCs w:val="22"/>
                <w:lang w:val="fr-FR"/>
              </w:rPr>
              <w:t>de formation Ingénieur de même filière que le chef de projet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Chef de chantier </w:t>
            </w:r>
            <w:r w:rsidRPr="004A14FE">
              <w:rPr>
                <w:rFonts w:ascii="Tahoma" w:hAnsi="Tahoma" w:cs="Tahoma"/>
                <w:bCs/>
                <w:sz w:val="22"/>
                <w:szCs w:val="22"/>
                <w:lang w:val="fr-FR"/>
              </w:rPr>
              <w:t>de formation Technicien Supérieur en électricité ou électromécanique.</w:t>
            </w:r>
          </w:p>
          <w:p w:rsidR="00AE1A46" w:rsidRPr="004A14FE" w:rsidRDefault="00AE1A46" w:rsidP="00341E4E">
            <w:pPr>
              <w:tabs>
                <w:tab w:val="left" w:pos="709"/>
              </w:tabs>
              <w:spacing w:before="60" w:after="60"/>
              <w:jc w:val="both"/>
              <w:rPr>
                <w:rFonts w:ascii="Tahoma" w:hAnsi="Tahoma" w:cs="Tahoma"/>
                <w:bCs/>
                <w:lang w:val="fr-FR"/>
              </w:rPr>
            </w:pPr>
            <w:r w:rsidRPr="004A14FE">
              <w:rPr>
                <w:rFonts w:ascii="Tahoma" w:hAnsi="Tahoma" w:cs="Tahoma"/>
                <w:bCs/>
                <w:sz w:val="22"/>
                <w:szCs w:val="22"/>
                <w:lang w:val="fr-FR"/>
              </w:rPr>
              <w:t>Organisation de l’entreprise et organigramme du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CV du personnel d’encadrement affecté au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De même, le soumissionnaire fournira la liste du personnel d’appui qualifié ainsi qu’il suit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 xml:space="preserve">Un ingénieur électricien et </w:t>
            </w:r>
            <w:r w:rsidR="0009252F" w:rsidRPr="004A14FE">
              <w:rPr>
                <w:rFonts w:ascii="Tahoma" w:hAnsi="Tahoma" w:cs="Tahoma"/>
                <w:sz w:val="22"/>
                <w:szCs w:val="22"/>
                <w:lang w:val="fr-FR"/>
              </w:rPr>
              <w:t>disciplines</w:t>
            </w:r>
            <w:r w:rsidRPr="004A14FE">
              <w:rPr>
                <w:rFonts w:ascii="Tahoma" w:hAnsi="Tahoma" w:cs="Tahoma"/>
                <w:sz w:val="22"/>
                <w:szCs w:val="22"/>
                <w:lang w:val="fr-FR"/>
              </w:rPr>
              <w:t xml:space="preserve">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électricien et disciplines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avec expérience spécifique dans le photovoltaïque</w:t>
            </w:r>
          </w:p>
        </w:tc>
      </w:tr>
      <w:tr w:rsidR="00AE1A46" w:rsidRPr="0011200B"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B3</w:t>
            </w:r>
          </w:p>
        </w:tc>
        <w:tc>
          <w:tcPr>
            <w:tcW w:w="8853" w:type="dxa"/>
            <w:shd w:val="clear" w:color="auto" w:fill="DEEAF6"/>
          </w:tcPr>
          <w:p w:rsidR="00AE1A46" w:rsidRPr="004A14FE" w:rsidRDefault="00AE1A46" w:rsidP="00341E4E">
            <w:pPr>
              <w:spacing w:before="120" w:after="120"/>
              <w:jc w:val="both"/>
              <w:rPr>
                <w:rFonts w:ascii="Tahoma" w:hAnsi="Tahoma" w:cs="Tahoma"/>
                <w:b/>
                <w:lang w:val="fr-FR"/>
              </w:rPr>
            </w:pPr>
            <w:r w:rsidRPr="004A14FE">
              <w:rPr>
                <w:rFonts w:ascii="Tahoma" w:hAnsi="Tahoma" w:cs="Tahoma"/>
                <w:b/>
                <w:sz w:val="22"/>
                <w:szCs w:val="22"/>
                <w:lang w:val="fr-FR"/>
              </w:rPr>
              <w:t>MOYENS LOGISTIQUES</w:t>
            </w:r>
          </w:p>
          <w:p w:rsidR="00AE1A46" w:rsidRPr="004A14FE" w:rsidRDefault="00AE1A46" w:rsidP="00341E4E">
            <w:pPr>
              <w:spacing w:before="120" w:after="120"/>
              <w:jc w:val="both"/>
              <w:rPr>
                <w:rFonts w:ascii="Tahoma" w:hAnsi="Tahoma" w:cs="Tahoma"/>
                <w:lang w:val="fr-FR"/>
              </w:rPr>
            </w:pPr>
            <w:r w:rsidRPr="004A14FE">
              <w:rPr>
                <w:rFonts w:ascii="Tahoma" w:hAnsi="Tahoma" w:cs="Tahoma"/>
                <w:sz w:val="22"/>
                <w:szCs w:val="22"/>
                <w:lang w:val="fr-FR"/>
              </w:rPr>
              <w:t>Note technique détaillée concernant les moyens logistiques clé à savoir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roulants (pick-up, voitures de liaison)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sécurité (EPI)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mesure (</w:t>
            </w:r>
            <w:r w:rsidR="0009252F" w:rsidRPr="004A14FE">
              <w:rPr>
                <w:rFonts w:ascii="Tahoma" w:hAnsi="Tahoma" w:cs="Tahoma"/>
                <w:sz w:val="22"/>
                <w:szCs w:val="22"/>
                <w:lang w:val="fr-FR"/>
              </w:rPr>
              <w:t>Solari mètre</w:t>
            </w:r>
            <w:r w:rsidRPr="004A14FE">
              <w:rPr>
                <w:rFonts w:ascii="Tahoma" w:hAnsi="Tahoma" w:cs="Tahoma"/>
                <w:sz w:val="22"/>
                <w:szCs w:val="22"/>
                <w:lang w:val="fr-FR"/>
              </w:rPr>
              <w:t>, GPS, multimètre).</w:t>
            </w:r>
          </w:p>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Pour chacun des équipements ci-dessus, le soumissionnaire fournira les pièces justificatives nécessaires.</w:t>
            </w:r>
          </w:p>
        </w:tc>
      </w:tr>
      <w:tr w:rsidR="00AE1A46" w:rsidRPr="0011200B"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B4</w:t>
            </w:r>
          </w:p>
        </w:tc>
        <w:tc>
          <w:tcPr>
            <w:tcW w:w="8853" w:type="dxa"/>
            <w:shd w:val="clear" w:color="auto" w:fill="auto"/>
          </w:tcPr>
          <w:p w:rsidR="00AE1A46" w:rsidRPr="004A14FE" w:rsidRDefault="00AE1A46" w:rsidP="00341E4E">
            <w:pPr>
              <w:tabs>
                <w:tab w:val="left" w:pos="317"/>
              </w:tabs>
              <w:spacing w:before="120" w:after="120"/>
              <w:ind w:left="34"/>
              <w:jc w:val="both"/>
              <w:rPr>
                <w:rFonts w:ascii="Tahoma" w:hAnsi="Tahoma" w:cs="Tahoma"/>
                <w:b/>
                <w:lang w:val="fr-FR"/>
              </w:rPr>
            </w:pPr>
            <w:r w:rsidRPr="004A14FE">
              <w:rPr>
                <w:rFonts w:ascii="Tahoma" w:hAnsi="Tahoma" w:cs="Tahoma"/>
                <w:b/>
                <w:sz w:val="22"/>
                <w:szCs w:val="22"/>
                <w:lang w:val="fr-FR"/>
              </w:rPr>
              <w:t>SPECIFICATIONS TECHNIQUES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Rapport de visite de site ressortant le plan de masse de l’EISGIP,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méthodologique que le soumissionnaire mettra en œuvre ressortant clairement le planning d’exécution des travaux et le planning d’approvisionnement.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de calcul indiquant le dimensionnement des principaux équipements (champ photovoltaïque, batteries, régulateur, onduleur).</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 xml:space="preserve">Fiche technique synthétisant les principales caractéristiques techniques des différentes composantes de l’ouvrage, le système de maintenance préconisé et les </w:t>
            </w:r>
            <w:r w:rsidRPr="004A14FE">
              <w:rPr>
                <w:rFonts w:ascii="Tahoma" w:hAnsi="Tahoma" w:cs="Tahoma"/>
                <w:sz w:val="22"/>
                <w:szCs w:val="22"/>
                <w:lang w:val="fr-FR"/>
              </w:rPr>
              <w:lastRenderedPageBreak/>
              <w:t>schémas y afférents conformément au modèle présenté dans le CCTP.</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 xml:space="preserve">Documents justifiant la qualité, l’origine et les spécifications techniques des principaux équipements (contrats avec les fournisseurs, devis ou factures </w:t>
            </w:r>
            <w:r w:rsidR="009C7173" w:rsidRPr="004A14FE">
              <w:rPr>
                <w:rFonts w:ascii="Tahoma" w:hAnsi="Tahoma" w:cs="Tahoma"/>
                <w:sz w:val="22"/>
                <w:szCs w:val="22"/>
                <w:lang w:val="fr-FR"/>
              </w:rPr>
              <w:t>pro-forma</w:t>
            </w:r>
            <w:r w:rsidRPr="004A14FE">
              <w:rPr>
                <w:rFonts w:ascii="Tahoma" w:hAnsi="Tahoma" w:cs="Tahoma"/>
                <w:sz w:val="22"/>
                <w:szCs w:val="22"/>
                <w:lang w:val="fr-FR"/>
              </w:rPr>
              <w:t>, dossiers techniques des équipements)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Cahier des Clauses Techniques Particulières complété et paraphé à chaque page, daté, signé à la dernière page avec le nom du soumissionnaire.</w:t>
            </w:r>
          </w:p>
        </w:tc>
      </w:tr>
    </w:tbl>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t>Tableau 3</w:t>
      </w:r>
      <w:r w:rsidRPr="004A14FE">
        <w:rPr>
          <w:rFonts w:ascii="Tahoma" w:hAnsi="Tahoma" w:cs="Tahoma"/>
          <w:b/>
          <w:bCs/>
          <w:sz w:val="28"/>
          <w:szCs w:val="28"/>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AE1A46" w:rsidRPr="0011200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N°</w:t>
            </w:r>
          </w:p>
        </w:tc>
        <w:tc>
          <w:tcPr>
            <w:tcW w:w="8487"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financière</w:t>
            </w:r>
          </w:p>
        </w:tc>
      </w:tr>
      <w:tr w:rsidR="00AE1A46" w:rsidRPr="0011200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C1</w:t>
            </w:r>
          </w:p>
        </w:tc>
        <w:tc>
          <w:tcPr>
            <w:tcW w:w="8487" w:type="dxa"/>
            <w:shd w:val="clear" w:color="auto" w:fill="DEEAF6"/>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La soumission de l’entreprise suivant le modèle joint au DAO, timbrée, datée et signée.</w:t>
            </w:r>
          </w:p>
        </w:tc>
      </w:tr>
      <w:tr w:rsidR="00AE1A46" w:rsidRPr="0011200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C2</w:t>
            </w:r>
          </w:p>
        </w:tc>
        <w:tc>
          <w:tcPr>
            <w:tcW w:w="8487" w:type="dxa"/>
            <w:shd w:val="clear" w:color="auto" w:fill="auto"/>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Le bordereau des prix unitaires conforme au cadre donné dans le DAO paraphé et signé.</w:t>
            </w:r>
          </w:p>
        </w:tc>
      </w:tr>
      <w:tr w:rsidR="00AE1A46" w:rsidRPr="0011200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C3</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détail quantitatif et estimatif conforme au cadre donné dans le DAO, paraphé et signé.</w:t>
            </w:r>
          </w:p>
        </w:tc>
      </w:tr>
      <w:tr w:rsidR="00AE1A46" w:rsidRPr="0011200B"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C4</w:t>
            </w:r>
          </w:p>
        </w:tc>
        <w:tc>
          <w:tcPr>
            <w:tcW w:w="8487" w:type="dxa"/>
            <w:shd w:val="clear" w:color="auto" w:fill="auto"/>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sous-détail des prix conforme au cadre donné dans le DAO signé et paraphé.</w:t>
            </w:r>
          </w:p>
        </w:tc>
      </w:tr>
      <w:tr w:rsidR="00AE1A46" w:rsidRPr="0011200B"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C5</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lang w:val="fr-FR"/>
              </w:rPr>
            </w:pPr>
            <w:r w:rsidRPr="004A14FE">
              <w:rPr>
                <w:rFonts w:ascii="Tahoma" w:hAnsi="Tahoma" w:cs="Tahoma"/>
                <w:sz w:val="22"/>
                <w:szCs w:val="22"/>
                <w:lang w:val="fr-FR"/>
              </w:rPr>
              <w:t>Le Cahier des Clauses Administratives Particulières (CCAP) complété, paraphé à chaque page et signé à la dernière page.</w:t>
            </w:r>
          </w:p>
        </w:tc>
      </w:tr>
    </w:tbl>
    <w:p w:rsidR="00AE1A46" w:rsidRPr="004A14FE" w:rsidRDefault="00AE1A46" w:rsidP="00AE1A46">
      <w:pPr>
        <w:spacing w:before="120" w:after="120"/>
        <w:ind w:left="705" w:hanging="705"/>
        <w:jc w:val="both"/>
        <w:rPr>
          <w:rFonts w:ascii="Tahoma" w:hAnsi="Tahoma" w:cs="Tahoma"/>
          <w:b/>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435" w:name="_Toc381792109"/>
      <w:bookmarkStart w:id="436" w:name="_Toc385855450"/>
      <w:bookmarkStart w:id="437" w:name="_Toc390244128"/>
      <w:bookmarkStart w:id="438" w:name="_Toc408376518"/>
      <w:bookmarkStart w:id="439" w:name="_Toc408629619"/>
      <w:bookmarkStart w:id="440" w:name="_Toc411866195"/>
      <w:bookmarkStart w:id="441" w:name="_Toc439908815"/>
      <w:bookmarkStart w:id="442" w:name="_Toc1120887"/>
      <w:r w:rsidRPr="004A14FE">
        <w:rPr>
          <w:rFonts w:ascii="Tahoma" w:hAnsi="Tahoma" w:cs="Tahoma"/>
          <w:i w:val="0"/>
          <w:sz w:val="24"/>
          <w:szCs w:val="24"/>
          <w:u w:val="single"/>
          <w:lang w:val="fr-FR"/>
        </w:rPr>
        <w:t>Article 11 :</w:t>
      </w:r>
      <w:r w:rsidRPr="004A14FE">
        <w:rPr>
          <w:rFonts w:ascii="Tahoma" w:hAnsi="Tahoma" w:cs="Tahoma"/>
          <w:i w:val="0"/>
          <w:sz w:val="24"/>
          <w:szCs w:val="24"/>
          <w:lang w:val="fr-FR"/>
        </w:rPr>
        <w:t xml:space="preserve"> Remise des offres</w:t>
      </w:r>
      <w:bookmarkEnd w:id="435"/>
      <w:bookmarkEnd w:id="436"/>
      <w:bookmarkEnd w:id="437"/>
      <w:bookmarkEnd w:id="438"/>
      <w:bookmarkEnd w:id="439"/>
      <w:bookmarkEnd w:id="440"/>
      <w:bookmarkEnd w:id="441"/>
      <w:bookmarkEnd w:id="442"/>
    </w:p>
    <w:p w:rsidR="00AE1A46" w:rsidRPr="00D90962"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six  (06) copies marquées comme tels devra parvenir à la Commune de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w:t>
      </w:r>
      <w:r w:rsidR="009C7173">
        <w:rPr>
          <w:rFonts w:ascii="Tahoma" w:hAnsi="Tahoma" w:cs="Tahoma"/>
          <w:color w:val="000000" w:themeColor="text1"/>
          <w:lang w:val="fr-FR"/>
        </w:rPr>
        <w:t>BP : 63 YOKADOUMA</w:t>
      </w:r>
      <w:r w:rsidRPr="00D90962">
        <w:rPr>
          <w:rFonts w:ascii="Tahoma" w:hAnsi="Tahoma" w:cs="Tahoma"/>
          <w:color w:val="000000" w:themeColor="text1"/>
          <w:lang w:val="fr-FR"/>
        </w:rPr>
        <w:t>, Tél :</w:t>
      </w:r>
      <w:r w:rsidR="009C7173">
        <w:rPr>
          <w:rFonts w:ascii="Tahoma" w:hAnsi="Tahoma" w:cs="Tahoma"/>
          <w:color w:val="000000" w:themeColor="text1"/>
          <w:lang w:val="fr-FR"/>
        </w:rPr>
        <w:t xml:space="preserve"> 696 25 92 46</w:t>
      </w:r>
      <w:r w:rsidRPr="00D90962">
        <w:rPr>
          <w:rFonts w:ascii="Tahoma" w:hAnsi="Tahoma" w:cs="Tahoma"/>
          <w:color w:val="000000" w:themeColor="text1"/>
          <w:lang w:val="fr-FR"/>
        </w:rPr>
        <w:t xml:space="preserve">, au plus tard le  _______________ à 11 heures, heure locale sous enveloppe cachetée adressée au Maire de la Commune de </w:t>
      </w:r>
      <w:r w:rsidR="00493A87" w:rsidRPr="00493A87">
        <w:rPr>
          <w:rFonts w:ascii="Tahoma" w:hAnsi="Tahoma" w:cs="Tahoma"/>
          <w:color w:val="000000" w:themeColor="text1"/>
          <w:lang w:val="fr-FR"/>
        </w:rPr>
        <w:t>Gari-Gombo</w:t>
      </w:r>
      <w:r>
        <w:rPr>
          <w:rFonts w:ascii="Tahoma" w:hAnsi="Tahoma" w:cs="Tahoma"/>
          <w:color w:val="000000" w:themeColor="text1"/>
          <w:lang w:val="fr-FR"/>
        </w:rPr>
        <w:t xml:space="preserve"> avec la mention.</w:t>
      </w:r>
    </w:p>
    <w:p w:rsidR="00AE1A46" w:rsidRPr="004A14FE" w:rsidRDefault="00AE1A46" w:rsidP="00AE1A46">
      <w:pPr>
        <w:spacing w:before="120" w:after="120"/>
        <w:jc w:val="both"/>
        <w:rPr>
          <w:rFonts w:ascii="Tahoma" w:hAnsi="Tahoma" w:cs="Tahoma"/>
          <w:lang w:val="fr-FR"/>
        </w:rPr>
      </w:pP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9419E6">
      <w:pPr>
        <w:spacing w:before="120" w:after="120" w:line="360" w:lineRule="auto"/>
        <w:jc w:val="center"/>
        <w:rPr>
          <w:rFonts w:ascii="Tahoma" w:hAnsi="Tahoma" w:cs="Tahoma"/>
          <w:b/>
          <w:lang w:val="fr-FR"/>
        </w:rPr>
      </w:pPr>
      <w:r>
        <w:rPr>
          <w:rFonts w:ascii="Tahoma" w:hAnsi="Tahoma" w:cs="Tahoma"/>
          <w:b/>
          <w:lang w:val="fr-FR"/>
        </w:rPr>
        <w:t>N°_____/AONO/C/GGBO/SG</w:t>
      </w:r>
      <w:r w:rsidR="00493A87">
        <w:rPr>
          <w:rFonts w:ascii="Tahoma" w:hAnsi="Tahoma" w:cs="Tahoma"/>
          <w:b/>
          <w:lang w:val="fr-FR"/>
        </w:rPr>
        <w:t>/CI</w:t>
      </w:r>
      <w:r w:rsidR="009C7173">
        <w:rPr>
          <w:rFonts w:ascii="Tahoma" w:hAnsi="Tahoma" w:cs="Tahoma"/>
          <w:b/>
          <w:lang w:val="fr-FR"/>
        </w:rPr>
        <w:t>PM/2020</w:t>
      </w:r>
      <w:r w:rsidR="00AE1A46" w:rsidRPr="00E2144B">
        <w:rPr>
          <w:rFonts w:ascii="Tahoma" w:hAnsi="Tahoma" w:cs="Tahoma"/>
          <w:b/>
          <w:lang w:val="fr-FR"/>
        </w:rPr>
        <w:t xml:space="preserve"> DU </w:t>
      </w:r>
      <w:r>
        <w:rPr>
          <w:rFonts w:ascii="Tahoma" w:hAnsi="Tahoma" w:cs="Tahoma"/>
          <w:b/>
          <w:lang w:val="fr-FR"/>
        </w:rPr>
        <w:t>___________</w:t>
      </w:r>
    </w:p>
    <w:p w:rsidR="009C7173" w:rsidRDefault="00AE1A46" w:rsidP="009419E6">
      <w:pPr>
        <w:pStyle w:val="Pieddepage"/>
        <w:spacing w:before="0" w:after="0" w:line="360" w:lineRule="auto"/>
        <w:ind w:right="357" w:firstLine="0"/>
        <w:jc w:val="center"/>
        <w:rPr>
          <w:rFonts w:ascii="Tahoma" w:hAnsi="Tahoma" w:cs="Tahoma"/>
          <w:b/>
          <w:bCs/>
          <w:iCs/>
          <w:lang w:val="fr-FR"/>
        </w:rPr>
      </w:pPr>
      <w:r w:rsidRPr="004A14FE">
        <w:rPr>
          <w:rFonts w:ascii="Tahoma" w:hAnsi="Tahoma" w:cs="Tahoma"/>
          <w:b/>
          <w:bCs/>
          <w:iCs/>
          <w:lang w:val="fr-FR"/>
        </w:rPr>
        <w:t>POUR LA CONSTRUCTIO</w:t>
      </w:r>
      <w:r w:rsidR="00493A87">
        <w:rPr>
          <w:rFonts w:ascii="Tahoma" w:hAnsi="Tahoma" w:cs="Tahoma"/>
          <w:b/>
          <w:bCs/>
          <w:iCs/>
          <w:lang w:val="fr-FR"/>
        </w:rPr>
        <w:t>N</w:t>
      </w:r>
      <w:r w:rsidR="00612FA1">
        <w:rPr>
          <w:rFonts w:ascii="Tahoma" w:hAnsi="Tahoma" w:cs="Tahoma"/>
          <w:b/>
          <w:bCs/>
          <w:iCs/>
          <w:lang w:val="fr-FR"/>
        </w:rPr>
        <w:t xml:space="preserve"> D’UNE</w:t>
      </w:r>
      <w:r w:rsidRPr="004A14FE">
        <w:rPr>
          <w:rFonts w:ascii="Tahoma" w:hAnsi="Tahoma" w:cs="Tahoma"/>
          <w:b/>
          <w:bCs/>
          <w:iCs/>
          <w:lang w:val="fr-FR"/>
        </w:rPr>
        <w:t xml:space="preserve"> MINI-CENTRALE PHOTOVOLTAIQUE</w:t>
      </w:r>
      <w:r w:rsidR="00612FA1">
        <w:rPr>
          <w:rFonts w:ascii="Tahoma" w:hAnsi="Tahoma" w:cs="Tahoma"/>
          <w:b/>
          <w:bCs/>
          <w:iCs/>
          <w:lang w:val="fr-FR"/>
        </w:rPr>
        <w:t xml:space="preserve"> DANS LA</w:t>
      </w:r>
      <w:r w:rsidRPr="004A14FE">
        <w:rPr>
          <w:rFonts w:ascii="Tahoma" w:hAnsi="Tahoma" w:cs="Tahoma"/>
          <w:b/>
          <w:bCs/>
          <w:iCs/>
          <w:lang w:val="fr-FR"/>
        </w:rPr>
        <w:t xml:space="preserve"> LOCALITÉ</w:t>
      </w:r>
      <w:r w:rsidR="00612FA1">
        <w:rPr>
          <w:rFonts w:ascii="Tahoma" w:hAnsi="Tahoma" w:cs="Tahoma"/>
          <w:b/>
          <w:bCs/>
          <w:iCs/>
          <w:lang w:val="fr-FR"/>
        </w:rPr>
        <w:t xml:space="preserve"> DE</w:t>
      </w:r>
      <w:r w:rsidR="009C7173">
        <w:rPr>
          <w:rFonts w:ascii="Tahoma" w:hAnsi="Tahoma" w:cs="Tahoma"/>
          <w:b/>
          <w:bCs/>
          <w:iCs/>
          <w:lang w:val="fr-FR"/>
        </w:rPr>
        <w:t xml:space="preserve"> MOMZOPIA</w:t>
      </w:r>
      <w:r w:rsidR="00493A87">
        <w:rPr>
          <w:rFonts w:ascii="Tahoma" w:hAnsi="Tahoma" w:cs="Tahoma"/>
          <w:b/>
          <w:bCs/>
          <w:iCs/>
          <w:lang w:val="fr-FR"/>
        </w:rPr>
        <w:t>,</w:t>
      </w:r>
      <w:r w:rsidRPr="004A14FE">
        <w:rPr>
          <w:rFonts w:ascii="Tahoma" w:hAnsi="Tahoma" w:cs="Tahoma"/>
          <w:b/>
          <w:bCs/>
          <w:iCs/>
          <w:lang w:val="fr-FR"/>
        </w:rPr>
        <w:t xml:space="preserve"> ARRONDISSEMENT DE </w:t>
      </w:r>
    </w:p>
    <w:p w:rsidR="00AE1A46" w:rsidRPr="003506A4" w:rsidRDefault="00493A87" w:rsidP="009419E6">
      <w:pPr>
        <w:pStyle w:val="Pieddepage"/>
        <w:spacing w:before="0" w:after="0" w:line="360" w:lineRule="auto"/>
        <w:ind w:right="357" w:firstLine="0"/>
        <w:jc w:val="center"/>
        <w:rPr>
          <w:rFonts w:ascii="Tahoma" w:hAnsi="Tahoma" w:cs="Tahoma"/>
          <w:b/>
          <w:bCs/>
          <w:iCs/>
          <w:lang w:val="fr-FR"/>
        </w:rPr>
      </w:pPr>
      <w:r w:rsidRPr="00493A87">
        <w:rPr>
          <w:rFonts w:ascii="Tahoma" w:hAnsi="Tahoma" w:cs="Tahoma"/>
          <w:b/>
          <w:bCs/>
          <w:iCs/>
          <w:lang w:val="fr-FR"/>
        </w:rPr>
        <w:t>GARI-GOMBO</w:t>
      </w:r>
      <w:r w:rsidR="009C7173">
        <w:rPr>
          <w:rFonts w:ascii="Tahoma" w:hAnsi="Tahoma" w:cs="Tahoma"/>
          <w:b/>
          <w:bCs/>
          <w:iCs/>
          <w:lang w:val="fr-FR"/>
        </w:rPr>
        <w:t>,</w:t>
      </w:r>
      <w:r w:rsidR="00AE1A46" w:rsidRPr="004A14FE">
        <w:rPr>
          <w:rFonts w:ascii="Tahoma" w:hAnsi="Tahoma" w:cs="Tahoma"/>
          <w:b/>
          <w:bCs/>
          <w:iCs/>
          <w:lang w:val="fr-FR"/>
        </w:rPr>
        <w:t>DEPARTEMENT DE LA BOUMBA ET NGOKO</w:t>
      </w:r>
    </w:p>
    <w:p w:rsidR="00AE1A46" w:rsidRPr="004A14FE" w:rsidRDefault="009C7173" w:rsidP="009419E6">
      <w:pPr>
        <w:spacing w:before="120" w:after="120" w:line="360" w:lineRule="auto"/>
        <w:jc w:val="center"/>
        <w:rPr>
          <w:rFonts w:ascii="Tahoma" w:hAnsi="Tahoma" w:cs="Tahoma"/>
          <w:b/>
          <w:lang w:val="fr-FR"/>
        </w:rPr>
      </w:pPr>
      <w:r>
        <w:rPr>
          <w:rFonts w:ascii="Tahoma" w:hAnsi="Tahoma" w:cs="Tahoma"/>
          <w:b/>
          <w:lang w:val="fr-FR"/>
        </w:rPr>
        <w:t>Financement : BIP 2020</w:t>
      </w:r>
    </w:p>
    <w:p w:rsidR="009419E6" w:rsidRPr="004A14FE" w:rsidRDefault="00AE1A46" w:rsidP="008F7E9E">
      <w:pPr>
        <w:spacing w:before="120" w:after="120" w:line="360" w:lineRule="auto"/>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2"/>
        <w:spacing w:before="120" w:after="120"/>
        <w:rPr>
          <w:rFonts w:ascii="Tahoma" w:hAnsi="Tahoma" w:cs="Tahoma"/>
          <w:i w:val="0"/>
          <w:sz w:val="24"/>
          <w:szCs w:val="24"/>
          <w:lang w:val="fr-FR"/>
        </w:rPr>
      </w:pPr>
      <w:bookmarkStart w:id="443" w:name="_Toc381792110"/>
      <w:bookmarkStart w:id="444" w:name="_Toc385855451"/>
      <w:bookmarkStart w:id="445" w:name="_Toc390244129"/>
      <w:bookmarkStart w:id="446" w:name="_Toc408376519"/>
      <w:bookmarkStart w:id="447" w:name="_Toc408629620"/>
      <w:bookmarkStart w:id="448" w:name="_Toc411866196"/>
      <w:bookmarkStart w:id="449" w:name="_Toc439908816"/>
      <w:bookmarkStart w:id="450" w:name="_Toc1120888"/>
      <w:r w:rsidRPr="004A14FE">
        <w:rPr>
          <w:rFonts w:ascii="Tahoma" w:hAnsi="Tahoma" w:cs="Tahoma"/>
          <w:i w:val="0"/>
          <w:sz w:val="24"/>
          <w:szCs w:val="24"/>
          <w:u w:val="single"/>
          <w:lang w:val="fr-FR"/>
        </w:rPr>
        <w:lastRenderedPageBreak/>
        <w:t>Article 12 :</w:t>
      </w:r>
      <w:r w:rsidRPr="004A14FE">
        <w:rPr>
          <w:rFonts w:ascii="Tahoma" w:hAnsi="Tahoma" w:cs="Tahoma"/>
          <w:i w:val="0"/>
          <w:sz w:val="24"/>
          <w:szCs w:val="24"/>
          <w:lang w:val="fr-FR"/>
        </w:rPr>
        <w:t xml:space="preserve"> Conformité de l’offre</w:t>
      </w:r>
      <w:bookmarkEnd w:id="443"/>
      <w:bookmarkEnd w:id="444"/>
      <w:bookmarkEnd w:id="445"/>
      <w:bookmarkEnd w:id="446"/>
      <w:bookmarkEnd w:id="447"/>
      <w:bookmarkEnd w:id="448"/>
      <w:bookmarkEnd w:id="449"/>
      <w:bookmarkEnd w:id="4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soumissionnaire devra présenter une offre conforme aux dispositions du Dossier d’Appel d’Offres sous peine de rejet.</w:t>
      </w:r>
    </w:p>
    <w:p w:rsidR="00AE1A46" w:rsidRPr="004A14FE" w:rsidRDefault="00AE1A46" w:rsidP="00AE1A46">
      <w:pPr>
        <w:pStyle w:val="Titre2"/>
        <w:spacing w:before="120" w:after="120"/>
        <w:rPr>
          <w:rFonts w:ascii="Tahoma" w:hAnsi="Tahoma" w:cs="Tahoma"/>
          <w:i w:val="0"/>
          <w:sz w:val="24"/>
          <w:szCs w:val="24"/>
          <w:lang w:val="fr-FR"/>
        </w:rPr>
      </w:pPr>
      <w:bookmarkStart w:id="451" w:name="_Toc381792111"/>
      <w:bookmarkStart w:id="452" w:name="_Toc385855452"/>
      <w:bookmarkStart w:id="453" w:name="_Toc390244130"/>
      <w:bookmarkStart w:id="454" w:name="_Toc408376520"/>
      <w:bookmarkStart w:id="455" w:name="_Toc408629621"/>
      <w:bookmarkStart w:id="456" w:name="_Toc411866197"/>
      <w:bookmarkStart w:id="457" w:name="_Toc439908817"/>
      <w:bookmarkStart w:id="458" w:name="_Toc1120889"/>
      <w:r w:rsidRPr="004A14FE">
        <w:rPr>
          <w:rFonts w:ascii="Tahoma" w:hAnsi="Tahoma" w:cs="Tahoma"/>
          <w:i w:val="0"/>
          <w:sz w:val="24"/>
          <w:szCs w:val="24"/>
          <w:u w:val="single"/>
          <w:lang w:val="fr-FR"/>
        </w:rPr>
        <w:t>Article 13 :</w:t>
      </w:r>
      <w:r w:rsidRPr="004A14FE">
        <w:rPr>
          <w:rFonts w:ascii="Tahoma" w:hAnsi="Tahoma" w:cs="Tahoma"/>
          <w:i w:val="0"/>
          <w:sz w:val="24"/>
          <w:szCs w:val="24"/>
          <w:lang w:val="fr-FR"/>
        </w:rPr>
        <w:t xml:space="preserve"> Ouverture des plis et évaluation des offres</w:t>
      </w:r>
      <w:bookmarkEnd w:id="451"/>
      <w:bookmarkEnd w:id="452"/>
      <w:bookmarkEnd w:id="453"/>
      <w:bookmarkEnd w:id="454"/>
      <w:bookmarkEnd w:id="455"/>
      <w:bookmarkEnd w:id="456"/>
      <w:bookmarkEnd w:id="457"/>
      <w:bookmarkEnd w:id="45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plis sera effectuée dans la </w:t>
      </w:r>
      <w:r w:rsidRPr="004A14FE">
        <w:rPr>
          <w:rFonts w:ascii="Tahoma" w:hAnsi="Tahoma" w:cs="Tahoma"/>
          <w:color w:val="FF0000"/>
          <w:lang w:val="fr-FR"/>
        </w:rPr>
        <w:t>salle des réunions</w:t>
      </w:r>
      <w:r w:rsidRPr="004A14FE">
        <w:rPr>
          <w:rFonts w:ascii="Tahoma" w:hAnsi="Tahoma" w:cs="Tahoma"/>
          <w:lang w:val="fr-FR"/>
        </w:rPr>
        <w:t xml:space="preserve"> de la Commission </w:t>
      </w:r>
      <w:r w:rsidR="00493A87">
        <w:rPr>
          <w:rFonts w:ascii="Tahoma" w:hAnsi="Tahoma" w:cs="Tahoma"/>
          <w:lang w:val="fr-FR"/>
        </w:rPr>
        <w:t>interne</w:t>
      </w:r>
      <w:r w:rsidRPr="004A14FE">
        <w:rPr>
          <w:rFonts w:ascii="Tahoma" w:hAnsi="Tahoma" w:cs="Tahoma"/>
          <w:lang w:val="fr-FR"/>
        </w:rPr>
        <w:t xml:space="preserve"> de Passation des Marchés le _______________ </w:t>
      </w:r>
      <w:r w:rsidR="009C7173">
        <w:rPr>
          <w:rFonts w:ascii="Tahoma" w:hAnsi="Tahoma" w:cs="Tahoma"/>
          <w:color w:val="FF0000"/>
          <w:lang w:val="fr-FR"/>
        </w:rPr>
        <w:t>2020</w:t>
      </w:r>
      <w:r w:rsidRPr="004A14FE">
        <w:rPr>
          <w:rFonts w:ascii="Tahoma" w:hAnsi="Tahoma" w:cs="Tahoma"/>
          <w:color w:val="FF0000"/>
          <w:lang w:val="fr-FR"/>
        </w:rPr>
        <w:t xml:space="preserve"> à 12 heures</w:t>
      </w:r>
      <w:r w:rsidRPr="004A14FE">
        <w:rPr>
          <w:rFonts w:ascii="Tahoma" w:hAnsi="Tahoma" w:cs="Tahoma"/>
          <w:lang w:val="fr-FR"/>
        </w:rPr>
        <w:t xml:space="preserve"> le même jour, heure locale par la Commission </w:t>
      </w:r>
      <w:r w:rsidR="00493A87">
        <w:rPr>
          <w:rFonts w:ascii="Tahoma" w:hAnsi="Tahoma" w:cs="Tahoma"/>
          <w:lang w:val="fr-FR"/>
        </w:rPr>
        <w:t>interne de</w:t>
      </w:r>
      <w:r w:rsidRPr="004A14FE">
        <w:rPr>
          <w:rFonts w:ascii="Tahoma" w:hAnsi="Tahoma" w:cs="Tahoma"/>
          <w:lang w:val="fr-FR"/>
        </w:rPr>
        <w:t xml:space="preserve"> Passation des Marchés, siégeant en présence des soumissionnaires ou </w:t>
      </w:r>
      <w:r w:rsidR="00493A87" w:rsidRPr="004A14FE">
        <w:rPr>
          <w:rFonts w:ascii="Tahoma" w:hAnsi="Tahoma" w:cs="Tahoma"/>
          <w:lang w:val="fr-FR"/>
        </w:rPr>
        <w:t>des représentants</w:t>
      </w:r>
      <w:r w:rsidRPr="004A14FE">
        <w:rPr>
          <w:rFonts w:ascii="Tahoma" w:hAnsi="Tahoma" w:cs="Tahoma"/>
          <w:lang w:val="fr-FR"/>
        </w:rPr>
        <w:t xml:space="preserve"> dûment mandatés, conformément aux procédures reconnues par le Code des Marchés Publics en vigueur au Cameroun.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seront ouvertes en un temps et évaluées en trois (03) étapes de la manière suivante :</w:t>
      </w:r>
    </w:p>
    <w:p w:rsidR="00AE1A46" w:rsidRPr="004A14FE" w:rsidRDefault="00AE1A46" w:rsidP="00AE1A46">
      <w:pPr>
        <w:spacing w:before="120" w:after="120"/>
        <w:jc w:val="both"/>
        <w:rPr>
          <w:rFonts w:ascii="Tahoma" w:hAnsi="Tahoma" w:cs="Tahoma"/>
          <w:b/>
          <w:bCs/>
          <w:lang w:val="fr-FR"/>
        </w:rPr>
      </w:pPr>
      <w:r w:rsidRPr="004A14FE">
        <w:rPr>
          <w:rFonts w:ascii="Tahoma" w:hAnsi="Tahoma" w:cs="Tahoma"/>
          <w:b/>
          <w:bCs/>
          <w:lang w:val="fr-FR"/>
        </w:rPr>
        <w:t>13.1- Première étape : Examen de la conformité des pièces administratives.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Cette étape portera sur l’examen de la conformité des pièces administratives (Volume A) par la Commission </w:t>
      </w:r>
      <w:r w:rsidR="00493A87">
        <w:rPr>
          <w:rFonts w:ascii="Tahoma" w:hAnsi="Tahoma" w:cs="Tahoma"/>
          <w:lang w:val="fr-FR"/>
        </w:rPr>
        <w:t>interne</w:t>
      </w:r>
      <w:r w:rsidRPr="004A14FE">
        <w:rPr>
          <w:rFonts w:ascii="Tahoma" w:hAnsi="Tahoma" w:cs="Tahoma"/>
          <w:lang w:val="fr-FR"/>
        </w:rPr>
        <w:t xml:space="preserve"> de Passation des Marchés de la</w:t>
      </w:r>
      <w:r w:rsidR="008F7E9E">
        <w:rPr>
          <w:rFonts w:ascii="Tahoma" w:hAnsi="Tahoma" w:cs="Tahoma"/>
          <w:lang w:val="fr-FR"/>
        </w:rPr>
        <w:t xml:space="preserve"> Commune de Gari-Gombo</w:t>
      </w:r>
      <w:r w:rsidRPr="004A14FE">
        <w:rPr>
          <w:rFonts w:ascii="Tahoma" w:hAnsi="Tahoma" w:cs="Tahoma"/>
          <w:lang w:val="fr-FR"/>
        </w:rPr>
        <w:t>. Le Dossier Administratif du soumissionnaire doit être complet et toutes les pièces valides et authentiques. La caution de soumission doit être conforme au modèle donné dans le DAO et fournie en original.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administrativement conformes seront ensuite évaluées techniquement par la Sous-Commission d’Analyse qui confirmera la validité des pièces administratives.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13.2. Deuxième étape : Évaluation des offres techniques (Volume B)</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la base de la grille de notation (Pièce N°12 du DAO), la Sous-Commission d’Analyse évaluera les Offres Techniques pour faire ressortir les soumissionnaires présentant des offres acceptables, c’est-à-dire celles qui totalisent une note de 75/100.</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13.3- Troisième étape : vérification des offres financières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propositions financières sont ouvertes en présence des soumissionnaires (ou de leurs représentants) retenus à la suite de l’examen du dossier administratif et de l’évaluation de l’offre technique.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noms des soumissionnaires et les prix proposés sont lus à haute voix et consignés par écrit lors de l’ouverture des propositions financières. La Commission </w:t>
      </w:r>
      <w:r w:rsidR="00493A87">
        <w:rPr>
          <w:rFonts w:ascii="Tahoma" w:hAnsi="Tahoma" w:cs="Tahoma"/>
          <w:lang w:val="fr-FR"/>
        </w:rPr>
        <w:t>interne</w:t>
      </w:r>
      <w:r w:rsidRPr="004A14FE">
        <w:rPr>
          <w:rFonts w:ascii="Tahoma" w:hAnsi="Tahoma" w:cs="Tahoma"/>
          <w:lang w:val="fr-FR"/>
        </w:rPr>
        <w:t xml:space="preserve"> de Passation des Marchés dresse un Procès-verbal de la séance. Les offres dont le montant est inférieur à 85% du budget prévisionnel sont éliminées.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Sous-Commission d’Analyse établit si les propositions financières sont complètes, c’est-à-dire si tous les éléments de la proposition technique correspondante ont été chiffrés et corrige toute erreur de calcul.</w:t>
      </w:r>
    </w:p>
    <w:p w:rsidR="009419E6" w:rsidRPr="004A14FE" w:rsidRDefault="00AE1A46" w:rsidP="00AE1A46">
      <w:pPr>
        <w:spacing w:before="120" w:after="120"/>
        <w:jc w:val="both"/>
        <w:rPr>
          <w:rFonts w:ascii="Tahoma" w:hAnsi="Tahoma" w:cs="Tahoma"/>
          <w:lang w:val="fr-FR"/>
        </w:rPr>
      </w:pPr>
      <w:r w:rsidRPr="004A14FE">
        <w:rPr>
          <w:rFonts w:ascii="Tahoma" w:hAnsi="Tahoma" w:cs="Tahoma"/>
          <w:lang w:val="fr-FR"/>
        </w:rPr>
        <w:t>Les corrections se feront de la manière suivante :</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Premièrement, lorsqu’il y a une contradiction entre les montants en chiffres et en lettres, le montant en lettres fera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lastRenderedPageBreak/>
        <w:t>Deuxièmement, lorsqu’il y a une erreur de multiplication des prix unitaires par la quantité correspondante, étant entendu que seul le prix unitaire du Bordereau des Prix Unitaires fait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Troisièmement en appliquant les rabais éventuels offerts par le soumissionnaire.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La Commission </w:t>
      </w:r>
      <w:r w:rsidR="00CF4B47">
        <w:rPr>
          <w:rFonts w:ascii="Tahoma" w:hAnsi="Tahoma" w:cs="Tahoma"/>
          <w:lang w:val="fr-FR"/>
        </w:rPr>
        <w:t>interne</w:t>
      </w:r>
      <w:r w:rsidRPr="004A14FE">
        <w:rPr>
          <w:rFonts w:ascii="Tahoma" w:hAnsi="Tahoma" w:cs="Tahoma"/>
          <w:lang w:val="fr-FR"/>
        </w:rPr>
        <w:t xml:space="preserv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AE1A46" w:rsidRPr="004A14FE" w:rsidRDefault="00AE1A46" w:rsidP="00AE1A46">
      <w:pPr>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11200B">
        <w:rPr>
          <w:noProof/>
        </w:rPr>
        <w:lastRenderedPageBreak/>
        <w:pict>
          <v:shape id="Zone de texte 27" o:spid="_x0000_s1038" type="#_x0000_t202" style="position:absolute;margin-left:-52.55pt;margin-top:-18.05pt;width:210.1pt;height:116.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BjgIAAB8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74323F" w:rsidRDefault="005C67DE" w:rsidP="00AE1A46">
                  <w:pPr>
                    <w:jc w:val="center"/>
                    <w:rPr>
                      <w:rFonts w:ascii="Arial" w:hAnsi="Arial" w:cs="Arial"/>
                      <w:b/>
                      <w:bCs/>
                      <w:sz w:val="18"/>
                      <w:lang w:val="fr-FR"/>
                    </w:rPr>
                  </w:pPr>
                  <w:r w:rsidRPr="0074323F">
                    <w:rPr>
                      <w:rFonts w:ascii="Arial" w:hAnsi="Arial" w:cs="Arial"/>
                      <w:b/>
                      <w:bCs/>
                      <w:sz w:val="18"/>
                      <w:lang w:val="fr-FR"/>
                    </w:rPr>
                    <w:t>SECRETARIAT GENERAL</w:t>
                  </w:r>
                </w:p>
                <w:p w:rsidR="005C67DE" w:rsidRPr="0074323F" w:rsidRDefault="005C67DE" w:rsidP="00AE1A46">
                  <w:pPr>
                    <w:jc w:val="center"/>
                    <w:rPr>
                      <w:b/>
                      <w:bCs/>
                      <w:lang w:val="fr-FR"/>
                    </w:rPr>
                  </w:pPr>
                </w:p>
                <w:p w:rsidR="005C67DE" w:rsidRPr="0074323F" w:rsidRDefault="005C67DE" w:rsidP="00AE1A46">
                  <w:pPr>
                    <w:rPr>
                      <w:lang w:val="fr-FR"/>
                    </w:rPr>
                  </w:pPr>
                </w:p>
              </w:txbxContent>
            </v:textbox>
          </v:shape>
        </w:pict>
      </w:r>
      <w:r w:rsidR="0011200B">
        <w:rPr>
          <w:noProof/>
        </w:rPr>
        <w:pict>
          <v:shape id="Zone de texte 26" o:spid="_x0000_s1039" type="#_x0000_t202" style="position:absolute;margin-left:322.15pt;margin-top:-15.1pt;width:180pt;height:113.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GENERAL OFFICE</w:t>
                  </w:r>
                </w:p>
                <w:p w:rsidR="005C67DE" w:rsidRPr="004D3E13" w:rsidRDefault="005C67DE" w:rsidP="00AE1A46">
                  <w:pPr>
                    <w:jc w:val="center"/>
                    <w:rPr>
                      <w:rFonts w:ascii="Arial" w:hAnsi="Arial" w:cs="Arial"/>
                      <w:b/>
                      <w:bCs/>
                      <w:sz w:val="20"/>
                    </w:rPr>
                  </w:pPr>
                </w:p>
                <w:p w:rsidR="005C67DE" w:rsidRPr="00BE7E90" w:rsidRDefault="005C67DE" w:rsidP="00AE1A46"/>
              </w:txbxContent>
            </v:textbox>
          </v:shape>
        </w:pict>
      </w:r>
      <w:r w:rsidRPr="00993CB3">
        <w:rPr>
          <w:rFonts w:ascii="Tahoma" w:hAnsi="Tahoma" w:cs="Tahoma"/>
          <w:b/>
          <w:bCs/>
          <w:spacing w:val="-100"/>
          <w:sz w:val="36"/>
          <w:szCs w:val="36"/>
          <w:lang w:val="fr-FR"/>
        </w:rPr>
        <w:tab/>
      </w:r>
      <w:r w:rsidR="0074323F">
        <w:rPr>
          <w:rFonts w:ascii="Tahoma" w:hAnsi="Tahoma" w:cs="Tahoma"/>
          <w:b/>
          <w:bCs/>
          <w:noProof/>
          <w:spacing w:val="-100"/>
          <w:sz w:val="36"/>
          <w:szCs w:val="36"/>
        </w:rPr>
        <w:drawing>
          <wp:inline distT="0" distB="0" distL="0" distR="0" wp14:anchorId="233FD951" wp14:editId="6380CA8C">
            <wp:extent cx="1188720" cy="99377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511"/>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4045"/>
        </w:tabs>
        <w:spacing w:before="120" w:after="120"/>
        <w:rPr>
          <w:rFonts w:ascii="Tahoma" w:hAnsi="Tahoma" w:cs="Tahoma"/>
          <w:lang w:val="fr-FR"/>
        </w:rPr>
      </w:pPr>
      <w:r w:rsidRPr="004A14FE">
        <w:rPr>
          <w:rFonts w:ascii="Tahoma" w:hAnsi="Tahoma" w:cs="Tahoma"/>
          <w:lang w:val="fr-FR"/>
        </w:rPr>
        <w:tab/>
      </w:r>
    </w:p>
    <w:p w:rsidR="00AE1A46" w:rsidRPr="008E69EA" w:rsidRDefault="009419E6"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AE1A46" w:rsidRPr="004A14FE" w:rsidRDefault="00AD1F26" w:rsidP="00AE1A46">
      <w:pPr>
        <w:pBdr>
          <w:top w:val="single" w:sz="4" w:space="5" w:color="auto"/>
          <w:bottom w:val="single" w:sz="4" w:space="5" w:color="auto"/>
        </w:pBdr>
        <w:jc w:val="center"/>
        <w:rPr>
          <w:rFonts w:ascii="Tahoma" w:hAnsi="Tahoma" w:cs="Tahoma"/>
          <w:b/>
          <w:bCs/>
          <w:sz w:val="36"/>
          <w:lang w:val="fr-FR"/>
        </w:rPr>
      </w:pPr>
      <w:r>
        <w:rPr>
          <w:rFonts w:ascii="Tahoma" w:hAnsi="Tahoma" w:cs="Tahoma"/>
          <w:b/>
          <w:bCs/>
          <w:sz w:val="28"/>
          <w:lang w:val="fr-FR"/>
        </w:rPr>
        <w:t>N°______</w:t>
      </w:r>
      <w:r w:rsidR="00AE1A46" w:rsidRPr="004A14FE">
        <w:rPr>
          <w:rFonts w:ascii="Tahoma" w:hAnsi="Tahoma" w:cs="Tahoma"/>
          <w:b/>
          <w:bCs/>
          <w:sz w:val="28"/>
          <w:lang w:val="fr-FR"/>
        </w:rPr>
        <w:t>A</w:t>
      </w:r>
      <w:r>
        <w:rPr>
          <w:rFonts w:ascii="Tahoma" w:hAnsi="Tahoma" w:cs="Tahoma"/>
          <w:b/>
          <w:bCs/>
          <w:sz w:val="28"/>
          <w:lang w:val="fr-FR"/>
        </w:rPr>
        <w:t>ONO/C/GGBO/SG</w:t>
      </w:r>
      <w:r w:rsidR="00111A87">
        <w:rPr>
          <w:rFonts w:ascii="Tahoma" w:hAnsi="Tahoma" w:cs="Tahoma"/>
          <w:b/>
          <w:bCs/>
          <w:sz w:val="28"/>
          <w:lang w:val="fr-FR"/>
        </w:rPr>
        <w:t>/CI</w:t>
      </w:r>
      <w:r w:rsidR="009C7173">
        <w:rPr>
          <w:rFonts w:ascii="Tahoma" w:hAnsi="Tahoma" w:cs="Tahoma"/>
          <w:b/>
          <w:bCs/>
          <w:sz w:val="28"/>
          <w:lang w:val="fr-FR"/>
        </w:rPr>
        <w:t>PM/2020</w:t>
      </w:r>
      <w:r>
        <w:rPr>
          <w:rFonts w:ascii="Tahoma" w:hAnsi="Tahoma" w:cs="Tahoma"/>
          <w:b/>
          <w:bCs/>
          <w:sz w:val="28"/>
          <w:lang w:val="fr-FR"/>
        </w:rPr>
        <w:t xml:space="preserve"> DU___________</w:t>
      </w:r>
    </w:p>
    <w:p w:rsidR="00604BD5" w:rsidRPr="00604BD5" w:rsidRDefault="00612FA1" w:rsidP="00604BD5">
      <w:pPr>
        <w:pBdr>
          <w:top w:val="single" w:sz="4" w:space="5" w:color="auto"/>
          <w:bottom w:val="single" w:sz="4" w:space="5" w:color="auto"/>
        </w:pBdr>
        <w:jc w:val="center"/>
        <w:rPr>
          <w:rFonts w:ascii="Tahoma" w:hAnsi="Tahoma" w:cs="Tahoma"/>
          <w:b/>
          <w:bCs/>
          <w:sz w:val="32"/>
          <w:szCs w:val="30"/>
          <w:lang w:val="fr-FR"/>
        </w:rPr>
      </w:pPr>
      <w:r>
        <w:rPr>
          <w:rFonts w:ascii="Tahoma" w:hAnsi="Tahoma" w:cs="Tahoma"/>
          <w:b/>
          <w:bCs/>
          <w:sz w:val="32"/>
          <w:szCs w:val="30"/>
          <w:lang w:val="fr-FR"/>
        </w:rPr>
        <w:t>POUR LA CONSTRUCTION D’UNE MINI-CENTRALE PHOTOVOLTAIQUE</w:t>
      </w:r>
      <w:r w:rsidR="009C7173">
        <w:rPr>
          <w:rFonts w:ascii="Tahoma" w:hAnsi="Tahoma" w:cs="Tahoma"/>
          <w:b/>
          <w:bCs/>
          <w:sz w:val="32"/>
          <w:szCs w:val="30"/>
          <w:lang w:val="fr-FR"/>
        </w:rPr>
        <w:t xml:space="preserve"> DANS LA LOCALITE DE MOMZOPIA</w:t>
      </w:r>
      <w:r w:rsidR="00604BD5" w:rsidRPr="00604BD5">
        <w:rPr>
          <w:rFonts w:ascii="Tahoma" w:hAnsi="Tahoma" w:cs="Tahoma"/>
          <w:b/>
          <w:bCs/>
          <w:sz w:val="32"/>
          <w:szCs w:val="30"/>
          <w:lang w:val="fr-FR"/>
        </w:rPr>
        <w:t xml:space="preserve">, ARRONDISSEMENT DE GARI-GOMBO </w:t>
      </w:r>
    </w:p>
    <w:p w:rsidR="00604BD5" w:rsidRPr="00604BD5" w:rsidRDefault="00604BD5" w:rsidP="00604BD5">
      <w:pPr>
        <w:pBdr>
          <w:top w:val="single" w:sz="4" w:space="5" w:color="auto"/>
          <w:bottom w:val="single" w:sz="4" w:space="5" w:color="auto"/>
        </w:pBdr>
        <w:jc w:val="center"/>
        <w:rPr>
          <w:rFonts w:ascii="Tahoma" w:hAnsi="Tahoma" w:cs="Tahoma"/>
          <w:b/>
          <w:bCs/>
          <w:sz w:val="32"/>
          <w:szCs w:val="30"/>
          <w:lang w:val="fr-FR"/>
        </w:rPr>
      </w:pPr>
      <w:r w:rsidRPr="00604BD5">
        <w:rPr>
          <w:rFonts w:ascii="Tahoma" w:hAnsi="Tahoma" w:cs="Tahoma"/>
          <w:b/>
          <w:bCs/>
          <w:sz w:val="32"/>
          <w:szCs w:val="30"/>
          <w:lang w:val="fr-FR"/>
        </w:rPr>
        <w:t>DEPARTEMENT DE LA BOUMBA ET NGOKO</w:t>
      </w:r>
    </w:p>
    <w:p w:rsidR="00AE1A46" w:rsidRPr="00604BD5" w:rsidRDefault="00AE1A46" w:rsidP="00AE1A46">
      <w:pPr>
        <w:pBdr>
          <w:top w:val="single" w:sz="4" w:space="5" w:color="auto"/>
          <w:bottom w:val="single" w:sz="4" w:space="5" w:color="auto"/>
        </w:pBdr>
        <w:spacing w:before="120" w:after="120"/>
        <w:jc w:val="center"/>
        <w:rPr>
          <w:rFonts w:ascii="Tahoma" w:hAnsi="Tahoma" w:cs="Tahoma"/>
          <w:b/>
          <w:bCs/>
          <w:szCs w:val="28"/>
          <w:lang w:val="fr-FR"/>
        </w:rPr>
      </w:pPr>
    </w:p>
    <w:p w:rsidR="00AD1F26" w:rsidRDefault="00AE1A46" w:rsidP="00AE1A46">
      <w:pPr>
        <w:spacing w:before="120" w:after="120"/>
        <w:jc w:val="center"/>
        <w:rPr>
          <w:rFonts w:ascii="Tahoma" w:hAnsi="Tahoma" w:cs="Tahoma"/>
          <w:b/>
          <w:bCs/>
          <w:sz w:val="32"/>
          <w:lang w:val="fr-FR"/>
        </w:rPr>
      </w:pPr>
      <w:r w:rsidRPr="00111A87">
        <w:rPr>
          <w:rFonts w:ascii="Tahoma" w:hAnsi="Tahoma" w:cs="Tahoma"/>
          <w:b/>
          <w:bCs/>
          <w:sz w:val="32"/>
          <w:lang w:val="fr-FR"/>
        </w:rPr>
        <w:t xml:space="preserve">FINANCEMENT : Budget d’Investissement Public </w:t>
      </w:r>
      <w:r w:rsidR="00AD1F26" w:rsidRPr="00111A87">
        <w:rPr>
          <w:rFonts w:ascii="Tahoma" w:hAnsi="Tahoma" w:cs="Tahoma"/>
          <w:b/>
          <w:bCs/>
          <w:sz w:val="32"/>
          <w:lang w:val="fr-FR"/>
        </w:rPr>
        <w:t>(</w:t>
      </w:r>
      <w:r w:rsidR="009C7173" w:rsidRPr="00111A87">
        <w:rPr>
          <w:rFonts w:ascii="Tahoma" w:hAnsi="Tahoma" w:cs="Tahoma"/>
          <w:b/>
          <w:bCs/>
          <w:sz w:val="32"/>
          <w:lang w:val="fr-FR"/>
        </w:rPr>
        <w:t xml:space="preserve">BIP)  </w:t>
      </w:r>
      <w:r w:rsidR="009C7173">
        <w:rPr>
          <w:rFonts w:ascii="Tahoma" w:hAnsi="Tahoma" w:cs="Tahoma"/>
          <w:b/>
          <w:bCs/>
          <w:sz w:val="32"/>
          <w:lang w:val="fr-FR"/>
        </w:rPr>
        <w:t xml:space="preserve"> MINDDEVEL</w:t>
      </w:r>
    </w:p>
    <w:p w:rsidR="00AE1A46" w:rsidRPr="00111A87" w:rsidRDefault="00AD1F26"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111A87">
        <w:rPr>
          <w:rFonts w:ascii="Tahoma" w:hAnsi="Tahoma" w:cs="Tahoma"/>
          <w:b/>
          <w:bCs/>
          <w:sz w:val="32"/>
          <w:lang w:val="fr-FR"/>
        </w:rPr>
        <w:t>xercice</w:t>
      </w:r>
      <w:r w:rsidR="00111A87" w:rsidRPr="00111A87">
        <w:rPr>
          <w:rFonts w:ascii="Tahoma" w:hAnsi="Tahoma" w:cs="Tahoma"/>
          <w:b/>
          <w:bCs/>
          <w:sz w:val="32"/>
          <w:lang w:val="fr-FR"/>
        </w:rPr>
        <w:t xml:space="preserve"> budgétaire</w:t>
      </w:r>
      <w:r w:rsidR="009C7173">
        <w:rPr>
          <w:rFonts w:ascii="Tahoma" w:hAnsi="Tahoma" w:cs="Tahoma"/>
          <w:b/>
          <w:bCs/>
          <w:sz w:val="32"/>
          <w:lang w:val="fr-FR"/>
        </w:rPr>
        <w:t xml:space="preserve"> 2020</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IMPUTATION :</w:t>
      </w:r>
      <w:r w:rsidRPr="004A14FE">
        <w:rPr>
          <w:rFonts w:ascii="Tahoma" w:hAnsi="Tahoma" w:cs="Tahoma"/>
          <w:b/>
          <w:bCs/>
          <w:sz w:val="36"/>
          <w:lang w:val="fr-FR"/>
        </w:rPr>
        <w:tab/>
      </w:r>
      <w:r w:rsidR="00604BD5">
        <w:rPr>
          <w:rFonts w:ascii="Tahoma" w:hAnsi="Tahoma" w:cs="Tahoma"/>
          <w:b/>
          <w:bCs/>
          <w:sz w:val="36"/>
          <w:lang w:val="fr-FR"/>
        </w:rPr>
        <w:t>N°___________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27A2F">
          <w:footerReference w:type="even" r:id="rId16"/>
          <w:footerReference w:type="default" r:id="rId17"/>
          <w:pgSz w:w="11906" w:h="16838"/>
          <w:pgMar w:top="993" w:right="1418" w:bottom="1418" w:left="1418" w:header="709" w:footer="709" w:gutter="0"/>
          <w:cols w:space="720"/>
          <w:titlePg/>
        </w:sectPr>
      </w:pPr>
      <w:bookmarkStart w:id="459" w:name="_Toc1120890"/>
      <w:r w:rsidRPr="004A14FE">
        <w:rPr>
          <w:rFonts w:ascii="Tahoma" w:hAnsi="Tahoma" w:cs="Tahoma"/>
          <w:sz w:val="48"/>
          <w:szCs w:val="48"/>
          <w:lang w:val="fr-FR"/>
        </w:rPr>
        <w:t>Pièce N° 4: CAHIER DES CLAUSES ADMINISTRATIVES PARTICULIERES (CCAP)</w:t>
      </w:r>
      <w:bookmarkEnd w:id="459"/>
    </w:p>
    <w:p w:rsidR="00AE1A46" w:rsidRPr="004A14FE" w:rsidRDefault="00D156CB" w:rsidP="00AE1A46">
      <w:pPr>
        <w:spacing w:before="120" w:after="120"/>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18" w:anchor="_Toc408629640"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49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19" w:anchor="_Toc40862964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49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0" w:anchor="_Toc408629642" w:history="1">
        <w:r w:rsidR="00AE1A46" w:rsidRPr="004A14FE">
          <w:rPr>
            <w:rStyle w:val="Lienhypertexte"/>
            <w:rFonts w:ascii="Tahoma" w:eastAsia="Arial Unicode MS" w:hAnsi="Tahoma" w:cs="Tahoma"/>
            <w:noProof/>
            <w:lang w:val="fr-FR"/>
          </w:rPr>
          <w:t>Article 2 : Consistance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49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1" w:anchor="_Toc408629643" w:history="1">
        <w:r w:rsidR="00AE1A46" w:rsidRPr="004A14FE">
          <w:rPr>
            <w:rStyle w:val="Lienhypertexte"/>
            <w:rFonts w:ascii="Tahoma" w:eastAsia="Arial Unicode MS" w:hAnsi="Tahoma" w:cs="Tahoma"/>
            <w:noProof/>
            <w:lang w:val="fr-FR"/>
          </w:rPr>
          <w:t>Article 3 : Financement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49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2" w:anchor="_Toc408629644" w:history="1">
        <w:r w:rsidR="00AE1A46" w:rsidRPr="004A14FE">
          <w:rPr>
            <w:rStyle w:val="Lienhypertexte"/>
            <w:rFonts w:ascii="Tahoma" w:eastAsia="Arial Unicode MS" w:hAnsi="Tahoma" w:cs="Tahoma"/>
            <w:noProof/>
            <w:lang w:val="fr-FR"/>
          </w:rPr>
          <w:t>Article 4 : Pièces constitutives du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49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3" w:anchor="_Toc408629645" w:history="1">
        <w:r w:rsidR="00AE1A46" w:rsidRPr="004A14FE">
          <w:rPr>
            <w:rStyle w:val="Lienhypertexte"/>
            <w:rFonts w:ascii="Tahoma" w:eastAsia="Arial Unicode MS" w:hAnsi="Tahoma" w:cs="Tahoma"/>
            <w:noProof/>
            <w:lang w:val="fr-FR"/>
          </w:rPr>
          <w:t>Article 5 : Attributions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50</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4" w:anchor="_Toc408629646" w:history="1">
        <w:r w:rsidR="00AE1A46" w:rsidRPr="004A14FE">
          <w:rPr>
            <w:rStyle w:val="Lienhypertexte"/>
            <w:rFonts w:ascii="Tahoma" w:eastAsia="Arial Unicode MS" w:hAnsi="Tahoma" w:cs="Tahoma"/>
            <w:noProof/>
            <w:lang w:val="fr-FR"/>
          </w:rPr>
          <w:t>Article 6 : Textes généraux régissant le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50</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5" w:anchor="_Toc408629647" w:history="1">
        <w:r w:rsidR="00AE1A46" w:rsidRPr="004A14FE">
          <w:rPr>
            <w:rStyle w:val="Lienhypertexte"/>
            <w:rFonts w:ascii="Tahoma" w:eastAsia="Arial Unicode MS" w:hAnsi="Tahoma" w:cs="Tahoma"/>
            <w:noProof/>
            <w:lang w:val="fr-FR"/>
          </w:rPr>
          <w:t>Article 7 : Domicile du Cocontractant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26" w:anchor="_Toc408629648" w:history="1">
        <w:r w:rsidR="00AE1A46" w:rsidRPr="004A14FE">
          <w:rPr>
            <w:rStyle w:val="Lienhypertexte"/>
            <w:rFonts w:ascii="Tahoma" w:eastAsia="Arial Unicode MS" w:hAnsi="Tahoma" w:cs="Tahoma"/>
            <w:noProof/>
            <w:lang w:val="fr-FR"/>
          </w:rPr>
          <w:t>Chapitre II : Exécution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7" w:anchor="_Toc408629649" w:history="1">
        <w:r w:rsidR="00AE1A46" w:rsidRPr="004A14FE">
          <w:rPr>
            <w:rStyle w:val="Lienhypertexte"/>
            <w:rFonts w:ascii="Tahoma" w:eastAsia="Arial Unicode MS" w:hAnsi="Tahoma" w:cs="Tahoma"/>
            <w:noProof/>
            <w:lang w:val="fr-FR"/>
          </w:rPr>
          <w:t>Article 8 : Délai d’exécution</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8" w:anchor="_Toc408629650"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29" w:anchor="_Toc408629651" w:history="1">
        <w:r w:rsidR="00AE1A46" w:rsidRPr="004A14FE">
          <w:rPr>
            <w:rStyle w:val="Lienhypertexte"/>
            <w:rFonts w:ascii="Tahoma" w:eastAsia="Arial Unicode MS" w:hAnsi="Tahoma" w:cs="Tahoma"/>
            <w:noProof/>
            <w:lang w:val="fr-FR"/>
          </w:rPr>
          <w:t>Article 10 : Responsabilités du Cocontractant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0" w:anchor="_Toc408629652" w:history="1">
        <w:r w:rsidR="00AE1A46" w:rsidRPr="004A14FE">
          <w:rPr>
            <w:rStyle w:val="Lienhypertexte"/>
            <w:rFonts w:ascii="Tahoma" w:eastAsia="Arial Unicode MS" w:hAnsi="Tahoma" w:cs="Tahoma"/>
            <w:noProof/>
            <w:lang w:val="fr-FR"/>
          </w:rPr>
          <w:t>Article 11 : Sous-Traitance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1" w:anchor="_Toc408629653"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2" w:anchor="_Toc408629654"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3" w:anchor="_Toc408629655"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4" w:anchor="_Toc408629656"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53</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5" w:anchor="_Toc408629657" w:history="1">
        <w:r w:rsidR="00AE1A46" w:rsidRPr="004A14FE">
          <w:rPr>
            <w:rStyle w:val="Lienhypertexte"/>
            <w:rFonts w:ascii="Tahoma" w:eastAsia="Arial Unicode MS" w:hAnsi="Tahoma" w:cs="Tahoma"/>
            <w:noProof/>
            <w:lang w:val="fr-FR"/>
          </w:rPr>
          <w:t>Article 16 : Contrôle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53</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6" w:anchor="_Toc408629658" w:history="1">
        <w:r w:rsidR="00AE1A46" w:rsidRPr="004A14FE">
          <w:rPr>
            <w:rStyle w:val="Lienhypertexte"/>
            <w:rFonts w:ascii="Tahoma" w:eastAsia="Arial Unicode MS" w:hAnsi="Tahoma" w:cs="Tahoma"/>
            <w:noProof/>
            <w:lang w:val="fr-FR"/>
          </w:rPr>
          <w:t>Article 17 : Réception technique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53</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7" w:anchor="_Toc408629659"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8" w:anchor="_Toc408629660" w:history="1">
        <w:r w:rsidR="00AE1A46" w:rsidRPr="004A14FE">
          <w:rPr>
            <w:rStyle w:val="Lienhypertexte"/>
            <w:rFonts w:ascii="Tahoma" w:eastAsia="Arial Unicode MS" w:hAnsi="Tahoma" w:cs="Tahoma"/>
            <w:noProof/>
            <w:lang w:val="fr-FR"/>
          </w:rPr>
          <w:t>Article 19 : Réception provisoire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39" w:anchor="_Toc408629661" w:history="1">
        <w:r w:rsidR="00AE1A46" w:rsidRPr="004A14FE">
          <w:rPr>
            <w:rStyle w:val="Lienhypertexte"/>
            <w:rFonts w:ascii="Tahoma" w:eastAsia="Arial Unicode MS" w:hAnsi="Tahoma" w:cs="Tahoma"/>
            <w:noProof/>
            <w:lang w:val="fr-FR"/>
          </w:rPr>
          <w:t>Article 20 : Délai de garantie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55</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0" w:anchor="_Toc408629662" w:history="1">
        <w:r w:rsidR="00AE1A46" w:rsidRPr="004A14FE">
          <w:rPr>
            <w:rStyle w:val="Lienhypertexte"/>
            <w:rFonts w:ascii="Tahoma" w:eastAsia="Arial Unicode MS" w:hAnsi="Tahoma" w:cs="Tahoma"/>
            <w:noProof/>
            <w:lang w:val="fr-FR"/>
          </w:rPr>
          <w:t>Article 21 : Réception définitive.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55</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41" w:anchor="_Toc408629663" w:history="1">
        <w:r w:rsidR="00AE1A46" w:rsidRPr="004A14FE">
          <w:rPr>
            <w:rStyle w:val="Lienhypertexte"/>
            <w:rFonts w:ascii="Tahoma" w:eastAsia="Arial Unicode MS" w:hAnsi="Tahoma" w:cs="Tahoma"/>
            <w:noProof/>
            <w:lang w:val="fr-FR"/>
          </w:rPr>
          <w:t>Chapitre III : Dispositions financières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2" w:anchor="_Toc408629664" w:history="1">
        <w:r w:rsidR="00AE1A46" w:rsidRPr="004A14FE">
          <w:rPr>
            <w:rStyle w:val="Lienhypertexte"/>
            <w:rFonts w:ascii="Tahoma" w:eastAsia="Arial Unicode MS" w:hAnsi="Tahoma" w:cs="Tahoma"/>
            <w:noProof/>
            <w:lang w:val="fr-FR"/>
          </w:rPr>
          <w:t>Article 22 : Montant du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3" w:anchor="_Toc408629665" w:history="1">
        <w:r w:rsidR="00AE1A46" w:rsidRPr="004A14FE">
          <w:rPr>
            <w:rStyle w:val="Lienhypertexte"/>
            <w:rFonts w:ascii="Tahoma" w:eastAsia="Arial Unicode MS" w:hAnsi="Tahoma" w:cs="Tahoma"/>
            <w:noProof/>
            <w:lang w:val="fr-FR"/>
          </w:rPr>
          <w:t>Article 23 : Domiciliation Bancaire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4" w:anchor="_Toc408629666" w:history="1">
        <w:r w:rsidR="00AE1A46" w:rsidRPr="004A14FE">
          <w:rPr>
            <w:rStyle w:val="Lienhypertexte"/>
            <w:rFonts w:ascii="Tahoma" w:eastAsia="Arial Unicode MS" w:hAnsi="Tahoma" w:cs="Tahoma"/>
            <w:noProof/>
            <w:lang w:val="fr-FR"/>
          </w:rPr>
          <w:t>Article 24 : Paiement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5" w:anchor="_Toc408629667" w:history="1">
        <w:r w:rsidR="00AE1A46" w:rsidRPr="004A14FE">
          <w:rPr>
            <w:rStyle w:val="Lienhypertexte"/>
            <w:rFonts w:ascii="Tahoma" w:eastAsia="Arial Unicode MS" w:hAnsi="Tahoma" w:cs="Tahoma"/>
            <w:noProof/>
            <w:lang w:val="fr-FR"/>
          </w:rPr>
          <w:t>Article 25 : Nature des prix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6" w:anchor="_Toc408629668" w:history="1">
        <w:r w:rsidR="00AE1A46" w:rsidRPr="004A14FE">
          <w:rPr>
            <w:rStyle w:val="Lienhypertexte"/>
            <w:rFonts w:ascii="Tahoma" w:eastAsia="Arial Unicode MS" w:hAnsi="Tahoma" w:cs="Tahoma"/>
            <w:noProof/>
            <w:lang w:val="fr-FR"/>
          </w:rPr>
          <w:t>Article 26 : Avance de démarrage et décomptes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7" w:anchor="_Toc408629669" w:history="1">
        <w:r w:rsidR="00AE1A46" w:rsidRPr="004A14FE">
          <w:rPr>
            <w:rStyle w:val="Lienhypertexte"/>
            <w:rFonts w:ascii="Tahoma" w:eastAsia="Arial Unicode MS" w:hAnsi="Tahoma" w:cs="Tahoma"/>
            <w:noProof/>
            <w:lang w:val="fr-FR"/>
          </w:rPr>
          <w:t>Article 27 : Cautionnement définitif</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57</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8" w:anchor="_Toc408629670" w:history="1">
        <w:r w:rsidR="00AE1A46" w:rsidRPr="004A14FE">
          <w:rPr>
            <w:rStyle w:val="Lienhypertexte"/>
            <w:rFonts w:ascii="Tahoma" w:eastAsia="Arial Unicode MS" w:hAnsi="Tahoma" w:cs="Tahoma"/>
            <w:noProof/>
            <w:lang w:val="fr-FR"/>
          </w:rPr>
          <w:t>Article 28 : Assurances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57</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49" w:anchor="_Toc408629671" w:history="1">
        <w:r w:rsidR="00AE1A46" w:rsidRPr="004A14FE">
          <w:rPr>
            <w:rStyle w:val="Lienhypertexte"/>
            <w:rFonts w:ascii="Tahoma" w:eastAsia="Arial Unicode MS" w:hAnsi="Tahoma" w:cs="Tahoma"/>
            <w:noProof/>
            <w:lang w:val="fr-FR"/>
          </w:rPr>
          <w:t>Article 29 : Retenue de garantie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0" w:anchor="_Toc408629672" w:history="1">
        <w:r w:rsidR="00AE1A46" w:rsidRPr="004A14FE">
          <w:rPr>
            <w:rStyle w:val="Lienhypertexte"/>
            <w:rFonts w:ascii="Tahoma" w:eastAsia="Arial Unicode MS" w:hAnsi="Tahoma" w:cs="Tahoma"/>
            <w:noProof/>
            <w:lang w:val="fr-FR"/>
          </w:rPr>
          <w:t>Article 30 : Révision des prix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1" w:anchor="_Toc408629673" w:history="1">
        <w:r w:rsidR="00AE1A46" w:rsidRPr="004A14FE">
          <w:rPr>
            <w:rStyle w:val="Lienhypertexte"/>
            <w:rFonts w:ascii="Tahoma" w:eastAsia="Arial Unicode MS" w:hAnsi="Tahoma" w:cs="Tahoma"/>
            <w:noProof/>
            <w:lang w:val="fr-FR"/>
          </w:rPr>
          <w:t>Article 31 : Timbre et enregistrement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2" w:anchor="_Toc408629674" w:history="1">
        <w:r w:rsidR="00AE1A46" w:rsidRPr="004A14FE">
          <w:rPr>
            <w:rStyle w:val="Lienhypertexte"/>
            <w:rFonts w:ascii="Tahoma" w:eastAsia="Arial Unicode MS" w:hAnsi="Tahoma" w:cs="Tahoma"/>
            <w:noProof/>
            <w:lang w:val="fr-FR"/>
          </w:rPr>
          <w:t>Article 32 : Régime fiscal et douanier</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53" w:anchor="_Toc408629675" w:history="1">
        <w:r w:rsidR="00AE1A46" w:rsidRPr="004A14FE">
          <w:rPr>
            <w:rStyle w:val="Lienhypertexte"/>
            <w:rFonts w:ascii="Tahoma" w:eastAsia="Arial Unicode MS" w:hAnsi="Tahoma" w:cs="Tahoma"/>
            <w:noProof/>
            <w:lang w:val="fr-FR"/>
          </w:rPr>
          <w:t>Chapitre IV : Dispositions diverses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4" w:anchor="_Toc408629676"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5" w:anchor="_Toc408629677" w:history="1">
        <w:r w:rsidR="00AE1A46" w:rsidRPr="004A14FE">
          <w:rPr>
            <w:rStyle w:val="Lienhypertexte"/>
            <w:rFonts w:ascii="Tahoma" w:eastAsia="Arial Unicode MS" w:hAnsi="Tahoma" w:cs="Tahoma"/>
            <w:noProof/>
            <w:lang w:val="fr-FR"/>
          </w:rPr>
          <w:t>Article 34 : Règlement des litiges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6" w:anchor="_Toc408629678"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7" w:anchor="_Toc408629679" w:history="1">
        <w:r w:rsidR="00AE1A46" w:rsidRPr="004A14FE">
          <w:rPr>
            <w:rStyle w:val="Lienhypertexte"/>
            <w:rFonts w:ascii="Tahoma" w:eastAsia="Arial Unicode MS" w:hAnsi="Tahoma" w:cs="Tahoma"/>
            <w:noProof/>
            <w:lang w:val="fr-FR"/>
          </w:rPr>
          <w:t>Article 36 : Pièces à fournir par le Cocontractant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8" w:anchor="_Toc408629680" w:history="1">
        <w:r w:rsidR="00AE1A46" w:rsidRPr="004A14FE">
          <w:rPr>
            <w:rStyle w:val="Lienhypertexte"/>
            <w:rFonts w:ascii="Tahoma" w:eastAsia="Arial Unicode MS" w:hAnsi="Tahoma" w:cs="Tahoma"/>
            <w:noProof/>
            <w:lang w:val="fr-FR"/>
          </w:rPr>
          <w:t>Article 37 : Résiliation du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59" w:anchor="_Toc408629681" w:history="1">
        <w:r w:rsidR="00AE1A46" w:rsidRPr="004A14FE">
          <w:rPr>
            <w:rStyle w:val="Lienhypertexte"/>
            <w:rFonts w:ascii="Tahoma" w:eastAsia="Arial Unicode MS" w:hAnsi="Tahoma" w:cs="Tahoma"/>
            <w:noProof/>
            <w:lang w:val="fr-FR"/>
          </w:rPr>
          <w:t>Article 38 : Nantissement</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59</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60" w:anchor="_Toc408629682"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59</w:t>
        </w:r>
        <w:r w:rsidR="00621052" w:rsidRPr="004A14FE">
          <w:rPr>
            <w:rStyle w:val="Lienhypertexte"/>
            <w:rFonts w:ascii="Tahoma" w:eastAsia="Arial Unicode MS" w:hAnsi="Tahoma" w:cs="Tahoma"/>
            <w:noProof/>
            <w:webHidden/>
          </w:rPr>
          <w:fldChar w:fldCharType="end"/>
        </w:r>
      </w:hyperlink>
    </w:p>
    <w:p w:rsidR="00AE1A46" w:rsidRPr="004A14FE" w:rsidRDefault="00AE1A46" w:rsidP="00AE1A46">
      <w:pPr>
        <w:pStyle w:val="TM3"/>
        <w:tabs>
          <w:tab w:val="right" w:leader="dot" w:pos="9060"/>
        </w:tabs>
        <w:rPr>
          <w:rFonts w:ascii="Tahoma" w:hAnsi="Tahoma" w:cs="Tahoma"/>
          <w:noProof/>
          <w:sz w:val="22"/>
          <w:szCs w:val="22"/>
          <w:lang w:val="fr-FR" w:eastAsia="fr-FR"/>
        </w:rPr>
      </w:pPr>
    </w:p>
    <w:p w:rsidR="00AE1A46" w:rsidRPr="004A14FE" w:rsidRDefault="00AE1A46" w:rsidP="00AE1A46">
      <w:pPr>
        <w:spacing w:before="120" w:after="120"/>
        <w:rPr>
          <w:rFonts w:ascii="Tahoma" w:eastAsia="Arial Unicode MS" w:hAnsi="Tahoma" w:cs="Tahoma"/>
          <w:sz w:val="26"/>
          <w:szCs w:val="26"/>
          <w:u w:val="single"/>
          <w:lang w:val="fr-FR"/>
        </w:rPr>
        <w:sectPr w:rsidR="00AE1A46" w:rsidRPr="004A14FE" w:rsidSect="00D156CB">
          <w:type w:val="nextColumn"/>
          <w:pgSz w:w="11906" w:h="16838"/>
          <w:pgMar w:top="851" w:right="1418" w:bottom="1418" w:left="1418" w:header="709" w:footer="709" w:gutter="0"/>
          <w:cols w:space="720"/>
        </w:sectPr>
      </w:pPr>
    </w:p>
    <w:p w:rsidR="00AE1A46" w:rsidRPr="004A14FE" w:rsidRDefault="00AE1A46" w:rsidP="00AE1A46">
      <w:pPr>
        <w:pStyle w:val="Titre2"/>
        <w:spacing w:before="120" w:after="120"/>
        <w:rPr>
          <w:rFonts w:ascii="Tahoma" w:hAnsi="Tahoma" w:cs="Tahoma"/>
          <w:lang w:val="fr-FR"/>
        </w:rPr>
      </w:pPr>
      <w:bookmarkStart w:id="460" w:name="_Toc381792113"/>
      <w:bookmarkStart w:id="461" w:name="_Toc385855454"/>
      <w:bookmarkStart w:id="462" w:name="_Toc390244135"/>
      <w:bookmarkStart w:id="463" w:name="_Toc408376522"/>
      <w:bookmarkStart w:id="464" w:name="_Toc408629640"/>
      <w:bookmarkStart w:id="465" w:name="_Toc411866199"/>
      <w:bookmarkStart w:id="466" w:name="_Toc439908819"/>
      <w:bookmarkStart w:id="467" w:name="_Toc1120891"/>
      <w:r w:rsidRPr="004A14FE">
        <w:rPr>
          <w:rFonts w:ascii="Tahoma" w:hAnsi="Tahoma" w:cs="Tahoma"/>
          <w:lang w:val="fr-FR"/>
        </w:rPr>
        <w:lastRenderedPageBreak/>
        <w:t>Chapitre I : Dispositions générales</w:t>
      </w:r>
      <w:bookmarkEnd w:id="460"/>
      <w:bookmarkEnd w:id="461"/>
      <w:bookmarkEnd w:id="462"/>
      <w:bookmarkEnd w:id="463"/>
      <w:bookmarkEnd w:id="464"/>
      <w:bookmarkEnd w:id="465"/>
      <w:bookmarkEnd w:id="466"/>
      <w:bookmarkEnd w:id="467"/>
    </w:p>
    <w:p w:rsidR="00AE1A46" w:rsidRPr="004A14FE" w:rsidRDefault="00AE1A46" w:rsidP="00AE1A46">
      <w:pPr>
        <w:pStyle w:val="Titre3"/>
        <w:spacing w:before="120" w:after="120"/>
        <w:rPr>
          <w:rFonts w:ascii="Tahoma" w:hAnsi="Tahoma" w:cs="Tahoma"/>
          <w:lang w:val="fr-FR"/>
        </w:rPr>
      </w:pPr>
      <w:bookmarkStart w:id="468" w:name="_Toc381792114"/>
      <w:bookmarkStart w:id="469" w:name="_Toc385855455"/>
      <w:bookmarkStart w:id="470" w:name="_Toc390244136"/>
      <w:bookmarkStart w:id="471" w:name="_Toc408376523"/>
      <w:bookmarkStart w:id="472" w:name="_Toc408629641"/>
      <w:bookmarkStart w:id="473" w:name="_Toc411866200"/>
      <w:bookmarkStart w:id="474" w:name="_Toc439908820"/>
      <w:bookmarkStart w:id="475" w:name="_Toc1120892"/>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Objet du Marché</w:t>
      </w:r>
      <w:bookmarkEnd w:id="468"/>
      <w:bookmarkEnd w:id="469"/>
      <w:bookmarkEnd w:id="470"/>
      <w:bookmarkEnd w:id="471"/>
      <w:bookmarkEnd w:id="472"/>
      <w:bookmarkEnd w:id="473"/>
      <w:bookmarkEnd w:id="474"/>
      <w:bookmarkEnd w:id="47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a pour objet la construction d</w:t>
      </w:r>
      <w:r w:rsidR="00604BD5">
        <w:rPr>
          <w:rFonts w:ascii="Tahoma" w:hAnsi="Tahoma" w:cs="Tahoma"/>
          <w:lang w:val="fr-FR"/>
        </w:rPr>
        <w:t>’une</w:t>
      </w:r>
      <w:r w:rsidRPr="004A14FE">
        <w:rPr>
          <w:rFonts w:ascii="Tahoma" w:hAnsi="Tahoma" w:cs="Tahoma"/>
          <w:lang w:val="fr-FR"/>
        </w:rPr>
        <w:t xml:space="preserve"> mini-centrale </w:t>
      </w:r>
      <w:r w:rsidR="00111A87" w:rsidRPr="004A14FE">
        <w:rPr>
          <w:rFonts w:ascii="Tahoma" w:hAnsi="Tahoma" w:cs="Tahoma"/>
          <w:lang w:val="fr-FR"/>
        </w:rPr>
        <w:t>photovoltaïque</w:t>
      </w:r>
      <w:r w:rsidR="00604BD5">
        <w:rPr>
          <w:rFonts w:ascii="Tahoma" w:hAnsi="Tahoma" w:cs="Tahoma"/>
          <w:lang w:val="fr-FR"/>
        </w:rPr>
        <w:t xml:space="preserve"> dans la</w:t>
      </w:r>
      <w:r w:rsidRPr="004A14FE">
        <w:rPr>
          <w:rFonts w:ascii="Tahoma" w:hAnsi="Tahoma" w:cs="Tahoma"/>
          <w:lang w:val="fr-FR"/>
        </w:rPr>
        <w:t xml:space="preserve"> localité</w:t>
      </w:r>
      <w:r w:rsidR="00604BD5">
        <w:rPr>
          <w:rFonts w:ascii="Tahoma" w:hAnsi="Tahoma" w:cs="Tahoma"/>
          <w:lang w:val="fr-FR"/>
        </w:rPr>
        <w:t xml:space="preserve"> de</w:t>
      </w:r>
      <w:r w:rsidR="009C7173">
        <w:rPr>
          <w:rFonts w:ascii="Tahoma" w:hAnsi="Tahoma" w:cs="Tahoma"/>
          <w:lang w:val="fr-FR"/>
        </w:rPr>
        <w:t xml:space="preserve"> MOMZOPIA</w:t>
      </w:r>
      <w:r w:rsidR="00111A87">
        <w:rPr>
          <w:rFonts w:ascii="Tahoma" w:hAnsi="Tahoma" w:cs="Tahoma"/>
          <w:lang w:val="fr-FR"/>
        </w:rPr>
        <w:t xml:space="preserve">, </w:t>
      </w:r>
      <w:r w:rsidRPr="004A14FE">
        <w:rPr>
          <w:rFonts w:ascii="Tahoma" w:hAnsi="Tahoma" w:cs="Tahoma"/>
          <w:lang w:val="fr-FR"/>
        </w:rPr>
        <w:t xml:space="preserve">Arrondissement de </w:t>
      </w:r>
      <w:r w:rsidR="00111A87">
        <w:rPr>
          <w:rFonts w:ascii="Tahoma" w:hAnsi="Tahoma" w:cs="Tahoma"/>
          <w:lang w:val="fr-FR"/>
        </w:rPr>
        <w:t>Gari-Gombo</w:t>
      </w:r>
      <w:r w:rsidR="009C7173">
        <w:rPr>
          <w:rFonts w:ascii="Tahoma" w:hAnsi="Tahoma" w:cs="Tahoma"/>
          <w:lang w:val="fr-FR"/>
        </w:rPr>
        <w:t>,</w:t>
      </w:r>
      <w:r w:rsidRPr="004A14FE">
        <w:rPr>
          <w:rFonts w:ascii="Tahoma" w:hAnsi="Tahoma" w:cs="Tahoma"/>
          <w:lang w:val="fr-FR"/>
        </w:rPr>
        <w:t xml:space="preserve"> Département de la Boumba et Ngoko. </w:t>
      </w:r>
    </w:p>
    <w:p w:rsidR="00AE1A46" w:rsidRPr="004A14FE" w:rsidRDefault="00AE1A46" w:rsidP="00AE1A46">
      <w:pPr>
        <w:pStyle w:val="Titre3"/>
        <w:spacing w:before="120" w:after="120"/>
        <w:rPr>
          <w:rFonts w:ascii="Tahoma" w:hAnsi="Tahoma" w:cs="Tahoma"/>
          <w:lang w:val="fr-FR"/>
        </w:rPr>
      </w:pPr>
      <w:bookmarkStart w:id="476" w:name="_Toc381792115"/>
      <w:bookmarkStart w:id="477" w:name="_Toc385855456"/>
      <w:bookmarkStart w:id="478" w:name="_Toc390244137"/>
      <w:bookmarkStart w:id="479" w:name="_Toc408376524"/>
      <w:bookmarkStart w:id="480" w:name="_Toc408629642"/>
      <w:bookmarkStart w:id="481" w:name="_Toc411866201"/>
      <w:bookmarkStart w:id="482" w:name="_Toc439908821"/>
      <w:bookmarkStart w:id="483" w:name="_Toc1120893"/>
      <w:r w:rsidRPr="004A14FE">
        <w:rPr>
          <w:rFonts w:ascii="Tahoma" w:hAnsi="Tahoma" w:cs="Tahoma"/>
          <w:u w:val="single"/>
          <w:lang w:val="fr-FR"/>
        </w:rPr>
        <w:t>Article 2 :</w:t>
      </w:r>
      <w:r w:rsidRPr="004A14FE">
        <w:rPr>
          <w:rFonts w:ascii="Tahoma" w:hAnsi="Tahoma" w:cs="Tahoma"/>
          <w:lang w:val="fr-FR"/>
        </w:rPr>
        <w:t xml:space="preserve"> Consistance des travaux</w:t>
      </w:r>
      <w:bookmarkEnd w:id="476"/>
      <w:bookmarkEnd w:id="477"/>
      <w:bookmarkEnd w:id="478"/>
      <w:bookmarkEnd w:id="479"/>
      <w:bookmarkEnd w:id="480"/>
      <w:bookmarkEnd w:id="481"/>
      <w:bookmarkEnd w:id="482"/>
      <w:bookmarkEnd w:id="483"/>
    </w:p>
    <w:p w:rsidR="00111A87" w:rsidRPr="00E94C77" w:rsidRDefault="00AE1A46" w:rsidP="00E94C77">
      <w:pPr>
        <w:spacing w:before="120" w:after="120"/>
        <w:jc w:val="both"/>
        <w:rPr>
          <w:rFonts w:ascii="Tahoma" w:hAnsi="Tahoma" w:cs="Tahoma"/>
          <w:lang w:val="fr-FR"/>
        </w:rPr>
      </w:pPr>
      <w:bookmarkStart w:id="484" w:name="_Toc381792116"/>
      <w:bookmarkStart w:id="485" w:name="_Toc385855457"/>
      <w:bookmarkStart w:id="486" w:name="_Toc390244138"/>
      <w:r w:rsidRPr="004A14FE">
        <w:rPr>
          <w:rFonts w:ascii="Tahoma" w:hAnsi="Tahoma" w:cs="Tahoma"/>
          <w:lang w:val="fr-FR"/>
        </w:rPr>
        <w:t>Les travaux, objet du présent Appel d’Offres, comprennent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8,84kWc, d’une ligne BT 4x25mm² de 500m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4A14FE" w:rsidRDefault="00AE1A46" w:rsidP="00AE1A46">
      <w:pPr>
        <w:pStyle w:val="Titre3"/>
        <w:spacing w:before="120" w:after="120"/>
        <w:rPr>
          <w:rFonts w:ascii="Tahoma" w:hAnsi="Tahoma" w:cs="Tahoma"/>
          <w:lang w:val="fr-FR"/>
        </w:rPr>
      </w:pPr>
      <w:bookmarkStart w:id="487" w:name="_Toc408376525"/>
      <w:bookmarkStart w:id="488" w:name="_Toc408629643"/>
      <w:bookmarkStart w:id="489" w:name="_Toc411866202"/>
      <w:bookmarkStart w:id="490" w:name="_Toc439908822"/>
      <w:bookmarkStart w:id="491" w:name="_Toc1120894"/>
      <w:r w:rsidRPr="004A14FE">
        <w:rPr>
          <w:rFonts w:ascii="Tahoma" w:hAnsi="Tahoma" w:cs="Tahoma"/>
          <w:u w:val="single"/>
          <w:lang w:val="fr-FR"/>
        </w:rPr>
        <w:t>Article 3 :</w:t>
      </w:r>
      <w:r w:rsidRPr="004A14FE">
        <w:rPr>
          <w:rFonts w:ascii="Tahoma" w:hAnsi="Tahoma" w:cs="Tahoma"/>
          <w:lang w:val="fr-FR"/>
        </w:rPr>
        <w:t xml:space="preserve"> Financement</w:t>
      </w:r>
      <w:bookmarkEnd w:id="484"/>
      <w:bookmarkEnd w:id="485"/>
      <w:bookmarkEnd w:id="486"/>
      <w:bookmarkEnd w:id="487"/>
      <w:bookmarkEnd w:id="488"/>
      <w:bookmarkEnd w:id="489"/>
      <w:bookmarkEnd w:id="490"/>
      <w:bookmarkEnd w:id="4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Marché, seront fina</w:t>
      </w:r>
      <w:r w:rsidR="00604BD5">
        <w:rPr>
          <w:rFonts w:ascii="Tahoma" w:hAnsi="Tahoma" w:cs="Tahoma"/>
          <w:lang w:val="fr-FR"/>
        </w:rPr>
        <w:t xml:space="preserve">ncés par les ressources BIP du </w:t>
      </w:r>
      <w:r w:rsidR="009C7173">
        <w:rPr>
          <w:rFonts w:ascii="Tahoma" w:hAnsi="Tahoma" w:cs="Tahoma"/>
          <w:lang w:val="fr-FR"/>
        </w:rPr>
        <w:t>MINDDEVEL</w:t>
      </w:r>
      <w:r w:rsidR="00604BD5">
        <w:rPr>
          <w:rFonts w:ascii="Tahoma" w:hAnsi="Tahoma" w:cs="Tahoma"/>
          <w:lang w:val="fr-FR"/>
        </w:rPr>
        <w:t xml:space="preserve"> au titre del’Exercicebudgétaire</w:t>
      </w:r>
      <w:r w:rsidR="009C7173">
        <w:rPr>
          <w:rFonts w:ascii="Tahoma" w:hAnsi="Tahoma" w:cs="Tahoma"/>
          <w:lang w:val="fr-FR"/>
        </w:rPr>
        <w:t>2020</w:t>
      </w:r>
      <w:r w:rsidRPr="004A14FE">
        <w:rPr>
          <w:rFonts w:ascii="Tahoma" w:hAnsi="Tahoma" w:cs="Tahoma"/>
          <w:lang w:val="fr-FR"/>
        </w:rPr>
        <w:t>.</w:t>
      </w:r>
    </w:p>
    <w:p w:rsidR="00AE1A46" w:rsidRPr="004A14FE" w:rsidRDefault="00AE1A46" w:rsidP="00AE1A46">
      <w:pPr>
        <w:pStyle w:val="Titre3"/>
        <w:spacing w:before="120" w:after="120"/>
        <w:rPr>
          <w:rFonts w:ascii="Tahoma" w:hAnsi="Tahoma" w:cs="Tahoma"/>
          <w:lang w:val="fr-FR"/>
        </w:rPr>
      </w:pPr>
      <w:bookmarkStart w:id="492" w:name="_Toc381792117"/>
      <w:bookmarkStart w:id="493" w:name="_Toc385855458"/>
      <w:bookmarkStart w:id="494" w:name="_Toc390244139"/>
      <w:bookmarkStart w:id="495" w:name="_Toc408376526"/>
      <w:bookmarkStart w:id="496" w:name="_Toc408629644"/>
      <w:bookmarkStart w:id="497" w:name="_Toc411866203"/>
      <w:bookmarkStart w:id="498" w:name="_Toc439908823"/>
      <w:bookmarkStart w:id="499" w:name="_Toc1120895"/>
      <w:r w:rsidRPr="004A14FE">
        <w:rPr>
          <w:rFonts w:ascii="Tahoma" w:hAnsi="Tahoma" w:cs="Tahoma"/>
          <w:u w:val="single"/>
          <w:lang w:val="fr-FR"/>
        </w:rPr>
        <w:t>Article 4 :</w:t>
      </w:r>
      <w:r w:rsidRPr="004A14FE">
        <w:rPr>
          <w:rFonts w:ascii="Tahoma" w:hAnsi="Tahoma" w:cs="Tahoma"/>
          <w:lang w:val="fr-FR"/>
        </w:rPr>
        <w:t xml:space="preserve"> Pièces constitutives du Marché</w:t>
      </w:r>
      <w:bookmarkEnd w:id="492"/>
      <w:bookmarkEnd w:id="493"/>
      <w:bookmarkEnd w:id="494"/>
      <w:bookmarkEnd w:id="495"/>
      <w:bookmarkEnd w:id="496"/>
      <w:bookmarkEnd w:id="497"/>
      <w:bookmarkEnd w:id="498"/>
      <w:bookmarkEnd w:id="49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pièces contractuelles constitutives du présent Marché sont les suivantes par ordre de priorité décroissant en cas de contradictions entre elles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la soumission du Co-contractant de l’Administration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présent Cahier des Clauses Administratives Particulières (CCAP)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Devis quantitatif et estimatif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Bordereau des Prix Unitaires (BPU)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Sous-détail des prix;</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 xml:space="preserve">le Cahier des Clauses Administratives Générales (CCAG) applicables aux Marchés Publics des travaux.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Cahier des Clauses Techniques Particulières (CCTP);</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notes de calculs, les schémas de montage et les circuits électriques, dûment approuvés par les services techniques compétents du Maître d’Ouvrage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dossiers techniques des différents composants ou matériaux utilisés pour la réalisation des ouvrages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Calendrier d’exécution des travaux.</w:t>
      </w:r>
    </w:p>
    <w:p w:rsidR="00AE1A46" w:rsidRPr="004A14FE" w:rsidRDefault="00AE1A46" w:rsidP="00AE1A46">
      <w:pPr>
        <w:pStyle w:val="Titre3"/>
        <w:spacing w:before="120" w:after="120"/>
        <w:rPr>
          <w:rFonts w:ascii="Tahoma" w:hAnsi="Tahoma" w:cs="Tahoma"/>
          <w:lang w:val="fr-FR"/>
        </w:rPr>
      </w:pPr>
      <w:bookmarkStart w:id="500" w:name="_Toc381792119"/>
      <w:bookmarkStart w:id="501" w:name="_Toc385849666"/>
      <w:bookmarkStart w:id="502" w:name="_Toc385850274"/>
      <w:bookmarkStart w:id="503" w:name="_Toc390244140"/>
      <w:bookmarkStart w:id="504" w:name="_Toc408376527"/>
      <w:bookmarkStart w:id="505" w:name="_Toc408629645"/>
      <w:bookmarkStart w:id="506" w:name="_Toc411866204"/>
      <w:bookmarkStart w:id="507" w:name="_Toc439908824"/>
      <w:bookmarkStart w:id="508" w:name="_Toc1120896"/>
      <w:r w:rsidRPr="004A14FE">
        <w:rPr>
          <w:rFonts w:ascii="Tahoma" w:hAnsi="Tahoma" w:cs="Tahoma"/>
          <w:u w:val="single"/>
          <w:lang w:val="fr-FR"/>
        </w:rPr>
        <w:lastRenderedPageBreak/>
        <w:t>Article 5 :</w:t>
      </w:r>
      <w:r w:rsidRPr="004A14FE">
        <w:rPr>
          <w:rFonts w:ascii="Tahoma" w:hAnsi="Tahoma" w:cs="Tahoma"/>
          <w:lang w:val="fr-FR"/>
        </w:rPr>
        <w:t xml:space="preserve"> Attributions</w:t>
      </w:r>
      <w:bookmarkEnd w:id="500"/>
      <w:bookmarkEnd w:id="501"/>
      <w:bookmarkEnd w:id="502"/>
      <w:bookmarkEnd w:id="503"/>
      <w:bookmarkEnd w:id="504"/>
      <w:bookmarkEnd w:id="505"/>
      <w:bookmarkEnd w:id="506"/>
      <w:bookmarkEnd w:id="507"/>
      <w:bookmarkEnd w:id="50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l’application des dispositions du présent Marché et des textes généraux auxquels il se réfère, il est précisé que :</w:t>
      </w:r>
    </w:p>
    <w:p w:rsidR="00AE1A46"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 </w:t>
      </w:r>
      <w:r w:rsidR="00111A87">
        <w:rPr>
          <w:rFonts w:ascii="Tahoma" w:hAnsi="Tahoma" w:cs="Tahoma"/>
          <w:lang w:val="fr-FR"/>
        </w:rPr>
        <w:t xml:space="preserve">Maire de la Comme de Gari-Gombo </w:t>
      </w:r>
      <w:r w:rsidRPr="004A14FE">
        <w:rPr>
          <w:rFonts w:ascii="Tahoma" w:hAnsi="Tahoma" w:cs="Tahoma"/>
          <w:lang w:val="fr-FR"/>
        </w:rPr>
        <w:t>est l’Autorité Contractant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 </w:t>
      </w:r>
      <w:r w:rsidRPr="00F93670">
        <w:rPr>
          <w:b/>
          <w:lang w:val="fr-FR"/>
        </w:rPr>
        <w:t>Maire</w:t>
      </w:r>
      <w:r w:rsidRPr="00A673E2">
        <w:rPr>
          <w:lang w:val="fr-FR"/>
        </w:rPr>
        <w:t xml:space="preserve"> de la Commune de </w:t>
      </w:r>
      <w:r w:rsidR="00111A87" w:rsidRPr="00A673E2">
        <w:rPr>
          <w:rFonts w:ascii="Tahoma" w:hAnsi="Tahoma" w:cs="Tahoma"/>
          <w:lang w:val="fr-FR"/>
        </w:rPr>
        <w:t>Gari-Gombo</w:t>
      </w:r>
      <w:r w:rsidRPr="00A673E2">
        <w:rPr>
          <w:lang w:val="fr-FR"/>
        </w:rPr>
        <w:t xml:space="preserve"> est le Maître d’Ouvrage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Les attributions de Chef de Service </w:t>
      </w:r>
      <w:r w:rsidR="00604BD5">
        <w:rPr>
          <w:lang w:val="fr-FR"/>
        </w:rPr>
        <w:t xml:space="preserve">du marché </w:t>
      </w:r>
      <w:r w:rsidRPr="00A673E2">
        <w:rPr>
          <w:lang w:val="fr-FR"/>
        </w:rPr>
        <w:t xml:space="preserve">sont dévolues au </w:t>
      </w:r>
      <w:r w:rsidRPr="00F93670">
        <w:rPr>
          <w:b/>
          <w:lang w:val="fr-FR"/>
        </w:rPr>
        <w:t>Secrétaire Générale</w:t>
      </w:r>
      <w:r w:rsidRPr="00A673E2">
        <w:rPr>
          <w:lang w:val="fr-FR"/>
        </w:rPr>
        <w:t xml:space="preserve"> de la Commune de </w:t>
      </w:r>
      <w:r w:rsidR="004721D8" w:rsidRPr="00A673E2">
        <w:rPr>
          <w:rFonts w:ascii="Tahoma" w:hAnsi="Tahoma" w:cs="Tahoma"/>
          <w:lang w:val="fr-FR"/>
        </w:rPr>
        <w:t>Gari-Gombo</w:t>
      </w:r>
      <w:r w:rsidRPr="00A673E2">
        <w:rPr>
          <w:lang w:val="fr-FR"/>
        </w:rPr>
        <w:t>.</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l’Ingénieur sont exercées par le </w:t>
      </w:r>
      <w:r w:rsidRPr="00F93670">
        <w:rPr>
          <w:rFonts w:ascii="Tahoma" w:hAnsi="Tahoma" w:cs="Tahoma"/>
          <w:b/>
          <w:lang w:val="fr-FR"/>
        </w:rPr>
        <w:t>Délégué Départementale de l’Eau et de l</w:t>
      </w:r>
      <w:r w:rsidR="004721D8" w:rsidRPr="00F93670">
        <w:rPr>
          <w:rFonts w:ascii="Tahoma" w:hAnsi="Tahoma" w:cs="Tahoma"/>
          <w:b/>
          <w:lang w:val="fr-FR"/>
        </w:rPr>
        <w:t>’Énergie</w:t>
      </w:r>
      <w:r w:rsidR="004721D8">
        <w:rPr>
          <w:rFonts w:ascii="Tahoma" w:hAnsi="Tahoma" w:cs="Tahoma"/>
          <w:lang w:val="fr-FR"/>
        </w:rPr>
        <w:t xml:space="preserve"> de la Boumba et N</w:t>
      </w:r>
      <w:r w:rsidRPr="004A14FE">
        <w:rPr>
          <w:rFonts w:ascii="Tahoma" w:hAnsi="Tahoma" w:cs="Tahoma"/>
          <w:lang w:val="fr-FR"/>
        </w:rPr>
        <w:t>goko.</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la maitrise d’œuvre sont exercées par le </w:t>
      </w:r>
      <w:r w:rsidRPr="00604BD5">
        <w:rPr>
          <w:rFonts w:ascii="Tahoma" w:hAnsi="Tahoma" w:cs="Tahoma"/>
          <w:b/>
          <w:lang w:val="fr-FR"/>
        </w:rPr>
        <w:t>Chef Service Départemental</w:t>
      </w:r>
      <w:r w:rsidR="004721D8" w:rsidRPr="00604BD5">
        <w:rPr>
          <w:rFonts w:ascii="Tahoma" w:hAnsi="Tahoma" w:cs="Tahoma"/>
          <w:b/>
          <w:lang w:val="fr-FR"/>
        </w:rPr>
        <w:t>e des Énergies</w:t>
      </w:r>
      <w:r w:rsidR="004721D8">
        <w:rPr>
          <w:rFonts w:ascii="Tahoma" w:hAnsi="Tahoma" w:cs="Tahoma"/>
          <w:lang w:val="fr-FR"/>
        </w:rPr>
        <w:t xml:space="preserve"> de la Boumba et N</w:t>
      </w:r>
      <w:r w:rsidRPr="004A14FE">
        <w:rPr>
          <w:rFonts w:ascii="Tahoma" w:hAnsi="Tahoma" w:cs="Tahoma"/>
          <w:lang w:val="fr-FR"/>
        </w:rPr>
        <w:t>goko.</w:t>
      </w:r>
    </w:p>
    <w:p w:rsidR="00A673E2" w:rsidRPr="00A673E2" w:rsidRDefault="00AE1A46" w:rsidP="00A673E2">
      <w:pPr>
        <w:pStyle w:val="Listepuces"/>
        <w:tabs>
          <w:tab w:val="clear" w:pos="360"/>
          <w:tab w:val="num" w:pos="851"/>
        </w:tabs>
        <w:spacing w:line="240" w:lineRule="auto"/>
        <w:ind w:left="851" w:hanging="284"/>
        <w:rPr>
          <w:rFonts w:ascii="Tahoma" w:hAnsi="Tahoma" w:cs="Tahoma"/>
          <w:lang w:val="fr-FR"/>
        </w:rPr>
      </w:pPr>
      <w:bookmarkStart w:id="509" w:name="_Toc381792120"/>
      <w:bookmarkStart w:id="510" w:name="_Toc385849667"/>
      <w:bookmarkStart w:id="511" w:name="_Toc385850275"/>
      <w:bookmarkStart w:id="512" w:name="_Toc390244141"/>
      <w:bookmarkStart w:id="513" w:name="_Toc408376528"/>
      <w:bookmarkStart w:id="514" w:name="_Toc408629646"/>
      <w:bookmarkStart w:id="515" w:name="_Toc411866205"/>
      <w:bookmarkStart w:id="516" w:name="_Toc439908825"/>
      <w:r w:rsidRPr="004A14FE">
        <w:rPr>
          <w:rFonts w:ascii="Tahoma" w:hAnsi="Tahoma" w:cs="Tahoma"/>
          <w:lang w:val="fr-FR"/>
        </w:rPr>
        <w:t>Le Cocontractant est l’entreprise retenu à l’issue de la présente consultation.</w:t>
      </w:r>
    </w:p>
    <w:p w:rsidR="00A673E2" w:rsidRPr="00A673E2" w:rsidRDefault="00AE1A46" w:rsidP="00A673E2">
      <w:pPr>
        <w:pStyle w:val="Titre3"/>
        <w:spacing w:before="120" w:after="120"/>
        <w:rPr>
          <w:rFonts w:ascii="Tahoma" w:hAnsi="Tahoma" w:cs="Tahoma"/>
          <w:lang w:val="fr-FR"/>
        </w:rPr>
      </w:pPr>
      <w:bookmarkStart w:id="517" w:name="_Toc1120897"/>
      <w:r w:rsidRPr="004A14FE">
        <w:rPr>
          <w:rFonts w:ascii="Tahoma" w:hAnsi="Tahoma" w:cs="Tahoma"/>
          <w:u w:val="single"/>
          <w:lang w:val="fr-FR"/>
        </w:rPr>
        <w:t>Article 6 :</w:t>
      </w:r>
      <w:r w:rsidRPr="004A14FE">
        <w:rPr>
          <w:rFonts w:ascii="Tahoma" w:hAnsi="Tahoma" w:cs="Tahoma"/>
          <w:lang w:val="fr-FR"/>
        </w:rPr>
        <w:t xml:space="preserve"> Textes généraux régissant le Marché</w:t>
      </w:r>
      <w:bookmarkEnd w:id="509"/>
      <w:bookmarkEnd w:id="510"/>
      <w:bookmarkEnd w:id="511"/>
      <w:bookmarkEnd w:id="512"/>
      <w:bookmarkEnd w:id="513"/>
      <w:bookmarkEnd w:id="514"/>
      <w:bookmarkEnd w:id="515"/>
      <w:bookmarkEnd w:id="516"/>
      <w:bookmarkEnd w:id="51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sa signification, son interprétation et les relations s’établissant entre les parties sont soumis aux textes généraux ci-après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loi N°2014/026 du 23 décembre 2014portant loi des finances de la République du Cameroun pour l’exercice 2015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w:t>
      </w:r>
      <w:r w:rsidR="006947AB">
        <w:rPr>
          <w:rFonts w:ascii="Tahoma" w:hAnsi="Tahoma" w:cs="Tahoma"/>
          <w:lang w:val="fr-FR"/>
        </w:rPr>
        <w:t xml:space="preserve">ret n°2018/366 du 20 juin 2018 </w:t>
      </w:r>
      <w:r w:rsidRPr="004A14FE">
        <w:rPr>
          <w:rFonts w:ascii="Tahoma" w:hAnsi="Tahoma" w:cs="Tahoma"/>
          <w:lang w:val="fr-FR"/>
        </w:rPr>
        <w:t>portant Code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décret n°2012/074 du 08 mars 2012 portant création, organisation et fonctionnement des commissions de passation des marchés publics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n°2012/075 du 08 mars 2012 portant organisation du Ministère des Marchés Publics ;</w:t>
      </w:r>
    </w:p>
    <w:p w:rsidR="006947AB" w:rsidRPr="006947AB" w:rsidRDefault="006947AB" w:rsidP="006947AB">
      <w:pPr>
        <w:pStyle w:val="Listepuces"/>
        <w:rPr>
          <w:rFonts w:ascii="Tahoma" w:hAnsi="Tahoma" w:cs="Tahoma"/>
          <w:lang w:val="fr-FR"/>
        </w:rPr>
      </w:pPr>
      <w:r w:rsidRPr="006947AB">
        <w:rPr>
          <w:rFonts w:ascii="Tahoma" w:hAnsi="Tahoma" w:cs="Tahoma"/>
          <w:lang w:val="fr-FR"/>
        </w:rPr>
        <w:t xml:space="preserve">Loi n° 2004/017 du 22 juillet 2004 portant orientation de la décentralisation ;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2004/018 du 22 juillet 2004 fixant les règles applicables aux Communes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2009/011 du   10 juillet 2009 portant Régime Financier des Collectivités Territoriales Décentralisées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n°2012/076 du 08 mars 2012 modifiant et complétant certaines dispositions du décret n°2001/048 du 23 février 2001 portant création, organisation et fonctionnement de l’ARMP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18 avril 2008 relative au respect des règles régissant la passation, l’exécution et le contrôle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n°002/CAB/PM du 31 janvier 2011 relative à l’amélioration de la performance du système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31 janvier 2011 relative aux modalités de gestion des changements des conditions économiques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lastRenderedPageBreak/>
        <w:t>La circulaire n°001/CAB/PR du 19 juin 2012 relative à la passation et au contrôle de l’exécution des marchés publics ;</w:t>
      </w:r>
    </w:p>
    <w:p w:rsidR="00D36E45" w:rsidRPr="00D36E45" w:rsidRDefault="00D36E45" w:rsidP="00D36E45">
      <w:pPr>
        <w:pStyle w:val="Listepuces"/>
        <w:tabs>
          <w:tab w:val="clear" w:pos="360"/>
          <w:tab w:val="num" w:pos="284"/>
        </w:tabs>
        <w:spacing w:line="240" w:lineRule="auto"/>
        <w:ind w:left="284" w:hanging="284"/>
        <w:jc w:val="left"/>
        <w:rPr>
          <w:rFonts w:ascii="Tahoma" w:hAnsi="Tahoma" w:cs="Tahoma"/>
          <w:lang w:val="fr-FR"/>
        </w:rPr>
      </w:pPr>
      <w:r w:rsidRPr="00D36E45">
        <w:rPr>
          <w:rFonts w:ascii="Tahoma" w:hAnsi="Tahoma" w:cs="Tahoma"/>
          <w:lang w:val="fr-FR"/>
        </w:rPr>
        <w:t>La circulaire n°00008349/C/MINFI du 30</w:t>
      </w:r>
      <w:r w:rsidR="00AE1A46" w:rsidRPr="00D36E45">
        <w:rPr>
          <w:rFonts w:ascii="Tahoma" w:hAnsi="Tahoma" w:cs="Tahoma"/>
          <w:lang w:val="fr-FR"/>
        </w:rPr>
        <w:t xml:space="preserve"> décembre 201</w:t>
      </w:r>
      <w:r w:rsidRPr="00D36E45">
        <w:rPr>
          <w:rFonts w:ascii="Tahoma" w:hAnsi="Tahoma" w:cs="Tahoma"/>
          <w:lang w:val="fr-FR"/>
        </w:rPr>
        <w:t>9</w:t>
      </w:r>
      <w:r w:rsidR="00AE1A46" w:rsidRPr="00D36E45">
        <w:rPr>
          <w:rFonts w:ascii="Tahoma" w:hAnsi="Tahoma" w:cs="Tahoma"/>
          <w:lang w:val="fr-FR"/>
        </w:rPr>
        <w:t xml:space="preserve"> Portant Instructions relatives à l’Exécution des lois de finances, au Suivi et au Contrôle de l’Exécution du Budget de l’</w:t>
      </w:r>
      <w:r w:rsidR="004721D8" w:rsidRPr="00D36E45">
        <w:rPr>
          <w:rFonts w:ascii="Tahoma" w:hAnsi="Tahoma" w:cs="Tahoma"/>
          <w:lang w:val="fr-FR"/>
        </w:rPr>
        <w:t>État</w:t>
      </w:r>
      <w:r w:rsidR="00AE1A46" w:rsidRPr="00D36E45">
        <w:rPr>
          <w:rFonts w:ascii="Tahoma" w:hAnsi="Tahoma" w:cs="Tahoma"/>
          <w:lang w:val="fr-FR"/>
        </w:rPr>
        <w:t xml:space="preserve">, </w:t>
      </w:r>
      <w:r w:rsidRPr="00D36E45">
        <w:rPr>
          <w:rFonts w:ascii="Tahoma" w:hAnsi="Tahoma" w:cs="Tahoma"/>
          <w:lang w:val="fr-FR"/>
        </w:rPr>
        <w:t xml:space="preserve">et autres Entités Publiques pour l’exercice 2020 ; </w:t>
      </w:r>
    </w:p>
    <w:p w:rsidR="00AE1A46" w:rsidRPr="00D36E45" w:rsidRDefault="00AE1A46" w:rsidP="0011200B">
      <w:pPr>
        <w:pStyle w:val="Listepuces"/>
        <w:tabs>
          <w:tab w:val="clear" w:pos="360"/>
          <w:tab w:val="num" w:pos="284"/>
        </w:tabs>
        <w:spacing w:line="240" w:lineRule="auto"/>
        <w:ind w:left="284" w:hanging="284"/>
        <w:rPr>
          <w:rFonts w:ascii="Tahoma" w:hAnsi="Tahoma" w:cs="Tahoma"/>
          <w:lang w:val="fr-FR"/>
        </w:rPr>
      </w:pPr>
      <w:r w:rsidRPr="00D36E45">
        <w:rPr>
          <w:rFonts w:ascii="Tahoma" w:hAnsi="Tahoma" w:cs="Tahoma"/>
          <w:lang w:val="fr-FR"/>
        </w:rPr>
        <w:t>Les textes régissant les corps de métiers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normes en vigueur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D’autres textes spécifiques au domaine concerné.</w:t>
      </w:r>
    </w:p>
    <w:p w:rsidR="00AE1A46" w:rsidRPr="004A14FE" w:rsidRDefault="00AE1A46" w:rsidP="00AE1A46">
      <w:pPr>
        <w:pStyle w:val="Titre3"/>
        <w:spacing w:before="120" w:after="120"/>
        <w:rPr>
          <w:rFonts w:ascii="Tahoma" w:hAnsi="Tahoma" w:cs="Tahoma"/>
          <w:lang w:val="fr-FR"/>
        </w:rPr>
      </w:pPr>
      <w:bookmarkStart w:id="518" w:name="_Toc132522727"/>
      <w:bookmarkStart w:id="519" w:name="_Toc381792121"/>
      <w:bookmarkStart w:id="520" w:name="_Toc385849668"/>
      <w:bookmarkStart w:id="521" w:name="_Toc385850276"/>
      <w:bookmarkStart w:id="522" w:name="_Toc390244142"/>
      <w:bookmarkStart w:id="523" w:name="_Toc408376529"/>
      <w:bookmarkStart w:id="524" w:name="_Toc408629647"/>
      <w:bookmarkStart w:id="525" w:name="_Toc411866206"/>
      <w:bookmarkStart w:id="526" w:name="_Toc439908826"/>
      <w:bookmarkStart w:id="527" w:name="_Toc1120898"/>
      <w:r w:rsidRPr="004A14FE">
        <w:rPr>
          <w:rFonts w:ascii="Tahoma" w:hAnsi="Tahoma" w:cs="Tahoma"/>
          <w:u w:val="single"/>
          <w:lang w:val="fr-FR"/>
        </w:rPr>
        <w:t>Article 7 :</w:t>
      </w:r>
      <w:r w:rsidRPr="004A14FE">
        <w:rPr>
          <w:rFonts w:ascii="Tahoma" w:hAnsi="Tahoma" w:cs="Tahoma"/>
          <w:lang w:val="fr-FR"/>
        </w:rPr>
        <w:t xml:space="preserve"> Domicile du Cocontractant</w:t>
      </w:r>
      <w:bookmarkEnd w:id="518"/>
      <w:bookmarkEnd w:id="519"/>
      <w:bookmarkEnd w:id="520"/>
      <w:bookmarkEnd w:id="521"/>
      <w:bookmarkEnd w:id="522"/>
      <w:bookmarkEnd w:id="523"/>
      <w:bookmarkEnd w:id="524"/>
      <w:bookmarkEnd w:id="525"/>
      <w:bookmarkEnd w:id="526"/>
      <w:bookmarkEnd w:id="52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w:t>
      </w:r>
      <w:r w:rsidR="00E94C77">
        <w:rPr>
          <w:rFonts w:ascii="Tahoma" w:hAnsi="Tahoma" w:cs="Tahoma"/>
          <w:lang w:val="fr-FR"/>
        </w:rPr>
        <w:t>u lieu d’exécution des travaux.</w:t>
      </w:r>
    </w:p>
    <w:p w:rsidR="00AE1A46" w:rsidRPr="004A14FE" w:rsidRDefault="00AE1A46" w:rsidP="00AE1A46">
      <w:pPr>
        <w:pStyle w:val="Titre2"/>
        <w:spacing w:before="120" w:after="120"/>
        <w:rPr>
          <w:rFonts w:ascii="Tahoma" w:hAnsi="Tahoma" w:cs="Tahoma"/>
          <w:lang w:val="fr-FR"/>
        </w:rPr>
      </w:pPr>
      <w:bookmarkStart w:id="528" w:name="_Toc381792122"/>
      <w:bookmarkStart w:id="529" w:name="_Toc385849669"/>
      <w:bookmarkStart w:id="530" w:name="_Toc385850277"/>
      <w:bookmarkStart w:id="531" w:name="_Toc390244143"/>
      <w:bookmarkStart w:id="532" w:name="_Toc408376530"/>
      <w:bookmarkStart w:id="533" w:name="_Toc408629648"/>
      <w:bookmarkStart w:id="534" w:name="_Toc411866207"/>
      <w:bookmarkStart w:id="535" w:name="_Toc439908827"/>
      <w:bookmarkStart w:id="536" w:name="_Toc1120899"/>
      <w:r w:rsidRPr="004A14FE">
        <w:rPr>
          <w:rFonts w:ascii="Tahoma" w:hAnsi="Tahoma" w:cs="Tahoma"/>
          <w:lang w:val="fr-FR"/>
        </w:rPr>
        <w:t xml:space="preserve">Chapitre II : Exécution des </w:t>
      </w:r>
      <w:bookmarkEnd w:id="528"/>
      <w:bookmarkEnd w:id="529"/>
      <w:bookmarkEnd w:id="530"/>
      <w:r w:rsidRPr="004A14FE">
        <w:rPr>
          <w:rFonts w:ascii="Tahoma" w:hAnsi="Tahoma" w:cs="Tahoma"/>
          <w:lang w:val="fr-FR"/>
        </w:rPr>
        <w:t>travaux</w:t>
      </w:r>
      <w:bookmarkEnd w:id="531"/>
      <w:bookmarkEnd w:id="532"/>
      <w:bookmarkEnd w:id="533"/>
      <w:bookmarkEnd w:id="534"/>
      <w:bookmarkEnd w:id="535"/>
      <w:bookmarkEnd w:id="536"/>
    </w:p>
    <w:p w:rsidR="00AE1A46" w:rsidRPr="004A14FE" w:rsidRDefault="00AE1A46" w:rsidP="00AE1A46">
      <w:pPr>
        <w:pStyle w:val="Titre3"/>
        <w:spacing w:before="120" w:after="120"/>
        <w:rPr>
          <w:rFonts w:ascii="Tahoma" w:hAnsi="Tahoma" w:cs="Tahoma"/>
          <w:lang w:val="fr-FR"/>
        </w:rPr>
      </w:pPr>
      <w:bookmarkStart w:id="537" w:name="_Toc381792123"/>
      <w:bookmarkStart w:id="538" w:name="_Toc385849670"/>
      <w:bookmarkStart w:id="539" w:name="_Toc385850278"/>
      <w:bookmarkStart w:id="540" w:name="_Toc390244144"/>
      <w:bookmarkStart w:id="541" w:name="_Toc408376531"/>
      <w:bookmarkStart w:id="542" w:name="_Toc408629649"/>
      <w:bookmarkStart w:id="543" w:name="_Toc411866208"/>
      <w:bookmarkStart w:id="544" w:name="_Toc439908828"/>
      <w:bookmarkStart w:id="545" w:name="_Toc1120900"/>
      <w:r w:rsidRPr="004A14FE">
        <w:rPr>
          <w:rFonts w:ascii="Tahoma" w:hAnsi="Tahoma" w:cs="Tahoma"/>
          <w:u w:val="single"/>
          <w:lang w:val="fr-FR"/>
        </w:rPr>
        <w:t>Article 8 :</w:t>
      </w:r>
      <w:r w:rsidRPr="004A14FE">
        <w:rPr>
          <w:rFonts w:ascii="Tahoma" w:hAnsi="Tahoma" w:cs="Tahoma"/>
          <w:lang w:val="fr-FR"/>
        </w:rPr>
        <w:t xml:space="preserve"> Délai d’exécution</w:t>
      </w:r>
      <w:bookmarkEnd w:id="537"/>
      <w:bookmarkEnd w:id="538"/>
      <w:bookmarkEnd w:id="539"/>
      <w:bookmarkEnd w:id="540"/>
      <w:bookmarkEnd w:id="541"/>
      <w:bookmarkEnd w:id="542"/>
      <w:bookmarkEnd w:id="543"/>
      <w:bookmarkEnd w:id="544"/>
      <w:bookmarkEnd w:id="54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délai d’exécution des travaux, objet du présent Marché, est de </w:t>
      </w:r>
      <w:r w:rsidR="0044020E">
        <w:rPr>
          <w:rFonts w:ascii="Tahoma" w:hAnsi="Tahoma" w:cs="Tahoma"/>
          <w:b/>
          <w:lang w:val="fr-FR"/>
        </w:rPr>
        <w:t>Cinq (05</w:t>
      </w:r>
      <w:r w:rsidRPr="004A14FE">
        <w:rPr>
          <w:rFonts w:ascii="Tahoma" w:hAnsi="Tahoma" w:cs="Tahoma"/>
          <w:b/>
          <w:lang w:val="fr-FR"/>
        </w:rPr>
        <w:t>) mois</w:t>
      </w:r>
      <w:r w:rsidRPr="004A14FE">
        <w:rPr>
          <w:rFonts w:ascii="Tahoma" w:hAnsi="Tahoma" w:cs="Tahoma"/>
          <w:lang w:val="fr-FR"/>
        </w:rPr>
        <w:t xml:space="preserve"> à compter de la date de notification à l’entreprise de l’Ordre de Service de démarrer les travaux.</w:t>
      </w:r>
    </w:p>
    <w:p w:rsidR="00AE1A46" w:rsidRPr="004A14FE" w:rsidRDefault="00AE1A46" w:rsidP="00AE1A46">
      <w:pPr>
        <w:pStyle w:val="Titre3"/>
        <w:spacing w:before="120" w:after="120"/>
        <w:rPr>
          <w:rFonts w:ascii="Tahoma" w:hAnsi="Tahoma" w:cs="Tahoma"/>
          <w:lang w:val="fr-FR"/>
        </w:rPr>
      </w:pPr>
      <w:bookmarkStart w:id="546" w:name="_Toc381792124"/>
      <w:bookmarkStart w:id="547" w:name="_Toc385849671"/>
      <w:bookmarkStart w:id="548" w:name="_Toc385850279"/>
      <w:bookmarkStart w:id="549" w:name="_Toc390244145"/>
      <w:bookmarkStart w:id="550" w:name="_Toc408376532"/>
      <w:bookmarkStart w:id="551" w:name="_Toc408629650"/>
      <w:bookmarkStart w:id="552" w:name="_Toc411866209"/>
      <w:bookmarkStart w:id="553" w:name="_Toc439908829"/>
      <w:bookmarkStart w:id="554" w:name="_Toc1120901"/>
      <w:r w:rsidRPr="004A14FE">
        <w:rPr>
          <w:rFonts w:ascii="Tahoma" w:hAnsi="Tahoma" w:cs="Tahoma"/>
          <w:u w:val="single"/>
          <w:lang w:val="fr-FR"/>
        </w:rPr>
        <w:t>Article 9 :</w:t>
      </w:r>
      <w:r w:rsidRPr="004A14FE">
        <w:rPr>
          <w:rFonts w:ascii="Tahoma" w:hAnsi="Tahoma" w:cs="Tahoma"/>
          <w:lang w:val="fr-FR"/>
        </w:rPr>
        <w:t xml:space="preserve"> Connaissance des lieux et conditions des travaux</w:t>
      </w:r>
      <w:bookmarkEnd w:id="546"/>
      <w:bookmarkEnd w:id="547"/>
      <w:bookmarkEnd w:id="548"/>
      <w:bookmarkEnd w:id="549"/>
      <w:bookmarkEnd w:id="550"/>
      <w:bookmarkEnd w:id="551"/>
      <w:bookmarkEnd w:id="552"/>
      <w:bookmarkEnd w:id="553"/>
      <w:bookmarkEnd w:id="55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AE1A46" w:rsidRPr="004A14FE" w:rsidRDefault="00AE1A46" w:rsidP="00AE1A46">
      <w:pPr>
        <w:pStyle w:val="Titre3"/>
        <w:spacing w:before="120" w:after="120"/>
        <w:rPr>
          <w:rFonts w:ascii="Tahoma" w:hAnsi="Tahoma" w:cs="Tahoma"/>
          <w:lang w:val="fr-FR"/>
        </w:rPr>
      </w:pPr>
      <w:bookmarkStart w:id="555" w:name="_Toc381792125"/>
      <w:bookmarkStart w:id="556" w:name="_Toc385849672"/>
      <w:bookmarkStart w:id="557" w:name="_Toc385850280"/>
      <w:bookmarkStart w:id="558" w:name="_Toc390244146"/>
      <w:bookmarkStart w:id="559" w:name="_Toc408376533"/>
      <w:bookmarkStart w:id="560" w:name="_Toc408629651"/>
      <w:bookmarkStart w:id="561" w:name="_Toc411866210"/>
      <w:bookmarkStart w:id="562" w:name="_Toc439908830"/>
      <w:bookmarkStart w:id="563" w:name="_Toc1120902"/>
      <w:r w:rsidRPr="004A14FE">
        <w:rPr>
          <w:rFonts w:ascii="Tahoma" w:hAnsi="Tahoma" w:cs="Tahoma"/>
          <w:u w:val="single"/>
          <w:lang w:val="fr-FR"/>
        </w:rPr>
        <w:t>Article 10 :</w:t>
      </w:r>
      <w:r w:rsidRPr="004A14FE">
        <w:rPr>
          <w:rFonts w:ascii="Tahoma" w:hAnsi="Tahoma" w:cs="Tahoma"/>
          <w:lang w:val="fr-FR"/>
        </w:rPr>
        <w:t xml:space="preserve"> Responsabilités du Cocontractant</w:t>
      </w:r>
      <w:bookmarkEnd w:id="555"/>
      <w:bookmarkEnd w:id="556"/>
      <w:bookmarkEnd w:id="557"/>
      <w:bookmarkEnd w:id="558"/>
      <w:bookmarkEnd w:id="559"/>
      <w:bookmarkEnd w:id="560"/>
      <w:bookmarkEnd w:id="561"/>
      <w:bookmarkEnd w:id="562"/>
      <w:bookmarkEnd w:id="56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AE1A46" w:rsidRPr="004A14FE" w:rsidRDefault="00AE1A46" w:rsidP="00AE1A46">
      <w:pPr>
        <w:pStyle w:val="Titre3"/>
        <w:spacing w:before="120" w:after="120"/>
        <w:rPr>
          <w:rFonts w:ascii="Tahoma" w:hAnsi="Tahoma" w:cs="Tahoma"/>
          <w:lang w:val="fr-FR"/>
        </w:rPr>
      </w:pPr>
      <w:bookmarkStart w:id="564" w:name="_Toc381792126"/>
      <w:bookmarkStart w:id="565" w:name="_Toc385849673"/>
      <w:bookmarkStart w:id="566" w:name="_Toc385850281"/>
      <w:bookmarkStart w:id="567" w:name="_Toc390244147"/>
      <w:bookmarkStart w:id="568" w:name="_Toc408376534"/>
      <w:bookmarkStart w:id="569" w:name="_Toc408629652"/>
      <w:bookmarkStart w:id="570" w:name="_Toc411866211"/>
      <w:bookmarkStart w:id="571" w:name="_Toc439908831"/>
      <w:bookmarkStart w:id="572" w:name="_Toc1120903"/>
      <w:r w:rsidRPr="004A14FE">
        <w:rPr>
          <w:rFonts w:ascii="Tahoma" w:hAnsi="Tahoma" w:cs="Tahoma"/>
          <w:u w:val="single"/>
          <w:lang w:val="fr-FR"/>
        </w:rPr>
        <w:t>Article 11 :</w:t>
      </w:r>
      <w:r w:rsidRPr="004A14FE">
        <w:rPr>
          <w:rFonts w:ascii="Tahoma" w:hAnsi="Tahoma" w:cs="Tahoma"/>
          <w:lang w:val="fr-FR"/>
        </w:rPr>
        <w:t xml:space="preserve"> Sous-Traitance</w:t>
      </w:r>
      <w:bookmarkEnd w:id="564"/>
      <w:bookmarkEnd w:id="565"/>
      <w:bookmarkEnd w:id="566"/>
      <w:bookmarkEnd w:id="567"/>
      <w:bookmarkEnd w:id="568"/>
      <w:bookmarkEnd w:id="569"/>
      <w:bookmarkEnd w:id="570"/>
      <w:bookmarkEnd w:id="571"/>
      <w:bookmarkEnd w:id="57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Le Cocontractant ne pourra sous-traiter plus de trente pour cent (30%) du volume total des prestations à fournir.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dispositions générales, notamment en matières fiscales et douanières du présent Marché, sont applicables intégralement aux sous-traitants.</w:t>
      </w:r>
    </w:p>
    <w:p w:rsidR="00AE1A46" w:rsidRPr="004A14FE" w:rsidRDefault="00AE1A46" w:rsidP="00AE1A46">
      <w:pPr>
        <w:pStyle w:val="Titre3"/>
        <w:spacing w:before="120" w:after="120"/>
        <w:rPr>
          <w:rFonts w:ascii="Tahoma" w:hAnsi="Tahoma" w:cs="Tahoma"/>
          <w:lang w:val="fr-FR"/>
        </w:rPr>
      </w:pPr>
      <w:bookmarkStart w:id="573" w:name="_Toc385855529"/>
      <w:bookmarkStart w:id="574" w:name="_Toc390244208"/>
      <w:bookmarkStart w:id="575" w:name="_Toc408376535"/>
      <w:bookmarkStart w:id="576" w:name="_Toc408629653"/>
      <w:bookmarkStart w:id="577" w:name="_Toc411866212"/>
      <w:bookmarkStart w:id="578" w:name="_Toc439908832"/>
      <w:bookmarkStart w:id="579" w:name="_Toc1120904"/>
      <w:r w:rsidRPr="004A14FE">
        <w:rPr>
          <w:rFonts w:ascii="Tahoma" w:hAnsi="Tahoma" w:cs="Tahoma"/>
          <w:u w:val="single"/>
          <w:lang w:val="fr-FR"/>
        </w:rPr>
        <w:t>Article 12 :</w:t>
      </w:r>
      <w:r w:rsidRPr="004A14FE">
        <w:rPr>
          <w:rFonts w:ascii="Tahoma" w:hAnsi="Tahoma" w:cs="Tahoma"/>
          <w:lang w:val="fr-FR"/>
        </w:rPr>
        <w:t xml:space="preserve"> Documentation exigée avant le démarrage des travaux</w:t>
      </w:r>
      <w:bookmarkEnd w:id="573"/>
      <w:bookmarkEnd w:id="574"/>
      <w:bookmarkEnd w:id="575"/>
      <w:bookmarkEnd w:id="576"/>
      <w:bookmarkEnd w:id="577"/>
      <w:bookmarkEnd w:id="578"/>
      <w:bookmarkEnd w:id="57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trente (30) jours après publication de l’attribution du marché, le Cocontractant présentera à l’approbation de l’Ingénieur, les documents suivants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 commande et d’approvisionnement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d’exécution des travaux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notes de calculs</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du dimensionnement des différents équipements, des chutes de tension et des protections électriques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tenue mécanique des structures porteuses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productivité potentielle du système photovoltaïque (calcul des pertes en lignes à puissance nominale du module photovoltaïque ; simulation de production mensuelle)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plans d’exécution, de façonnage et de fabrication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schéma électrique synoptique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caractéristiques des différents composants (modules, contrôleurs de charges, onduleurs, batteries)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dossiers techniques des équipements fournis.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Tous ces documents devront être communiqués constitueront des pièces contractuelles du Marché après approbation par le Chef de service.</w:t>
      </w:r>
    </w:p>
    <w:p w:rsidR="00AE1A46" w:rsidRPr="004A14FE" w:rsidRDefault="00AE1A46" w:rsidP="00AE1A46">
      <w:pPr>
        <w:pStyle w:val="Titre3"/>
        <w:spacing w:before="120" w:after="120"/>
        <w:rPr>
          <w:rFonts w:ascii="Tahoma" w:hAnsi="Tahoma" w:cs="Tahoma"/>
          <w:lang w:val="fr-FR"/>
        </w:rPr>
      </w:pPr>
      <w:bookmarkStart w:id="580" w:name="_Toc381792127"/>
      <w:bookmarkStart w:id="581" w:name="_Toc385849674"/>
      <w:bookmarkStart w:id="582" w:name="_Toc385850282"/>
      <w:bookmarkStart w:id="583" w:name="_Toc390244148"/>
      <w:bookmarkStart w:id="584" w:name="_Toc408376536"/>
      <w:bookmarkStart w:id="585" w:name="_Toc408629654"/>
      <w:bookmarkStart w:id="586" w:name="_Toc411866213"/>
      <w:bookmarkStart w:id="587" w:name="_Toc439908833"/>
      <w:bookmarkStart w:id="588" w:name="_Toc1120905"/>
      <w:r w:rsidRPr="004A14FE">
        <w:rPr>
          <w:rFonts w:ascii="Tahoma" w:hAnsi="Tahoma" w:cs="Tahoma"/>
          <w:u w:val="single"/>
          <w:lang w:val="fr-FR"/>
        </w:rPr>
        <w:t>Article 13 :</w:t>
      </w:r>
      <w:r w:rsidRPr="004A14FE">
        <w:rPr>
          <w:rFonts w:ascii="Tahoma" w:hAnsi="Tahoma" w:cs="Tahoma"/>
          <w:lang w:val="fr-FR"/>
        </w:rPr>
        <w:t xml:space="preserve"> Ordre de Service de démarrer les prestations</w:t>
      </w:r>
      <w:bookmarkEnd w:id="580"/>
      <w:bookmarkEnd w:id="581"/>
      <w:bookmarkEnd w:id="582"/>
      <w:bookmarkEnd w:id="583"/>
      <w:bookmarkEnd w:id="584"/>
      <w:bookmarkEnd w:id="585"/>
      <w:bookmarkEnd w:id="586"/>
      <w:bookmarkEnd w:id="587"/>
      <w:bookmarkEnd w:id="588"/>
    </w:p>
    <w:p w:rsidR="00E94C77" w:rsidRPr="004A14FE" w:rsidRDefault="00AE1A46" w:rsidP="00AE1A46">
      <w:pPr>
        <w:spacing w:before="120" w:after="120"/>
        <w:jc w:val="both"/>
        <w:rPr>
          <w:rFonts w:ascii="Tahoma" w:hAnsi="Tahoma" w:cs="Tahoma"/>
          <w:lang w:val="fr-FR"/>
        </w:rPr>
      </w:pPr>
      <w:r w:rsidRPr="004A14FE">
        <w:rPr>
          <w:rFonts w:ascii="Tahoma" w:hAnsi="Tahoma" w:cs="Tahoma"/>
          <w:lang w:val="fr-FR"/>
        </w:rPr>
        <w:t>Le démarrage de l’exécution du présent Marché sera notifié par Ordre de Service après approbat</w:t>
      </w:r>
      <w:r w:rsidR="00612FA1">
        <w:rPr>
          <w:rFonts w:ascii="Tahoma" w:hAnsi="Tahoma" w:cs="Tahoma"/>
          <w:lang w:val="fr-FR"/>
        </w:rPr>
        <w:t>ion des documents susmentionnés par l</w:t>
      </w:r>
      <w:r w:rsidR="0036167B">
        <w:rPr>
          <w:rFonts w:ascii="Tahoma" w:hAnsi="Tahoma" w:cs="Tahoma"/>
          <w:lang w:val="fr-FR"/>
        </w:rPr>
        <w:t>e maitre d’ouvrage.</w:t>
      </w:r>
    </w:p>
    <w:p w:rsidR="00AE1A46" w:rsidRPr="004A14FE" w:rsidRDefault="00AE1A46" w:rsidP="00AE1A46">
      <w:pPr>
        <w:pStyle w:val="Titre3"/>
        <w:spacing w:before="120" w:after="120"/>
        <w:rPr>
          <w:rFonts w:ascii="Tahoma" w:hAnsi="Tahoma" w:cs="Tahoma"/>
          <w:lang w:val="fr-FR"/>
        </w:rPr>
      </w:pPr>
      <w:bookmarkStart w:id="589" w:name="_Toc381792128"/>
      <w:bookmarkStart w:id="590" w:name="_Toc385849675"/>
      <w:bookmarkStart w:id="591" w:name="_Toc385850283"/>
      <w:bookmarkStart w:id="592" w:name="_Toc390244149"/>
      <w:bookmarkStart w:id="593" w:name="_Toc408376537"/>
      <w:bookmarkStart w:id="594" w:name="_Toc408629655"/>
      <w:bookmarkStart w:id="595" w:name="_Toc411866214"/>
      <w:bookmarkStart w:id="596" w:name="_Toc439908834"/>
      <w:bookmarkStart w:id="597" w:name="_Toc1120906"/>
      <w:r w:rsidRPr="004A14FE">
        <w:rPr>
          <w:rFonts w:ascii="Tahoma" w:hAnsi="Tahoma" w:cs="Tahoma"/>
          <w:u w:val="single"/>
          <w:lang w:val="fr-FR"/>
        </w:rPr>
        <w:t>Article 14 :</w:t>
      </w:r>
      <w:r w:rsidRPr="004A14FE">
        <w:rPr>
          <w:rFonts w:ascii="Tahoma" w:hAnsi="Tahoma" w:cs="Tahoma"/>
          <w:lang w:val="fr-FR"/>
        </w:rPr>
        <w:t xml:space="preserve"> Contrôle et approbation du personnel et du matériel</w:t>
      </w:r>
      <w:bookmarkEnd w:id="589"/>
      <w:bookmarkEnd w:id="590"/>
      <w:bookmarkEnd w:id="591"/>
      <w:bookmarkEnd w:id="592"/>
      <w:bookmarkEnd w:id="593"/>
      <w:bookmarkEnd w:id="594"/>
      <w:bookmarkEnd w:id="595"/>
      <w:bookmarkEnd w:id="596"/>
      <w:bookmarkEnd w:id="59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programme d’action comprendra notamment la liste du matériel, ainsi que la liste détaillée du personnel employé par le Cocontractant pour l’exécution du présent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personnels que le Cocontractant emploie doivent être en nombre suffisant et avoir, chacun dans sa spécialité, les qualités nécessaires pour que la bonne exécution des prestations soient assurées.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tenu de remplacer immédiatement tous ceux qui lui sont signalés par le Chef de Service comme compromettant la bonne 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doit s’astreindre à respecter toute législation et réglementation nouvelles rendues applicables au fur et à mesure de leur publication dans le Journal Officiel.</w:t>
      </w:r>
    </w:p>
    <w:p w:rsidR="00AE1A46" w:rsidRPr="004A14FE" w:rsidRDefault="00AE1A46" w:rsidP="00AE1A46">
      <w:pPr>
        <w:pStyle w:val="Titre3"/>
        <w:spacing w:before="120" w:after="120"/>
        <w:rPr>
          <w:rFonts w:ascii="Tahoma" w:hAnsi="Tahoma" w:cs="Tahoma"/>
          <w:lang w:val="fr-FR"/>
        </w:rPr>
      </w:pPr>
      <w:bookmarkStart w:id="598" w:name="_Toc385855528"/>
      <w:bookmarkStart w:id="599" w:name="_Toc390244207"/>
      <w:bookmarkStart w:id="600" w:name="_Toc408376538"/>
      <w:bookmarkStart w:id="601" w:name="_Toc408629656"/>
      <w:bookmarkStart w:id="602" w:name="_Toc411866215"/>
      <w:bookmarkStart w:id="603" w:name="_Toc439908835"/>
      <w:bookmarkStart w:id="604" w:name="_Toc1120907"/>
      <w:r w:rsidRPr="004A14FE">
        <w:rPr>
          <w:rFonts w:ascii="Tahoma" w:hAnsi="Tahoma" w:cs="Tahoma"/>
          <w:u w:val="single"/>
          <w:lang w:val="fr-FR"/>
        </w:rPr>
        <w:lastRenderedPageBreak/>
        <w:t>Article 15 :</w:t>
      </w:r>
      <w:r w:rsidRPr="004A14FE">
        <w:rPr>
          <w:rFonts w:ascii="Tahoma" w:hAnsi="Tahoma" w:cs="Tahoma"/>
          <w:lang w:val="fr-FR"/>
        </w:rPr>
        <w:t xml:space="preserve"> Garanties des matériels</w:t>
      </w:r>
      <w:bookmarkEnd w:id="598"/>
      <w:bookmarkEnd w:id="599"/>
      <w:r w:rsidRPr="004A14FE">
        <w:rPr>
          <w:rFonts w:ascii="Tahoma" w:hAnsi="Tahoma" w:cs="Tahoma"/>
          <w:lang w:val="fr-FR"/>
        </w:rPr>
        <w:t>, essais et vérifications</w:t>
      </w:r>
      <w:bookmarkEnd w:id="600"/>
      <w:bookmarkEnd w:id="601"/>
      <w:bookmarkEnd w:id="602"/>
      <w:bookmarkEnd w:id="603"/>
      <w:bookmarkEnd w:id="6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toutes les fournitures, l’Entrepreneur devra garantir la bonne qualité des appareils et leur conformité avec les normes et règlements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qualité des matériaux employés par l’Entrepreneur pourra faire l’objet d’une vérification à tout moment par l’Ingénieur ou tout représentant qu’il lui plaira de désigner.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manœuvre ou opération qui, au cours d’une série d’essais, n’aurait pu être exécutée normalement par suite d’un</w:t>
      </w:r>
      <w:r w:rsidR="00492E7E">
        <w:rPr>
          <w:rFonts w:ascii="Tahoma" w:hAnsi="Tahoma" w:cs="Tahoma"/>
          <w:lang w:val="fr-FR"/>
        </w:rPr>
        <w:t>e faute de l’Entrepreneur ou de</w:t>
      </w:r>
      <w:r w:rsidRPr="004A14FE">
        <w:rPr>
          <w:rFonts w:ascii="Tahoma" w:hAnsi="Tahoma" w:cs="Tahoma"/>
          <w:lang w:val="fr-FR"/>
        </w:rPr>
        <w:t xml:space="preserve"> ses préposés, devra être recommencée au frais de ce dernier.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Toutes défectuosités ou malfaçons, qui se révèleraient en cours d’essais, seraient immédiatement réparées par l’Entrepreneur. La série d’essais correspondants seraient aux frais de l’Entrepreneur.</w:t>
      </w:r>
    </w:p>
    <w:p w:rsidR="00AE1A46" w:rsidRPr="004A14FE" w:rsidRDefault="00AE1A46" w:rsidP="00AE1A46">
      <w:pPr>
        <w:pStyle w:val="Titre3"/>
        <w:spacing w:before="120" w:after="120"/>
        <w:rPr>
          <w:rFonts w:ascii="Tahoma" w:hAnsi="Tahoma" w:cs="Tahoma"/>
          <w:lang w:val="fr-FR"/>
        </w:rPr>
      </w:pPr>
      <w:bookmarkStart w:id="605" w:name="_Toc381792129"/>
      <w:bookmarkStart w:id="606" w:name="_Toc385849676"/>
      <w:bookmarkStart w:id="607" w:name="_Toc385850284"/>
      <w:bookmarkStart w:id="608" w:name="_Toc390244150"/>
      <w:bookmarkStart w:id="609" w:name="_Toc408376539"/>
      <w:bookmarkStart w:id="610" w:name="_Toc408629657"/>
      <w:bookmarkStart w:id="611" w:name="_Toc411866216"/>
      <w:bookmarkStart w:id="612" w:name="_Toc439908836"/>
      <w:bookmarkStart w:id="613" w:name="_Toc1120908"/>
      <w:r w:rsidRPr="004A14FE">
        <w:rPr>
          <w:rFonts w:ascii="Tahoma" w:hAnsi="Tahoma" w:cs="Tahoma"/>
          <w:u w:val="single"/>
          <w:lang w:val="fr-FR"/>
        </w:rPr>
        <w:t>Article 16 :</w:t>
      </w:r>
      <w:r w:rsidRPr="004A14FE">
        <w:rPr>
          <w:rFonts w:ascii="Tahoma" w:hAnsi="Tahoma" w:cs="Tahoma"/>
          <w:lang w:val="fr-FR"/>
        </w:rPr>
        <w:t xml:space="preserve"> Contrôle des </w:t>
      </w:r>
      <w:bookmarkEnd w:id="605"/>
      <w:bookmarkEnd w:id="606"/>
      <w:bookmarkEnd w:id="607"/>
      <w:r w:rsidRPr="004A14FE">
        <w:rPr>
          <w:rFonts w:ascii="Tahoma" w:hAnsi="Tahoma" w:cs="Tahoma"/>
          <w:lang w:val="fr-FR"/>
        </w:rPr>
        <w:t>travaux</w:t>
      </w:r>
      <w:bookmarkEnd w:id="608"/>
      <w:bookmarkEnd w:id="609"/>
      <w:bookmarkEnd w:id="610"/>
      <w:bookmarkEnd w:id="611"/>
      <w:bookmarkEnd w:id="612"/>
      <w:bookmarkEnd w:id="6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contrôle des travaux, objet du présent Marché, sera assuré par le Maître d’œuvre.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représentants du Maître d’œuvre ne pourront relever le Cocontractant d’une quelconque de ses obligations contractuelles, sauf exception expressément stipulée par ordre de service, ordonner une quelconque modification aux prestations à exécuter.</w:t>
      </w:r>
    </w:p>
    <w:p w:rsidR="00AE1A46" w:rsidRDefault="00AE1A46" w:rsidP="00AE1A46">
      <w:pPr>
        <w:spacing w:before="120" w:after="120"/>
        <w:jc w:val="both"/>
        <w:rPr>
          <w:rFonts w:ascii="Tahoma" w:hAnsi="Tahoma" w:cs="Tahoma"/>
          <w:lang w:val="fr-FR"/>
        </w:rPr>
      </w:pPr>
      <w:r w:rsidRPr="004A14FE">
        <w:rPr>
          <w:rFonts w:ascii="Tahoma" w:hAnsi="Tahoma" w:cs="Tahoma"/>
          <w:lang w:val="fr-FR"/>
        </w:rPr>
        <w:t>Le Cocontractant doit assurer aux représentants de l’Ingénieur et du Maître d’œuvre le libre accès aux lieux où s’exécutent les travaux, objet du Marché, ainsi que toute facilité dans l’exécution de leur mission.</w:t>
      </w:r>
    </w:p>
    <w:p w:rsidR="00653A5C" w:rsidRPr="004A14FE" w:rsidRDefault="00653A5C" w:rsidP="00AE1A46">
      <w:pPr>
        <w:spacing w:before="120" w:after="120"/>
        <w:jc w:val="both"/>
        <w:rPr>
          <w:rFonts w:ascii="Tahoma" w:hAnsi="Tahoma" w:cs="Tahoma"/>
          <w:lang w:val="fr-FR"/>
        </w:rPr>
      </w:pPr>
      <w:r>
        <w:rPr>
          <w:rFonts w:ascii="Tahoma" w:hAnsi="Tahoma" w:cs="Tahoma"/>
          <w:lang w:val="fr-FR"/>
        </w:rPr>
        <w:t>Le contrôle externe des travaux se fera éventuellement par le MINMAP.</w:t>
      </w:r>
    </w:p>
    <w:p w:rsidR="00AE1A46" w:rsidRPr="004A14FE" w:rsidRDefault="00AE1A46" w:rsidP="00AE1A46">
      <w:pPr>
        <w:pStyle w:val="Titre3"/>
        <w:spacing w:before="120" w:after="120"/>
        <w:rPr>
          <w:rFonts w:ascii="Tahoma" w:hAnsi="Tahoma" w:cs="Tahoma"/>
          <w:lang w:val="fr-FR"/>
        </w:rPr>
      </w:pPr>
      <w:bookmarkStart w:id="614" w:name="_Toc381792130"/>
      <w:bookmarkStart w:id="615" w:name="_Toc385849677"/>
      <w:bookmarkStart w:id="616" w:name="_Toc385850285"/>
      <w:bookmarkStart w:id="617" w:name="_Toc390244151"/>
      <w:bookmarkStart w:id="618" w:name="_Toc408376540"/>
      <w:bookmarkStart w:id="619" w:name="_Toc408629658"/>
      <w:bookmarkStart w:id="620" w:name="_Toc411866217"/>
      <w:bookmarkStart w:id="621" w:name="_Toc439908837"/>
      <w:bookmarkStart w:id="622" w:name="_Toc1120909"/>
      <w:r w:rsidRPr="004A14FE">
        <w:rPr>
          <w:rFonts w:ascii="Tahoma" w:hAnsi="Tahoma" w:cs="Tahoma"/>
          <w:u w:val="single"/>
          <w:lang w:val="fr-FR"/>
        </w:rPr>
        <w:t>Article 17 :</w:t>
      </w:r>
      <w:r w:rsidRPr="004A14FE">
        <w:rPr>
          <w:rFonts w:ascii="Tahoma" w:hAnsi="Tahoma" w:cs="Tahoma"/>
          <w:lang w:val="fr-FR"/>
        </w:rPr>
        <w:t xml:space="preserve"> Réception technique des </w:t>
      </w:r>
      <w:bookmarkEnd w:id="614"/>
      <w:bookmarkEnd w:id="615"/>
      <w:bookmarkEnd w:id="616"/>
      <w:r w:rsidRPr="004A14FE">
        <w:rPr>
          <w:rFonts w:ascii="Tahoma" w:hAnsi="Tahoma" w:cs="Tahoma"/>
          <w:lang w:val="fr-FR"/>
        </w:rPr>
        <w:t>travaux</w:t>
      </w:r>
      <w:bookmarkEnd w:id="617"/>
      <w:bookmarkEnd w:id="618"/>
      <w:bookmarkEnd w:id="619"/>
      <w:bookmarkEnd w:id="620"/>
      <w:bookmarkEnd w:id="621"/>
      <w:bookmarkEnd w:id="6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technique des travaux fera préalablement l’objet de contrôles et vérification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Examen des installations et vérification de leur conformité avec le présent document, les plans et normes applicables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des caractéristiques des équipements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fonctionnement et des performances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Mesures de contrôle (production du champ solaire)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respect des règles de l'art dans l'installation du matériel (protections et sécurité)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procès-verbal de réception technique sera établi si aucune observation défavorable n’a été formulée et si la totalité de la documentation exigée a été remise.</w:t>
      </w:r>
    </w:p>
    <w:p w:rsidR="00AE1A46" w:rsidRPr="004A14FE" w:rsidRDefault="00AE1A46" w:rsidP="00AE1A46">
      <w:pPr>
        <w:pStyle w:val="Titre3"/>
        <w:spacing w:before="120" w:after="120"/>
        <w:rPr>
          <w:rFonts w:ascii="Tahoma" w:hAnsi="Tahoma" w:cs="Tahoma"/>
          <w:lang w:val="fr-FR"/>
        </w:rPr>
      </w:pPr>
      <w:bookmarkStart w:id="623" w:name="_Toc385855531"/>
      <w:bookmarkStart w:id="624" w:name="_Toc390244210"/>
      <w:bookmarkStart w:id="625" w:name="_Toc408376541"/>
      <w:bookmarkStart w:id="626" w:name="_Toc408629659"/>
      <w:bookmarkStart w:id="627" w:name="_Toc411866218"/>
      <w:bookmarkStart w:id="628" w:name="_Toc439908838"/>
      <w:bookmarkStart w:id="629" w:name="_Toc1120910"/>
      <w:r w:rsidRPr="004A14FE">
        <w:rPr>
          <w:rFonts w:ascii="Tahoma" w:hAnsi="Tahoma" w:cs="Tahoma"/>
          <w:u w:val="single"/>
          <w:lang w:val="fr-FR"/>
        </w:rPr>
        <w:lastRenderedPageBreak/>
        <w:t>Article 18 :</w:t>
      </w:r>
      <w:r w:rsidRPr="004A14FE">
        <w:rPr>
          <w:rFonts w:ascii="Tahoma" w:hAnsi="Tahoma" w:cs="Tahoma"/>
          <w:lang w:val="fr-FR"/>
        </w:rPr>
        <w:t xml:space="preserve"> Documentation exigée avant réception des travaux</w:t>
      </w:r>
      <w:bookmarkEnd w:id="623"/>
      <w:bookmarkEnd w:id="624"/>
      <w:bookmarkEnd w:id="625"/>
      <w:bookmarkEnd w:id="626"/>
      <w:bookmarkEnd w:id="627"/>
      <w:bookmarkEnd w:id="628"/>
      <w:bookmarkEnd w:id="62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Avant la réception des travaux, l'entrepreneur devra remettre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dossier des ouvrages exécutés (DOE) en 3 exemplaires comportant les éléments suivants: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certificats de garantie des matériels avec leur durée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série de tous les plans et schémas sur support numérique.</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manuel technique destiné à l’exploitant en 3 exemplaires et comprenant :</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 descriptif de l’installation et de son principe de fonctionnement.</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limites de fonctionnement normal du système,</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nomenclature de tous les matériels installés avec fiches techniques et coordonnées des fournisseurs (adresses, numéros de téléphone)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de principe,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électriques détaillés et normalisés,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plans de câblage de l’installation et des équipements fournis,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spécifications et documentations techniques,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Le plan de maintenance avec les consignes d'exploitation, d’entretien et de maintenance avec descriptif des opérations à effectuer et leur périodicité, les instructions pour le diagnostic des pannes courantes,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liste des pièces détachées de rechange nécessaires,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liste d'outils spéciaux ou de tout équipement nécessaire pour le montage, Le réglage, le fonctionnement et l'entretien des matériels.</w:t>
      </w:r>
    </w:p>
    <w:p w:rsidR="00AE1A46" w:rsidRPr="004A14FE" w:rsidRDefault="00AE1A46" w:rsidP="00AE1A46">
      <w:pPr>
        <w:pStyle w:val="Titre3"/>
        <w:spacing w:before="120" w:after="120"/>
        <w:rPr>
          <w:rFonts w:ascii="Tahoma" w:hAnsi="Tahoma" w:cs="Tahoma"/>
          <w:lang w:val="fr-FR"/>
        </w:rPr>
      </w:pPr>
      <w:bookmarkStart w:id="630" w:name="_Toc408376542"/>
      <w:bookmarkStart w:id="631" w:name="_Toc408629660"/>
      <w:bookmarkStart w:id="632" w:name="_Toc411866219"/>
      <w:bookmarkStart w:id="633" w:name="_Toc439908839"/>
      <w:bookmarkStart w:id="634" w:name="_Toc1120911"/>
      <w:r w:rsidRPr="004A14FE">
        <w:rPr>
          <w:rFonts w:ascii="Tahoma" w:hAnsi="Tahoma" w:cs="Tahoma"/>
          <w:u w:val="single"/>
          <w:lang w:val="fr-FR"/>
        </w:rPr>
        <w:t>Article 19 :</w:t>
      </w:r>
      <w:r w:rsidRPr="004A14FE">
        <w:rPr>
          <w:rFonts w:ascii="Tahoma" w:hAnsi="Tahoma" w:cs="Tahoma"/>
          <w:lang w:val="fr-FR"/>
        </w:rPr>
        <w:t xml:space="preserve"> Réception provisoire</w:t>
      </w:r>
      <w:bookmarkEnd w:id="630"/>
      <w:bookmarkEnd w:id="631"/>
      <w:bookmarkEnd w:id="632"/>
      <w:bookmarkEnd w:id="633"/>
      <w:bookmarkEnd w:id="63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Une fois les conditions stipulées aux articles 17 et 18 ci-dessus, une réception provisoire sera effectuée par la Commission de Réception. À cet effet, le Cocontractant de l’Administration est tenu de saisir par écrit le </w:t>
      </w:r>
      <w:r w:rsidRPr="004A14FE">
        <w:rPr>
          <w:rFonts w:ascii="Tahoma" w:hAnsi="Tahoma" w:cs="Tahoma"/>
          <w:color w:val="FF0000"/>
          <w:lang w:val="fr-FR"/>
        </w:rPr>
        <w:t>Maitre d’ouvrage</w:t>
      </w:r>
      <w:r w:rsidRPr="004A14FE">
        <w:rPr>
          <w:rFonts w:ascii="Tahoma" w:hAnsi="Tahoma" w:cs="Tahoma"/>
          <w:lang w:val="fr-FR"/>
        </w:rPr>
        <w:t>, dans un délai de dix (10) jours au moins avant la date à laquelle il estime terminer les travaux, pour solliciter la réception provisoire.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provisoire sera prononcée lorsque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travaux seront achevés conformément aux spécifications du présent Marché et aux règles de l’art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répondront aux prescriptions normatives en vigueur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auront subi avec satisfaction les essais et les épreuves spécifiques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 Cocontractant de l’Administration aura fourni la justification de l’origine des matériels utilisés, ainsi que cinq (05) exemplaires des plans des ouvrages établis selon les règles de l’art.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Lorsque les conditions énumérées ci-dessus sont remplies, il est établi un procès-verbal de réception provisoire indiquant, entre autres, les circonstances dans lesquelles les contrôles ont été effectués</w:t>
      </w:r>
      <w:r w:rsidR="007E4F92">
        <w:rPr>
          <w:rFonts w:ascii="Tahoma" w:hAnsi="Tahoma" w:cs="Tahoma"/>
          <w:lang w:val="fr-FR"/>
        </w:rPr>
        <w:t>. Une copie est adressée à la CI</w:t>
      </w:r>
      <w:r w:rsidRPr="004A14FE">
        <w:rPr>
          <w:rFonts w:ascii="Tahoma" w:hAnsi="Tahoma" w:cs="Tahoma"/>
          <w:lang w:val="fr-FR"/>
        </w:rPr>
        <w:t>PM/</w:t>
      </w:r>
      <w:r w:rsidRPr="004A14FE">
        <w:rPr>
          <w:rFonts w:ascii="Tahoma" w:hAnsi="Tahoma" w:cs="Tahoma"/>
          <w:color w:val="FF0000"/>
          <w:lang w:val="fr-FR"/>
        </w:rPr>
        <w:t>C</w:t>
      </w:r>
      <w:r w:rsidR="007E4F92">
        <w:rPr>
          <w:rFonts w:ascii="Tahoma" w:hAnsi="Tahoma" w:cs="Tahoma"/>
          <w:color w:val="FF0000"/>
          <w:lang w:val="fr-FR"/>
        </w:rPr>
        <w:t>G</w:t>
      </w:r>
      <w:r w:rsidR="00653A5C">
        <w:rPr>
          <w:rFonts w:ascii="Tahoma" w:hAnsi="Tahoma" w:cs="Tahoma"/>
          <w:color w:val="FF0000"/>
          <w:lang w:val="fr-FR"/>
        </w:rPr>
        <w:t>GBO</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Sauf réserve formulée par l’exploitant au plus tard un (01) mois avant la fin du délai de garantie, le Cocontractant de l’Administration saisit le Maître d’Ouvrage, par écrit, à l’effet de prononcer la réception définitive de l’ouvrage.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en présence de l’adjudicataire est composée de :</w:t>
      </w:r>
    </w:p>
    <w:tbl>
      <w:tblPr>
        <w:tblW w:w="9785" w:type="dxa"/>
        <w:tblLook w:val="04A0" w:firstRow="1" w:lastRow="0" w:firstColumn="1" w:lastColumn="0" w:noHBand="0" w:noVBand="1"/>
      </w:tblPr>
      <w:tblGrid>
        <w:gridCol w:w="8080"/>
        <w:gridCol w:w="1705"/>
      </w:tblGrid>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Maître d’Ouvrage ou son représentant,</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Président</w:t>
            </w:r>
          </w:p>
        </w:tc>
      </w:tr>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Chef de Service du Marché,</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Membre</w:t>
            </w:r>
          </w:p>
        </w:tc>
      </w:tr>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L’Ingénieur du Marché,</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Rapporteur</w:t>
            </w:r>
          </w:p>
        </w:tc>
      </w:tr>
      <w:tr w:rsidR="00AE1A46" w:rsidRPr="004A14FE" w:rsidTr="00E94C77">
        <w:trPr>
          <w:trHeight w:val="494"/>
        </w:trPr>
        <w:tc>
          <w:tcPr>
            <w:tcW w:w="8088" w:type="dxa"/>
            <w:shd w:val="clear" w:color="auto" w:fill="auto"/>
          </w:tcPr>
          <w:p w:rsidR="00AE1A46" w:rsidRDefault="00AE1A46" w:rsidP="00341E4E">
            <w:pPr>
              <w:numPr>
                <w:ilvl w:val="0"/>
                <w:numId w:val="7"/>
              </w:numPr>
              <w:ind w:left="284" w:hanging="284"/>
              <w:rPr>
                <w:rFonts w:ascii="Tahoma" w:hAnsi="Tahoma" w:cs="Tahoma"/>
                <w:lang w:val="fr-FR"/>
              </w:rPr>
            </w:pPr>
            <w:r w:rsidRPr="004A14FE">
              <w:rPr>
                <w:rFonts w:ascii="Tahoma" w:hAnsi="Tahoma" w:cs="Tahoma"/>
                <w:lang w:val="fr-FR"/>
              </w:rPr>
              <w:t xml:space="preserve">Le Maître d’œuvre </w:t>
            </w:r>
          </w:p>
          <w:p w:rsidR="00653A5C" w:rsidRPr="004A14FE" w:rsidRDefault="00653A5C" w:rsidP="00341E4E">
            <w:pPr>
              <w:numPr>
                <w:ilvl w:val="0"/>
                <w:numId w:val="7"/>
              </w:numPr>
              <w:ind w:left="284" w:hanging="284"/>
              <w:rPr>
                <w:rFonts w:ascii="Tahoma" w:hAnsi="Tahoma" w:cs="Tahoma"/>
                <w:lang w:val="fr-FR"/>
              </w:rPr>
            </w:pPr>
            <w:r>
              <w:rPr>
                <w:rFonts w:ascii="Tahoma" w:hAnsi="Tahoma" w:cs="Tahoma"/>
                <w:lang w:val="fr-FR"/>
              </w:rPr>
              <w:t>Le MINMAP</w:t>
            </w:r>
          </w:p>
        </w:tc>
        <w:tc>
          <w:tcPr>
            <w:tcW w:w="1697" w:type="dxa"/>
            <w:shd w:val="clear" w:color="auto" w:fill="auto"/>
          </w:tcPr>
          <w:p w:rsidR="00AE1A46" w:rsidRDefault="00AE1A46" w:rsidP="00341E4E">
            <w:pPr>
              <w:jc w:val="both"/>
              <w:rPr>
                <w:rFonts w:ascii="Tahoma" w:hAnsi="Tahoma" w:cs="Tahoma"/>
                <w:b/>
                <w:lang w:val="fr-FR"/>
              </w:rPr>
            </w:pPr>
            <w:r w:rsidRPr="004A14FE">
              <w:rPr>
                <w:rFonts w:ascii="Tahoma" w:hAnsi="Tahoma" w:cs="Tahoma"/>
                <w:b/>
                <w:lang w:val="fr-FR"/>
              </w:rPr>
              <w:t>Membre</w:t>
            </w:r>
          </w:p>
          <w:p w:rsidR="00653A5C" w:rsidRPr="004A14FE" w:rsidRDefault="00653A5C" w:rsidP="00341E4E">
            <w:pPr>
              <w:jc w:val="both"/>
              <w:rPr>
                <w:rFonts w:ascii="Tahoma" w:hAnsi="Tahoma" w:cs="Tahoma"/>
                <w:b/>
                <w:lang w:val="fr-FR"/>
              </w:rPr>
            </w:pPr>
            <w:r>
              <w:rPr>
                <w:rFonts w:ascii="Tahoma" w:hAnsi="Tahoma" w:cs="Tahoma"/>
                <w:b/>
                <w:lang w:val="fr-FR"/>
              </w:rPr>
              <w:t>Observateur</w:t>
            </w:r>
          </w:p>
        </w:tc>
      </w:tr>
      <w:tr w:rsidR="00AE1A46" w:rsidRPr="004A14FE" w:rsidTr="00E94C77">
        <w:trPr>
          <w:trHeight w:val="494"/>
        </w:trPr>
        <w:tc>
          <w:tcPr>
            <w:tcW w:w="8088" w:type="dxa"/>
            <w:shd w:val="clear" w:color="auto" w:fill="auto"/>
          </w:tcPr>
          <w:p w:rsidR="00AE1A46" w:rsidRPr="004A14FE" w:rsidRDefault="00AE1A46" w:rsidP="00341E4E">
            <w:pPr>
              <w:rPr>
                <w:rFonts w:ascii="Tahoma" w:hAnsi="Tahoma" w:cs="Tahoma"/>
                <w:color w:val="FF0000"/>
                <w:lang w:val="fr-FR"/>
              </w:rPr>
            </w:pPr>
          </w:p>
        </w:tc>
        <w:tc>
          <w:tcPr>
            <w:tcW w:w="1697" w:type="dxa"/>
            <w:shd w:val="clear" w:color="auto" w:fill="auto"/>
          </w:tcPr>
          <w:p w:rsidR="00AE1A46" w:rsidRPr="004A14FE" w:rsidRDefault="00AE1A46" w:rsidP="00341E4E">
            <w:pPr>
              <w:jc w:val="both"/>
              <w:rPr>
                <w:rFonts w:ascii="Tahoma" w:hAnsi="Tahoma" w:cs="Tahoma"/>
                <w:b/>
                <w:lang w:val="fr-FR"/>
              </w:rPr>
            </w:pPr>
          </w:p>
        </w:tc>
      </w:tr>
    </w:tbl>
    <w:p w:rsidR="00AE1A46" w:rsidRPr="004A14FE" w:rsidRDefault="00AE1A46" w:rsidP="00AE1A46">
      <w:pPr>
        <w:pStyle w:val="Titre3"/>
        <w:spacing w:before="120" w:after="120"/>
        <w:rPr>
          <w:rFonts w:ascii="Tahoma" w:hAnsi="Tahoma" w:cs="Tahoma"/>
          <w:lang w:val="fr-FR"/>
        </w:rPr>
      </w:pPr>
      <w:bookmarkStart w:id="635" w:name="_Toc381792131"/>
      <w:bookmarkStart w:id="636" w:name="_Toc385849678"/>
      <w:bookmarkStart w:id="637" w:name="_Toc385850286"/>
      <w:bookmarkStart w:id="638" w:name="_Toc390244152"/>
      <w:bookmarkStart w:id="639" w:name="_Toc408376543"/>
      <w:bookmarkStart w:id="640" w:name="_Toc408629661"/>
      <w:bookmarkStart w:id="641" w:name="_Toc411866220"/>
      <w:bookmarkStart w:id="642" w:name="_Toc439908840"/>
      <w:bookmarkStart w:id="643" w:name="_Toc1120912"/>
      <w:r w:rsidRPr="004A14FE">
        <w:rPr>
          <w:rFonts w:ascii="Tahoma" w:hAnsi="Tahoma" w:cs="Tahoma"/>
          <w:u w:val="single"/>
          <w:lang w:val="fr-FR"/>
        </w:rPr>
        <w:t>Article 20 :</w:t>
      </w:r>
      <w:r w:rsidRPr="004A14FE">
        <w:rPr>
          <w:rFonts w:ascii="Tahoma" w:hAnsi="Tahoma" w:cs="Tahoma"/>
          <w:lang w:val="fr-FR"/>
        </w:rPr>
        <w:t xml:space="preserve"> Délai de garantie</w:t>
      </w:r>
      <w:bookmarkEnd w:id="635"/>
      <w:bookmarkEnd w:id="636"/>
      <w:bookmarkEnd w:id="637"/>
      <w:bookmarkEnd w:id="638"/>
      <w:bookmarkEnd w:id="639"/>
      <w:bookmarkEnd w:id="640"/>
      <w:bookmarkEnd w:id="641"/>
      <w:bookmarkEnd w:id="642"/>
      <w:bookmarkEnd w:id="6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le cas de rejet de matériels, d’équipements ou d’ouvrages déficients non conformes, le remplacement de ceux-ci devra se faire pendant l’année du délai de garantie. De nouveaux essais seront alors effectués.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AE1A46" w:rsidRPr="004A14FE" w:rsidRDefault="00AE1A46" w:rsidP="00AE1A46">
      <w:pPr>
        <w:pStyle w:val="Titre3"/>
        <w:spacing w:before="120" w:after="120"/>
        <w:rPr>
          <w:rFonts w:ascii="Tahoma" w:hAnsi="Tahoma" w:cs="Tahoma"/>
          <w:lang w:val="fr-FR"/>
        </w:rPr>
      </w:pPr>
      <w:bookmarkStart w:id="644" w:name="_Toc381792132"/>
      <w:bookmarkStart w:id="645" w:name="_Toc385849679"/>
      <w:bookmarkStart w:id="646" w:name="_Toc385850287"/>
      <w:bookmarkStart w:id="647" w:name="_Toc390244153"/>
      <w:bookmarkStart w:id="648" w:name="_Toc408376544"/>
      <w:bookmarkStart w:id="649" w:name="_Toc408629662"/>
      <w:bookmarkStart w:id="650" w:name="_Toc411866221"/>
      <w:bookmarkStart w:id="651" w:name="_Toc439908841"/>
      <w:bookmarkStart w:id="652" w:name="_Toc1120913"/>
      <w:r w:rsidRPr="004A14FE">
        <w:rPr>
          <w:rFonts w:ascii="Tahoma" w:hAnsi="Tahoma" w:cs="Tahoma"/>
          <w:u w:val="single"/>
          <w:lang w:val="fr-FR"/>
        </w:rPr>
        <w:t>Article 21 :</w:t>
      </w:r>
      <w:r w:rsidRPr="004A14FE">
        <w:rPr>
          <w:rFonts w:ascii="Tahoma" w:hAnsi="Tahoma" w:cs="Tahoma"/>
          <w:lang w:val="fr-FR"/>
        </w:rPr>
        <w:t xml:space="preserve"> Réception définitive.</w:t>
      </w:r>
      <w:bookmarkEnd w:id="644"/>
      <w:bookmarkEnd w:id="645"/>
      <w:bookmarkEnd w:id="646"/>
      <w:bookmarkEnd w:id="647"/>
      <w:bookmarkEnd w:id="648"/>
      <w:bookmarkEnd w:id="649"/>
      <w:bookmarkEnd w:id="650"/>
      <w:bookmarkEnd w:id="651"/>
      <w:bookmarkEnd w:id="65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ci-dessus (cf. Article 19) procèdera à la réception définitive un an après la réception provisoire.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653" w:name="_Toc381792133"/>
      <w:bookmarkStart w:id="654" w:name="_Toc385849680"/>
      <w:bookmarkStart w:id="655" w:name="_Toc385850288"/>
      <w:bookmarkStart w:id="656" w:name="_Toc390244154"/>
      <w:bookmarkStart w:id="657" w:name="_Toc408376545"/>
      <w:bookmarkStart w:id="658" w:name="_Toc408629663"/>
      <w:bookmarkStart w:id="659" w:name="_Toc411866222"/>
      <w:bookmarkStart w:id="660" w:name="_Toc439908842"/>
      <w:bookmarkStart w:id="661" w:name="_Toc1120914"/>
      <w:r w:rsidRPr="004A14FE">
        <w:rPr>
          <w:rFonts w:ascii="Tahoma" w:hAnsi="Tahoma" w:cs="Tahoma"/>
          <w:lang w:val="fr-FR"/>
        </w:rPr>
        <w:t>Chapitre III : Dispositions financières</w:t>
      </w:r>
      <w:bookmarkEnd w:id="653"/>
      <w:bookmarkEnd w:id="654"/>
      <w:bookmarkEnd w:id="655"/>
      <w:bookmarkEnd w:id="656"/>
      <w:bookmarkEnd w:id="657"/>
      <w:bookmarkEnd w:id="658"/>
      <w:bookmarkEnd w:id="659"/>
      <w:bookmarkEnd w:id="660"/>
      <w:bookmarkEnd w:id="661"/>
    </w:p>
    <w:p w:rsidR="00AE1A46" w:rsidRPr="004A14FE" w:rsidRDefault="00AE1A46" w:rsidP="00AE1A46">
      <w:pPr>
        <w:pStyle w:val="Titre3"/>
        <w:spacing w:before="120" w:after="120"/>
        <w:rPr>
          <w:rFonts w:ascii="Tahoma" w:hAnsi="Tahoma" w:cs="Tahoma"/>
          <w:lang w:val="fr-FR"/>
        </w:rPr>
      </w:pPr>
      <w:bookmarkStart w:id="662" w:name="_Toc381792134"/>
      <w:bookmarkStart w:id="663" w:name="_Toc385849681"/>
      <w:bookmarkStart w:id="664" w:name="_Toc385850289"/>
      <w:bookmarkStart w:id="665" w:name="_Toc390244155"/>
      <w:bookmarkStart w:id="666" w:name="_Toc408376546"/>
      <w:bookmarkStart w:id="667" w:name="_Toc408629664"/>
      <w:bookmarkStart w:id="668" w:name="_Toc411866223"/>
      <w:bookmarkStart w:id="669" w:name="_Toc439908843"/>
      <w:bookmarkStart w:id="670" w:name="_Toc1120915"/>
      <w:r w:rsidRPr="004A14FE">
        <w:rPr>
          <w:rFonts w:ascii="Tahoma" w:hAnsi="Tahoma" w:cs="Tahoma"/>
          <w:u w:val="single"/>
          <w:lang w:val="fr-FR"/>
        </w:rPr>
        <w:t>Article 22 :</w:t>
      </w:r>
      <w:r w:rsidRPr="004A14FE">
        <w:rPr>
          <w:rFonts w:ascii="Tahoma" w:hAnsi="Tahoma" w:cs="Tahoma"/>
          <w:lang w:val="fr-FR"/>
        </w:rPr>
        <w:t xml:space="preserve"> Montant du Marché</w:t>
      </w:r>
      <w:bookmarkEnd w:id="662"/>
      <w:bookmarkEnd w:id="663"/>
      <w:bookmarkEnd w:id="664"/>
      <w:bookmarkEnd w:id="665"/>
      <w:bookmarkEnd w:id="666"/>
      <w:bookmarkEnd w:id="667"/>
      <w:bookmarkEnd w:id="668"/>
      <w:bookmarkEnd w:id="669"/>
      <w:bookmarkEnd w:id="670"/>
    </w:p>
    <w:p w:rsidR="00AE1A46" w:rsidRPr="003506A4" w:rsidRDefault="00AE1A46" w:rsidP="00AE1A46">
      <w:pPr>
        <w:pStyle w:val="Corpsdetexte"/>
        <w:tabs>
          <w:tab w:val="left" w:pos="2700"/>
          <w:tab w:val="left" w:pos="5040"/>
        </w:tabs>
        <w:spacing w:line="240" w:lineRule="auto"/>
        <w:ind w:firstLine="0"/>
        <w:jc w:val="left"/>
        <w:rPr>
          <w:rFonts w:ascii="Tahoma" w:hAnsi="Tahoma" w:cs="Tahoma"/>
          <w:b w:val="0"/>
          <w:bCs w:val="0"/>
          <w:color w:val="000000"/>
          <w:sz w:val="24"/>
          <w:lang w:val="fr-FR"/>
        </w:rPr>
      </w:pPr>
      <w:r w:rsidRPr="003506A4">
        <w:rPr>
          <w:rFonts w:ascii="Tahoma" w:hAnsi="Tahoma" w:cs="Tahoma"/>
          <w:b w:val="0"/>
          <w:sz w:val="24"/>
          <w:lang w:val="fr-FR"/>
        </w:rPr>
        <w:t>Le montant du présent Marché es</w:t>
      </w:r>
      <w:r w:rsidR="0044020E">
        <w:rPr>
          <w:rFonts w:ascii="Tahoma" w:hAnsi="Tahoma" w:cs="Tahoma"/>
          <w:b w:val="0"/>
          <w:sz w:val="24"/>
          <w:lang w:val="fr-FR"/>
        </w:rPr>
        <w:t xml:space="preserve">t de :__________________ </w:t>
      </w:r>
      <w:r w:rsidRPr="003506A4">
        <w:rPr>
          <w:rFonts w:ascii="Tahoma" w:hAnsi="Tahoma" w:cs="Tahoma"/>
          <w:b w:val="0"/>
          <w:sz w:val="24"/>
          <w:lang w:val="fr-FR"/>
        </w:rPr>
        <w:t xml:space="preserve">FCFA HT, soit </w:t>
      </w:r>
      <w:r w:rsidR="0044020E">
        <w:rPr>
          <w:rFonts w:ascii="Tahoma" w:hAnsi="Tahoma" w:cs="Tahoma"/>
          <w:b w:val="0"/>
          <w:sz w:val="24"/>
          <w:lang w:val="fr-FR"/>
        </w:rPr>
        <w:t>70 000 000</w:t>
      </w:r>
      <w:r w:rsidRPr="003506A4">
        <w:rPr>
          <w:rFonts w:ascii="Tahoma" w:hAnsi="Tahoma" w:cs="Tahoma"/>
          <w:b w:val="0"/>
          <w:sz w:val="24"/>
          <w:lang w:val="fr-FR"/>
        </w:rPr>
        <w:t xml:space="preserve"> FCFA TTC.</w:t>
      </w:r>
    </w:p>
    <w:p w:rsidR="00AE1A46" w:rsidRPr="004A14FE" w:rsidRDefault="00AE1A46" w:rsidP="0044020E">
      <w:pPr>
        <w:pStyle w:val="Titre3"/>
        <w:spacing w:before="120" w:after="120" w:line="276" w:lineRule="auto"/>
        <w:rPr>
          <w:rFonts w:ascii="Tahoma" w:hAnsi="Tahoma" w:cs="Tahoma"/>
          <w:lang w:val="fr-FR"/>
        </w:rPr>
      </w:pPr>
      <w:bookmarkStart w:id="671" w:name="_Toc381792135"/>
      <w:bookmarkStart w:id="672" w:name="_Toc385849682"/>
      <w:bookmarkStart w:id="673" w:name="_Toc385850290"/>
      <w:bookmarkStart w:id="674" w:name="_Toc390244156"/>
      <w:bookmarkStart w:id="675" w:name="_Toc408376547"/>
      <w:bookmarkStart w:id="676" w:name="_Toc408629665"/>
      <w:bookmarkStart w:id="677" w:name="_Toc411866224"/>
      <w:bookmarkStart w:id="678" w:name="_Toc439908844"/>
      <w:bookmarkStart w:id="679" w:name="_Toc1120916"/>
      <w:r w:rsidRPr="004A14FE">
        <w:rPr>
          <w:rFonts w:ascii="Tahoma" w:hAnsi="Tahoma" w:cs="Tahoma"/>
          <w:u w:val="single"/>
          <w:lang w:val="fr-FR"/>
        </w:rPr>
        <w:t>Article 23 :</w:t>
      </w:r>
      <w:r w:rsidRPr="004A14FE">
        <w:rPr>
          <w:rFonts w:ascii="Tahoma" w:hAnsi="Tahoma" w:cs="Tahoma"/>
          <w:lang w:val="fr-FR"/>
        </w:rPr>
        <w:t xml:space="preserve"> Domiciliation Bancaire</w:t>
      </w:r>
      <w:bookmarkEnd w:id="671"/>
      <w:bookmarkEnd w:id="672"/>
      <w:bookmarkEnd w:id="673"/>
      <w:bookmarkEnd w:id="674"/>
      <w:bookmarkEnd w:id="675"/>
      <w:bookmarkEnd w:id="676"/>
      <w:bookmarkEnd w:id="677"/>
      <w:bookmarkEnd w:id="678"/>
      <w:bookmarkEnd w:id="679"/>
    </w:p>
    <w:p w:rsidR="00AE1A46" w:rsidRPr="004A14FE" w:rsidRDefault="00AE1A46" w:rsidP="0044020E">
      <w:pPr>
        <w:spacing w:before="120" w:after="120" w:line="276" w:lineRule="auto"/>
        <w:jc w:val="both"/>
        <w:rPr>
          <w:rFonts w:ascii="Tahoma" w:hAnsi="Tahoma" w:cs="Tahoma"/>
          <w:lang w:val="fr-FR"/>
        </w:rPr>
      </w:pPr>
      <w:r w:rsidRPr="004A14FE">
        <w:rPr>
          <w:rFonts w:ascii="Tahoma" w:hAnsi="Tahoma" w:cs="Tahoma"/>
          <w:lang w:val="fr-FR"/>
        </w:rPr>
        <w:t>Les paiements seront effectués au compte n°______________ ouvert au nom de _____________________ auprès de la Banque ___________ Agence de_</w:t>
      </w:r>
      <w:r w:rsidR="0044020E">
        <w:rPr>
          <w:rFonts w:ascii="Tahoma" w:hAnsi="Tahoma" w:cs="Tahoma"/>
          <w:lang w:val="fr-FR"/>
        </w:rPr>
        <w:t>_______</w:t>
      </w:r>
      <w:r w:rsidRPr="004A14FE">
        <w:rPr>
          <w:rFonts w:ascii="Tahoma" w:hAnsi="Tahoma" w:cs="Tahoma"/>
          <w:lang w:val="fr-FR"/>
        </w:rPr>
        <w:t>_____</w:t>
      </w:r>
    </w:p>
    <w:p w:rsidR="00AE1A46" w:rsidRPr="004A14FE" w:rsidRDefault="00AE1A46" w:rsidP="00AE1A46">
      <w:pPr>
        <w:pStyle w:val="Titre3"/>
        <w:spacing w:before="120" w:after="120"/>
        <w:rPr>
          <w:rFonts w:ascii="Tahoma" w:hAnsi="Tahoma" w:cs="Tahoma"/>
          <w:lang w:val="fr-FR"/>
        </w:rPr>
      </w:pPr>
      <w:bookmarkStart w:id="680" w:name="_Toc381792136"/>
      <w:bookmarkStart w:id="681" w:name="_Toc385849683"/>
      <w:bookmarkStart w:id="682" w:name="_Toc385850291"/>
      <w:bookmarkStart w:id="683" w:name="_Toc390244157"/>
      <w:bookmarkStart w:id="684" w:name="_Toc408376548"/>
      <w:bookmarkStart w:id="685" w:name="_Toc408629666"/>
      <w:bookmarkStart w:id="686" w:name="_Toc411866225"/>
      <w:bookmarkStart w:id="687" w:name="_Toc439908845"/>
      <w:bookmarkStart w:id="688" w:name="_Toc1120917"/>
      <w:r w:rsidRPr="004A14FE">
        <w:rPr>
          <w:rFonts w:ascii="Tahoma" w:hAnsi="Tahoma" w:cs="Tahoma"/>
          <w:u w:val="single"/>
          <w:lang w:val="fr-FR"/>
        </w:rPr>
        <w:t>Article 24 :</w:t>
      </w:r>
      <w:r w:rsidRPr="004A14FE">
        <w:rPr>
          <w:rFonts w:ascii="Tahoma" w:hAnsi="Tahoma" w:cs="Tahoma"/>
          <w:lang w:val="fr-FR"/>
        </w:rPr>
        <w:t xml:space="preserve"> Paiement des travaux</w:t>
      </w:r>
      <w:bookmarkEnd w:id="680"/>
      <w:bookmarkEnd w:id="681"/>
      <w:bookmarkEnd w:id="682"/>
      <w:bookmarkEnd w:id="683"/>
      <w:bookmarkEnd w:id="684"/>
      <w:bookmarkEnd w:id="685"/>
      <w:bookmarkEnd w:id="686"/>
      <w:bookmarkEnd w:id="687"/>
      <w:bookmarkEnd w:id="688"/>
    </w:p>
    <w:p w:rsidR="00AE1A46" w:rsidRPr="00D96EF9" w:rsidRDefault="00AE1A46" w:rsidP="00E94C77">
      <w:pPr>
        <w:spacing w:before="120" w:after="120" w:line="276" w:lineRule="auto"/>
        <w:jc w:val="both"/>
        <w:rPr>
          <w:rFonts w:ascii="Tahoma" w:hAnsi="Tahoma" w:cs="Tahoma"/>
          <w:lang w:val="fr-FR"/>
        </w:rPr>
      </w:pPr>
      <w:r w:rsidRPr="00D96EF9">
        <w:rPr>
          <w:rFonts w:ascii="Tahoma" w:hAnsi="Tahoma" w:cs="Tahoma"/>
          <w:lang w:val="fr-FR"/>
        </w:rPr>
        <w:t xml:space="preserve">Le règlement de la présente dépense sera effectué par le Maire de la Commune de </w:t>
      </w:r>
      <w:r w:rsidR="007E4F92" w:rsidRPr="007E4F92">
        <w:rPr>
          <w:rFonts w:ascii="Tahoma" w:hAnsi="Tahoma" w:cs="Tahoma"/>
          <w:lang w:val="fr-FR"/>
        </w:rPr>
        <w:t>Gari-Gombo</w:t>
      </w:r>
      <w:r w:rsidRPr="00D96EF9">
        <w:rPr>
          <w:rFonts w:ascii="Tahoma" w:hAnsi="Tahoma" w:cs="Tahoma"/>
          <w:lang w:val="fr-FR"/>
        </w:rPr>
        <w:t xml:space="preserve"> après transmission des décomptes établis par l’Ingénieur du Marché et signé par le Chef service du marché sur présentation d’une facture établie par les Cocontractants en sept (07) exemplaires dont l’original est timbré.</w:t>
      </w:r>
    </w:p>
    <w:p w:rsidR="00AE1A46" w:rsidRPr="004A14FE" w:rsidRDefault="00AE1A46" w:rsidP="00AE1A46">
      <w:pPr>
        <w:pStyle w:val="Titre3"/>
        <w:spacing w:before="120" w:after="120"/>
        <w:rPr>
          <w:rFonts w:ascii="Tahoma" w:hAnsi="Tahoma" w:cs="Tahoma"/>
          <w:lang w:val="fr-FR"/>
        </w:rPr>
      </w:pPr>
      <w:bookmarkStart w:id="689" w:name="_Toc381792137"/>
      <w:bookmarkStart w:id="690" w:name="_Toc385849684"/>
      <w:bookmarkStart w:id="691" w:name="_Toc385850292"/>
      <w:bookmarkStart w:id="692" w:name="_Toc390244158"/>
      <w:bookmarkStart w:id="693" w:name="_Toc408376549"/>
      <w:bookmarkStart w:id="694" w:name="_Toc408629667"/>
      <w:bookmarkStart w:id="695" w:name="_Toc411866226"/>
      <w:bookmarkStart w:id="696" w:name="_Toc439908846"/>
      <w:bookmarkStart w:id="697" w:name="_Toc1120918"/>
      <w:r w:rsidRPr="004A14FE">
        <w:rPr>
          <w:rFonts w:ascii="Tahoma" w:hAnsi="Tahoma" w:cs="Tahoma"/>
          <w:u w:val="single"/>
          <w:lang w:val="fr-FR"/>
        </w:rPr>
        <w:t>Article 25 :</w:t>
      </w:r>
      <w:r w:rsidRPr="004A14FE">
        <w:rPr>
          <w:rFonts w:ascii="Tahoma" w:hAnsi="Tahoma" w:cs="Tahoma"/>
          <w:lang w:val="fr-FR"/>
        </w:rPr>
        <w:t xml:space="preserve"> Nature des prix</w:t>
      </w:r>
      <w:bookmarkEnd w:id="689"/>
      <w:bookmarkEnd w:id="690"/>
      <w:bookmarkEnd w:id="691"/>
      <w:bookmarkEnd w:id="692"/>
      <w:bookmarkEnd w:id="693"/>
      <w:bookmarkEnd w:id="694"/>
      <w:bookmarkEnd w:id="695"/>
      <w:bookmarkEnd w:id="696"/>
      <w:bookmarkEnd w:id="697"/>
    </w:p>
    <w:p w:rsidR="00AE1A46" w:rsidRPr="004A14FE" w:rsidRDefault="00AE1A46" w:rsidP="00E94C77">
      <w:pPr>
        <w:jc w:val="both"/>
        <w:rPr>
          <w:rFonts w:ascii="Tahoma" w:hAnsi="Tahoma" w:cs="Tahoma"/>
          <w:lang w:val="fr-FR"/>
        </w:rPr>
      </w:pPr>
      <w:r w:rsidRPr="004A14FE">
        <w:rPr>
          <w:rFonts w:ascii="Tahoma" w:hAnsi="Tahoma" w:cs="Tahoma"/>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et sujétions d’exécution du présent Marché, ainsi que les bénéfices du Cocontractant;</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toutes les charges de réception et d’entretien des équipements fournis durant le délai de garantie;</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de fonctionnement de la base du cocontractant;</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dépenses pour nettoyage des sites à la fin des travaux;</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d’étude : dessins et calculs.</w:t>
      </w:r>
    </w:p>
    <w:p w:rsidR="00AE1A46" w:rsidRPr="004A14FE" w:rsidRDefault="00AE1A46" w:rsidP="00E94C77">
      <w:pPr>
        <w:jc w:val="both"/>
        <w:rPr>
          <w:rFonts w:ascii="Tahoma" w:hAnsi="Tahoma" w:cs="Tahoma"/>
          <w:lang w:val="fr-FR"/>
        </w:rPr>
      </w:pPr>
      <w:r w:rsidRPr="004A14FE">
        <w:rPr>
          <w:rFonts w:ascii="Tahoma" w:hAnsi="Tahoma" w:cs="Tahoma"/>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AE1A46" w:rsidRPr="004A14FE" w:rsidRDefault="00AE1A46" w:rsidP="00E94C77">
      <w:pPr>
        <w:pStyle w:val="Titre3"/>
        <w:spacing w:before="0" w:after="0"/>
        <w:rPr>
          <w:rFonts w:ascii="Tahoma" w:hAnsi="Tahoma" w:cs="Tahoma"/>
          <w:lang w:val="fr-FR"/>
        </w:rPr>
      </w:pPr>
      <w:bookmarkStart w:id="698" w:name="_Toc381792138"/>
      <w:bookmarkStart w:id="699" w:name="_Toc385849685"/>
      <w:bookmarkStart w:id="700" w:name="_Toc385850293"/>
      <w:bookmarkStart w:id="701" w:name="_Toc392489640"/>
      <w:bookmarkStart w:id="702" w:name="_Toc392489809"/>
      <w:bookmarkStart w:id="703" w:name="_Toc392489965"/>
      <w:bookmarkStart w:id="704" w:name="_Toc392490349"/>
      <w:bookmarkStart w:id="705" w:name="_Toc392850237"/>
      <w:bookmarkStart w:id="706" w:name="_Toc392850355"/>
      <w:bookmarkStart w:id="707" w:name="_Toc392850469"/>
      <w:bookmarkStart w:id="708" w:name="_Toc392860915"/>
      <w:bookmarkStart w:id="709" w:name="_Toc393287046"/>
      <w:bookmarkStart w:id="710" w:name="_Toc408376550"/>
      <w:bookmarkStart w:id="711" w:name="_Toc408629668"/>
      <w:bookmarkStart w:id="712" w:name="_Toc411866227"/>
      <w:bookmarkStart w:id="713" w:name="_Toc439908847"/>
      <w:bookmarkStart w:id="714" w:name="_Toc1120919"/>
      <w:bookmarkStart w:id="715" w:name="_Toc381792139"/>
      <w:bookmarkStart w:id="716" w:name="_Toc385849686"/>
      <w:bookmarkStart w:id="717" w:name="_Toc385850294"/>
      <w:bookmarkStart w:id="718" w:name="_Toc390244160"/>
      <w:r w:rsidRPr="004A14FE">
        <w:rPr>
          <w:rFonts w:ascii="Tahoma" w:hAnsi="Tahoma" w:cs="Tahoma"/>
          <w:u w:val="single"/>
          <w:lang w:val="fr-FR"/>
        </w:rPr>
        <w:t>Article 26 :</w:t>
      </w:r>
      <w:r w:rsidRPr="004A14FE">
        <w:rPr>
          <w:rFonts w:ascii="Tahoma" w:hAnsi="Tahoma" w:cs="Tahoma"/>
          <w:lang w:val="fr-FR"/>
        </w:rPr>
        <w:t xml:space="preserve"> Avance de démarrage</w:t>
      </w:r>
      <w:bookmarkEnd w:id="698"/>
      <w:bookmarkEnd w:id="699"/>
      <w:bookmarkEnd w:id="700"/>
      <w:bookmarkEnd w:id="701"/>
      <w:bookmarkEnd w:id="702"/>
      <w:bookmarkEnd w:id="703"/>
      <w:bookmarkEnd w:id="704"/>
      <w:bookmarkEnd w:id="705"/>
      <w:bookmarkEnd w:id="706"/>
      <w:bookmarkEnd w:id="707"/>
      <w:r w:rsidRPr="004A14FE">
        <w:rPr>
          <w:rFonts w:ascii="Tahoma" w:hAnsi="Tahoma" w:cs="Tahoma"/>
          <w:lang w:val="fr-FR"/>
        </w:rPr>
        <w:t xml:space="preserve"> et décomptes</w:t>
      </w:r>
      <w:bookmarkEnd w:id="708"/>
      <w:bookmarkEnd w:id="709"/>
      <w:bookmarkEnd w:id="710"/>
      <w:bookmarkEnd w:id="711"/>
      <w:bookmarkEnd w:id="712"/>
      <w:bookmarkEnd w:id="713"/>
      <w:bookmarkEnd w:id="714"/>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26.1</w:t>
      </w:r>
      <w:r w:rsidRPr="004A14FE">
        <w:rPr>
          <w:rFonts w:ascii="Tahoma" w:hAnsi="Tahoma" w:cs="Tahoma"/>
          <w:lang w:val="fr-FR"/>
        </w:rPr>
        <w:t>-</w:t>
      </w:r>
      <w:r w:rsidRPr="004A14FE">
        <w:rPr>
          <w:rFonts w:ascii="Tahoma" w:hAnsi="Tahoma" w:cs="Tahoma"/>
          <w:lang w:val="fr-FR"/>
        </w:rPr>
        <w:tab/>
        <w:t>A la demande du Cocontractant, le Maître d’ouvrage accordera une avance de démarrage égale à 20% du montant du marché.</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26.2-</w:t>
      </w:r>
      <w:r w:rsidRPr="004A14FE">
        <w:rPr>
          <w:rFonts w:ascii="Tahoma" w:hAnsi="Tahoma" w:cs="Tahoma"/>
          <w:lang w:val="fr-FR"/>
        </w:rPr>
        <w:tab/>
        <w:t>Au plus 40% du montant du marché en cas de dépôt sur le chantier ou annexe du chantier, de matériaux, matières premières, équipements ou objets fabriqués destinés à l’exécution du marché, sous réserve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qu’ils aient été acquis en toute propriété par le Cocontractant, et effectivement payés par lui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qu’ils soient lotis d’une manière telle que leur destination ne fasse l’objet d’aucun doute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qu’ils puissent être contrôlés par l’Ingénieur du Marché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lastRenderedPageBreak/>
        <w:t>que les tests de qualités effectués par l’Ingénieur soient conformes aux règles de l’art.</w:t>
      </w:r>
    </w:p>
    <w:p w:rsidR="00AE1A46" w:rsidRPr="004A14FE" w:rsidRDefault="00AE1A46" w:rsidP="00E94C77">
      <w:pPr>
        <w:ind w:left="708"/>
        <w:jc w:val="both"/>
        <w:rPr>
          <w:rFonts w:ascii="Tahoma" w:hAnsi="Tahoma" w:cs="Tahoma"/>
          <w:lang w:val="fr-FR"/>
        </w:rPr>
      </w:pPr>
      <w:r w:rsidRPr="004A14FE">
        <w:rPr>
          <w:rFonts w:ascii="Tahoma" w:hAnsi="Tahoma" w:cs="Tahoma"/>
          <w:lang w:val="fr-FR"/>
        </w:rPr>
        <w:t>Le paiement de ce décompte se fera sur la base des documents approuvés par le Chef de service du Marché et l’Ingénieur.</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26.3-</w:t>
      </w:r>
      <w:r w:rsidRPr="004A14FE">
        <w:rPr>
          <w:rFonts w:ascii="Tahoma" w:hAnsi="Tahoma" w:cs="Tahoma"/>
          <w:b/>
          <w:lang w:val="fr-FR"/>
        </w:rPr>
        <w:tab/>
      </w:r>
      <w:r w:rsidRPr="004A14FE">
        <w:rPr>
          <w:rFonts w:ascii="Tahoma" w:hAnsi="Tahoma" w:cs="Tahoma"/>
          <w:lang w:val="fr-FR"/>
        </w:rPr>
        <w:t>Le décompte final sera payé après la réception provisoire des travaux (soit 40% du montant du marché).</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26.4-</w:t>
      </w:r>
      <w:r w:rsidRPr="004A14FE">
        <w:rPr>
          <w:rFonts w:ascii="Tahoma" w:hAnsi="Tahoma" w:cs="Tahoma"/>
          <w:lang w:val="fr-FR"/>
        </w:rPr>
        <w:tab/>
        <w:t>Les décomptes seront établis en dix (10) exemplaires, vérifiés et liquidés par l’Ingénieur. En cas de correction, un (01) exemplaire du décompte corrigé sera transmis au Cocontractant.</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26.5-</w:t>
      </w:r>
      <w:r w:rsidRPr="004A14FE">
        <w:rPr>
          <w:rFonts w:ascii="Tahoma" w:hAnsi="Tahoma" w:cs="Tahoma"/>
          <w:b/>
          <w:lang w:val="fr-FR"/>
        </w:rPr>
        <w:tab/>
      </w:r>
      <w:r w:rsidRPr="004A14FE">
        <w:rPr>
          <w:rFonts w:ascii="Tahoma" w:hAnsi="Tahoma" w:cs="Tahoma"/>
          <w:lang w:val="fr-FR"/>
        </w:rPr>
        <w:t>Les versements d’acomptes interviennent dans les trente (30) jours à compter de la date de transmission au comptable compétent des constatations ouvrant droit au paiement.</w:t>
      </w:r>
    </w:p>
    <w:p w:rsidR="00AE1A46" w:rsidRPr="004A14FE" w:rsidRDefault="00AE1A46" w:rsidP="00AE1A46">
      <w:pPr>
        <w:pStyle w:val="Titre3"/>
        <w:spacing w:before="120" w:after="120"/>
        <w:rPr>
          <w:rFonts w:ascii="Tahoma" w:hAnsi="Tahoma" w:cs="Tahoma"/>
          <w:lang w:val="fr-FR"/>
        </w:rPr>
      </w:pPr>
      <w:bookmarkStart w:id="719" w:name="_Toc408376551"/>
      <w:bookmarkStart w:id="720" w:name="_Toc408629669"/>
      <w:bookmarkStart w:id="721" w:name="_Toc411866228"/>
      <w:bookmarkStart w:id="722" w:name="_Toc439908848"/>
      <w:bookmarkStart w:id="723" w:name="_Toc1120920"/>
      <w:r w:rsidRPr="004A14FE">
        <w:rPr>
          <w:rFonts w:ascii="Tahoma" w:hAnsi="Tahoma" w:cs="Tahoma"/>
          <w:u w:val="single"/>
          <w:lang w:val="fr-FR"/>
        </w:rPr>
        <w:t>Article 27 :</w:t>
      </w:r>
      <w:r w:rsidRPr="004A14FE">
        <w:rPr>
          <w:rFonts w:ascii="Tahoma" w:hAnsi="Tahoma" w:cs="Tahoma"/>
          <w:lang w:val="fr-FR"/>
        </w:rPr>
        <w:t xml:space="preserve"> Cautionnement définitif</w:t>
      </w:r>
      <w:bookmarkEnd w:id="715"/>
      <w:bookmarkEnd w:id="716"/>
      <w:bookmarkEnd w:id="717"/>
      <w:bookmarkEnd w:id="718"/>
      <w:bookmarkEnd w:id="719"/>
      <w:bookmarkEnd w:id="720"/>
      <w:bookmarkEnd w:id="721"/>
      <w:bookmarkEnd w:id="722"/>
      <w:bookmarkEnd w:id="723"/>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27.1</w:t>
      </w:r>
      <w:r w:rsidRPr="004A14FE">
        <w:rPr>
          <w:rFonts w:ascii="Tahoma" w:hAnsi="Tahoma" w:cs="Tahoma"/>
          <w:lang w:val="fr-FR"/>
        </w:rPr>
        <w:t>-</w:t>
      </w:r>
      <w:r w:rsidRPr="004A14FE">
        <w:rPr>
          <w:rFonts w:ascii="Tahoma" w:hAnsi="Tahoma" w:cs="Tahoma"/>
          <w:lang w:val="fr-FR"/>
        </w:rPr>
        <w:tab/>
        <w:t>Le cautionnement définitif garantissant l’exécution intégrale des prestations sera constitué dans un délai de vingt (20) jours à compter de la date de notification du Marché.</w:t>
      </w:r>
    </w:p>
    <w:p w:rsidR="00AE1A46" w:rsidRPr="004A14FE" w:rsidRDefault="00AE1A46" w:rsidP="00E94C77">
      <w:pPr>
        <w:ind w:left="705"/>
        <w:jc w:val="both"/>
        <w:rPr>
          <w:rFonts w:ascii="Tahoma" w:hAnsi="Tahoma" w:cs="Tahoma"/>
          <w:lang w:val="fr-FR"/>
        </w:rPr>
      </w:pPr>
      <w:r w:rsidRPr="004A14FE">
        <w:rPr>
          <w:rFonts w:ascii="Tahoma" w:hAnsi="Tahoma" w:cs="Tahoma"/>
          <w:lang w:val="fr-FR"/>
        </w:rPr>
        <w:t>Le cautionnement provisoire est libéré après constitution de ce cautionnement définitif.</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27.2-</w:t>
      </w:r>
      <w:r w:rsidRPr="004A14FE">
        <w:rPr>
          <w:rFonts w:ascii="Tahoma" w:hAnsi="Tahoma" w:cs="Tahoma"/>
          <w:b/>
          <w:lang w:val="fr-FR"/>
        </w:rPr>
        <w:tab/>
      </w:r>
      <w:r w:rsidRPr="004A14FE">
        <w:rPr>
          <w:rFonts w:ascii="Tahoma" w:hAnsi="Tahoma" w:cs="Tahoma"/>
          <w:lang w:val="fr-FR"/>
        </w:rPr>
        <w:t xml:space="preserve">Le montant du cautionnement définitif est fixé à cinq pour cent (5%) du montant du Marché.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27.3-</w:t>
      </w:r>
      <w:r w:rsidRPr="004A14FE">
        <w:rPr>
          <w:rFonts w:ascii="Tahoma" w:hAnsi="Tahoma" w:cs="Tahoma"/>
          <w:b/>
          <w:lang w:val="fr-FR"/>
        </w:rPr>
        <w:tab/>
      </w:r>
      <w:r w:rsidRPr="004A14FE">
        <w:rPr>
          <w:rFonts w:ascii="Tahoma" w:hAnsi="Tahoma" w:cs="Tahoma"/>
          <w:lang w:val="fr-FR"/>
        </w:rPr>
        <w:t>Le cautionnement définitif peut être remplacé par une caution personnelle et solidaire d’un établissement bancaire installé sur le territoire camerounais et agréé par le MINFI.</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27.4</w:t>
      </w:r>
      <w:r w:rsidRPr="004A14FE">
        <w:rPr>
          <w:rFonts w:ascii="Tahoma" w:hAnsi="Tahoma" w:cs="Tahoma"/>
          <w:lang w:val="fr-FR"/>
        </w:rPr>
        <w:t>-</w:t>
      </w:r>
      <w:r w:rsidRPr="004A14FE">
        <w:rPr>
          <w:rFonts w:ascii="Tahoma" w:hAnsi="Tahoma" w:cs="Tahoma"/>
          <w:lang w:val="fr-FR"/>
        </w:rPr>
        <w:tab/>
        <w:t>Le cautionnement définitif sera restitué ou la caution bancaire le remplaçant libérée, sur demande écrite du Cocontractant, à la réception provisoire des prestations.</w:t>
      </w:r>
    </w:p>
    <w:p w:rsidR="00AE1A46" w:rsidRPr="004A14FE" w:rsidRDefault="00AE1A46" w:rsidP="00AE1A46">
      <w:pPr>
        <w:pStyle w:val="Titre3"/>
        <w:spacing w:before="120" w:after="120"/>
        <w:rPr>
          <w:rFonts w:ascii="Tahoma" w:hAnsi="Tahoma" w:cs="Tahoma"/>
          <w:lang w:val="fr-FR"/>
        </w:rPr>
      </w:pPr>
      <w:bookmarkStart w:id="724" w:name="_Toc381792140"/>
      <w:bookmarkStart w:id="725" w:name="_Toc385849687"/>
      <w:bookmarkStart w:id="726" w:name="_Toc385850295"/>
      <w:bookmarkStart w:id="727" w:name="_Toc390244161"/>
      <w:bookmarkStart w:id="728" w:name="_Toc408376552"/>
      <w:bookmarkStart w:id="729" w:name="_Toc408629670"/>
      <w:bookmarkStart w:id="730" w:name="_Toc411866229"/>
      <w:bookmarkStart w:id="731" w:name="_Toc439908849"/>
      <w:bookmarkStart w:id="732" w:name="_Toc1120921"/>
      <w:r w:rsidRPr="004A14FE">
        <w:rPr>
          <w:rFonts w:ascii="Tahoma" w:hAnsi="Tahoma" w:cs="Tahoma"/>
          <w:u w:val="single"/>
          <w:lang w:val="fr-FR"/>
        </w:rPr>
        <w:t>Article 28 :</w:t>
      </w:r>
      <w:r w:rsidRPr="004A14FE">
        <w:rPr>
          <w:rFonts w:ascii="Tahoma" w:hAnsi="Tahoma" w:cs="Tahoma"/>
          <w:lang w:val="fr-FR"/>
        </w:rPr>
        <w:t xml:space="preserve"> Assurances</w:t>
      </w:r>
      <w:bookmarkEnd w:id="724"/>
      <w:bookmarkEnd w:id="725"/>
      <w:bookmarkEnd w:id="726"/>
      <w:bookmarkEnd w:id="727"/>
      <w:bookmarkEnd w:id="728"/>
      <w:bookmarkEnd w:id="729"/>
      <w:bookmarkEnd w:id="730"/>
      <w:bookmarkEnd w:id="731"/>
      <w:bookmarkEnd w:id="73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Cocontractant devra justifier qu’il est titulaire d’une police d’assurances en responsabilité professionnelle couvrant les dommages de toutes natures causés au tiers :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son personnel en activité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le matériel qu’il utilise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du fait de l’exécution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police d’assurances sera soumise à l’approbation du Chef de Service et devra couvrir toute la durée du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Aucun décompte, à l’exception de l’avance de démarrage, ne sera payé sans la présentation de l’attestation d’assurance.</w:t>
      </w:r>
    </w:p>
    <w:p w:rsidR="00AE1A46" w:rsidRPr="004A14FE" w:rsidRDefault="00AE1A46" w:rsidP="00AE1A46">
      <w:pPr>
        <w:pStyle w:val="Titre3"/>
        <w:spacing w:before="120" w:after="120"/>
        <w:rPr>
          <w:rFonts w:ascii="Tahoma" w:hAnsi="Tahoma" w:cs="Tahoma"/>
          <w:lang w:val="fr-FR"/>
        </w:rPr>
      </w:pPr>
      <w:bookmarkStart w:id="733" w:name="_Toc381792141"/>
      <w:bookmarkStart w:id="734" w:name="_Toc385849688"/>
      <w:bookmarkStart w:id="735" w:name="_Toc385850296"/>
      <w:bookmarkStart w:id="736" w:name="_Toc390244162"/>
      <w:bookmarkStart w:id="737" w:name="_Toc408376553"/>
      <w:bookmarkStart w:id="738" w:name="_Toc408629671"/>
      <w:bookmarkStart w:id="739" w:name="_Toc411866230"/>
      <w:bookmarkStart w:id="740" w:name="_Toc439908850"/>
      <w:bookmarkStart w:id="741" w:name="_Toc1120922"/>
      <w:r w:rsidRPr="004A14FE">
        <w:rPr>
          <w:rFonts w:ascii="Tahoma" w:hAnsi="Tahoma" w:cs="Tahoma"/>
          <w:u w:val="single"/>
          <w:lang w:val="fr-FR"/>
        </w:rPr>
        <w:lastRenderedPageBreak/>
        <w:t>Article 29 :</w:t>
      </w:r>
      <w:r w:rsidRPr="004A14FE">
        <w:rPr>
          <w:rFonts w:ascii="Tahoma" w:hAnsi="Tahoma" w:cs="Tahoma"/>
          <w:lang w:val="fr-FR"/>
        </w:rPr>
        <w:t xml:space="preserve"> Retenue de garantie</w:t>
      </w:r>
      <w:bookmarkEnd w:id="733"/>
      <w:bookmarkEnd w:id="734"/>
      <w:bookmarkEnd w:id="735"/>
      <w:bookmarkEnd w:id="736"/>
      <w:bookmarkEnd w:id="737"/>
      <w:bookmarkEnd w:id="738"/>
      <w:bookmarkEnd w:id="739"/>
      <w:bookmarkEnd w:id="740"/>
      <w:bookmarkEnd w:id="74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chaque décompte, il sera procédé à une retenue de garantie de dix pour cent (10%) du montant du décompte. Cette retenue de garantie pourra être remplacée par une caution bancaire personnelle et solidaire d’un même montant délivrée par un établissement bancaire de premier ordre installé au Cameroun et agréé par le MINFI.</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retenue de garantie sera restituée ou la caution qui la remplace libérée à la réception définitive des prestations.</w:t>
      </w:r>
    </w:p>
    <w:p w:rsidR="00AE1A46" w:rsidRPr="004A14FE" w:rsidRDefault="00AE1A46" w:rsidP="00AE1A46">
      <w:pPr>
        <w:pStyle w:val="Titre3"/>
        <w:spacing w:before="120" w:after="120"/>
        <w:rPr>
          <w:rFonts w:ascii="Tahoma" w:hAnsi="Tahoma" w:cs="Tahoma"/>
          <w:lang w:val="fr-FR"/>
        </w:rPr>
      </w:pPr>
      <w:bookmarkStart w:id="742" w:name="_Toc381792142"/>
      <w:bookmarkStart w:id="743" w:name="_Toc385849689"/>
      <w:bookmarkStart w:id="744" w:name="_Toc385850297"/>
      <w:bookmarkStart w:id="745" w:name="_Toc390244163"/>
      <w:bookmarkStart w:id="746" w:name="_Toc408376554"/>
      <w:bookmarkStart w:id="747" w:name="_Toc408629672"/>
      <w:bookmarkStart w:id="748" w:name="_Toc411866231"/>
      <w:bookmarkStart w:id="749" w:name="_Toc439908851"/>
      <w:bookmarkStart w:id="750" w:name="_Toc1120923"/>
      <w:r w:rsidRPr="004A14FE">
        <w:rPr>
          <w:rFonts w:ascii="Tahoma" w:hAnsi="Tahoma" w:cs="Tahoma"/>
          <w:u w:val="single"/>
          <w:lang w:val="fr-FR"/>
        </w:rPr>
        <w:t>Article 30 :</w:t>
      </w:r>
      <w:r w:rsidRPr="004A14FE">
        <w:rPr>
          <w:rFonts w:ascii="Tahoma" w:hAnsi="Tahoma" w:cs="Tahoma"/>
          <w:lang w:val="fr-FR"/>
        </w:rPr>
        <w:t xml:space="preserve"> Révision des prix</w:t>
      </w:r>
      <w:bookmarkEnd w:id="742"/>
      <w:bookmarkEnd w:id="743"/>
      <w:bookmarkEnd w:id="744"/>
      <w:bookmarkEnd w:id="745"/>
      <w:bookmarkEnd w:id="746"/>
      <w:bookmarkEnd w:id="747"/>
      <w:bookmarkEnd w:id="748"/>
      <w:bookmarkEnd w:id="749"/>
      <w:bookmarkEnd w:id="7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est à prix unitaires et forfaitaires. Ces prix sont fermes et non révisables.</w:t>
      </w:r>
    </w:p>
    <w:p w:rsidR="00AE1A46" w:rsidRPr="004A14FE" w:rsidRDefault="00AE1A46" w:rsidP="00AE1A46">
      <w:pPr>
        <w:pStyle w:val="Titre3"/>
        <w:spacing w:before="120" w:after="120"/>
        <w:rPr>
          <w:rFonts w:ascii="Tahoma" w:hAnsi="Tahoma" w:cs="Tahoma"/>
          <w:lang w:val="fr-FR"/>
        </w:rPr>
      </w:pPr>
      <w:bookmarkStart w:id="751" w:name="_Toc381792143"/>
      <w:bookmarkStart w:id="752" w:name="_Toc385849690"/>
      <w:bookmarkStart w:id="753" w:name="_Toc385850298"/>
      <w:bookmarkStart w:id="754" w:name="_Toc390244164"/>
      <w:bookmarkStart w:id="755" w:name="_Toc408376555"/>
      <w:bookmarkStart w:id="756" w:name="_Toc408629673"/>
      <w:bookmarkStart w:id="757" w:name="_Toc411866232"/>
      <w:bookmarkStart w:id="758" w:name="_Toc439908852"/>
      <w:bookmarkStart w:id="759" w:name="_Toc1120924"/>
      <w:r w:rsidRPr="004A14FE">
        <w:rPr>
          <w:rFonts w:ascii="Tahoma" w:hAnsi="Tahoma" w:cs="Tahoma"/>
          <w:u w:val="single"/>
          <w:lang w:val="fr-FR"/>
        </w:rPr>
        <w:t>Article 31 :</w:t>
      </w:r>
      <w:r w:rsidRPr="004A14FE">
        <w:rPr>
          <w:rFonts w:ascii="Tahoma" w:hAnsi="Tahoma" w:cs="Tahoma"/>
          <w:lang w:val="fr-FR"/>
        </w:rPr>
        <w:t xml:space="preserve"> Timbre et enregistrement</w:t>
      </w:r>
      <w:bookmarkEnd w:id="751"/>
      <w:bookmarkEnd w:id="752"/>
      <w:bookmarkEnd w:id="753"/>
      <w:bookmarkEnd w:id="754"/>
      <w:bookmarkEnd w:id="755"/>
      <w:bookmarkEnd w:id="756"/>
      <w:bookmarkEnd w:id="757"/>
      <w:bookmarkEnd w:id="758"/>
      <w:bookmarkEnd w:id="759"/>
    </w:p>
    <w:p w:rsidR="00AE1A46" w:rsidRPr="004A14FE" w:rsidRDefault="00AE1A46" w:rsidP="00AE1A46">
      <w:pPr>
        <w:spacing w:before="120" w:after="120"/>
        <w:rPr>
          <w:rFonts w:ascii="Tahoma" w:hAnsi="Tahoma" w:cs="Tahoma"/>
          <w:lang w:val="fr-FR"/>
        </w:rPr>
      </w:pPr>
      <w:r w:rsidRPr="004A14FE">
        <w:rPr>
          <w:rFonts w:ascii="Tahoma" w:hAnsi="Tahoma" w:cs="Tahoma"/>
          <w:lang w:val="fr-FR"/>
        </w:rPr>
        <w:t>Sept (07) exemplaires originaux du présent Marché seront enregistrés et timbrés aux frais et à la diligence du Cocontractant conformément à la réglementation en vigueur.</w:t>
      </w:r>
    </w:p>
    <w:p w:rsidR="00AE1A46" w:rsidRPr="004A14FE" w:rsidRDefault="00AE1A46" w:rsidP="00AE1A46">
      <w:pPr>
        <w:pStyle w:val="Titre3"/>
        <w:spacing w:before="120" w:after="120"/>
        <w:rPr>
          <w:rFonts w:ascii="Tahoma" w:hAnsi="Tahoma" w:cs="Tahoma"/>
          <w:lang w:val="fr-FR"/>
        </w:rPr>
      </w:pPr>
      <w:bookmarkStart w:id="760" w:name="_Toc381792144"/>
      <w:bookmarkStart w:id="761" w:name="_Toc385849691"/>
      <w:bookmarkStart w:id="762" w:name="_Toc385850299"/>
      <w:bookmarkStart w:id="763" w:name="_Toc390244165"/>
      <w:bookmarkStart w:id="764" w:name="_Toc408376556"/>
      <w:bookmarkStart w:id="765" w:name="_Toc408629674"/>
      <w:bookmarkStart w:id="766" w:name="_Toc411866233"/>
      <w:bookmarkStart w:id="767" w:name="_Toc439908853"/>
      <w:bookmarkStart w:id="768" w:name="_Toc1120925"/>
      <w:r w:rsidRPr="004A14FE">
        <w:rPr>
          <w:rFonts w:ascii="Tahoma" w:hAnsi="Tahoma" w:cs="Tahoma"/>
          <w:u w:val="single"/>
          <w:lang w:val="fr-FR"/>
        </w:rPr>
        <w:t>Article 32 :</w:t>
      </w:r>
      <w:r w:rsidRPr="004A14FE">
        <w:rPr>
          <w:rFonts w:ascii="Tahoma" w:hAnsi="Tahoma" w:cs="Tahoma"/>
          <w:lang w:val="fr-FR"/>
        </w:rPr>
        <w:t xml:space="preserve"> Régime fiscal et douanier</w:t>
      </w:r>
      <w:bookmarkEnd w:id="760"/>
      <w:bookmarkEnd w:id="761"/>
      <w:bookmarkEnd w:id="762"/>
      <w:bookmarkEnd w:id="763"/>
      <w:bookmarkEnd w:id="764"/>
      <w:bookmarkEnd w:id="765"/>
      <w:bookmarkEnd w:id="766"/>
      <w:bookmarkEnd w:id="767"/>
      <w:bookmarkEnd w:id="76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présent Marché est soumise en matière de fiscalité à la réglementation camerounaise en vigueur, notamment </w:t>
      </w:r>
      <w:r w:rsidRPr="004A14FE">
        <w:rPr>
          <w:rFonts w:ascii="Tahoma" w:hAnsi="Tahoma" w:cs="Tahoma"/>
          <w:highlight w:val="yellow"/>
          <w:lang w:val="fr-FR"/>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AE1A46" w:rsidRPr="004A14FE" w:rsidRDefault="00AE1A46" w:rsidP="00AE1A46">
      <w:pPr>
        <w:pStyle w:val="Titre2"/>
        <w:spacing w:before="120" w:after="120"/>
        <w:rPr>
          <w:rFonts w:ascii="Tahoma" w:hAnsi="Tahoma" w:cs="Tahoma"/>
          <w:lang w:val="fr-FR"/>
        </w:rPr>
      </w:pPr>
      <w:bookmarkStart w:id="769" w:name="_Toc381792145"/>
      <w:bookmarkStart w:id="770" w:name="_Toc385849692"/>
      <w:bookmarkStart w:id="771" w:name="_Toc385850300"/>
      <w:bookmarkStart w:id="772" w:name="_Toc390244166"/>
      <w:bookmarkStart w:id="773" w:name="_Toc408376557"/>
      <w:bookmarkStart w:id="774" w:name="_Toc408629675"/>
      <w:bookmarkStart w:id="775" w:name="_Toc411866234"/>
      <w:bookmarkStart w:id="776" w:name="_Toc439908854"/>
      <w:bookmarkStart w:id="777" w:name="_Toc1120926"/>
      <w:r w:rsidRPr="004A14FE">
        <w:rPr>
          <w:rFonts w:ascii="Tahoma" w:hAnsi="Tahoma" w:cs="Tahoma"/>
          <w:lang w:val="fr-FR"/>
        </w:rPr>
        <w:t>Chapitre IV : Dispositions diverses</w:t>
      </w:r>
      <w:bookmarkEnd w:id="769"/>
      <w:bookmarkEnd w:id="770"/>
      <w:bookmarkEnd w:id="771"/>
      <w:bookmarkEnd w:id="772"/>
      <w:bookmarkEnd w:id="773"/>
      <w:bookmarkEnd w:id="774"/>
      <w:bookmarkEnd w:id="775"/>
      <w:bookmarkEnd w:id="776"/>
      <w:bookmarkEnd w:id="777"/>
    </w:p>
    <w:p w:rsidR="00AE1A46" w:rsidRPr="004A14FE" w:rsidRDefault="00AE1A46" w:rsidP="00AE1A46">
      <w:pPr>
        <w:pStyle w:val="Titre3"/>
        <w:spacing w:before="120" w:after="120"/>
        <w:rPr>
          <w:rFonts w:ascii="Tahoma" w:hAnsi="Tahoma" w:cs="Tahoma"/>
          <w:lang w:val="fr-FR"/>
        </w:rPr>
      </w:pPr>
      <w:bookmarkStart w:id="778" w:name="_Toc381792146"/>
      <w:bookmarkStart w:id="779" w:name="_Toc385849693"/>
      <w:bookmarkStart w:id="780" w:name="_Toc385850301"/>
      <w:bookmarkStart w:id="781" w:name="_Toc390244167"/>
      <w:bookmarkStart w:id="782" w:name="_Toc408376558"/>
      <w:bookmarkStart w:id="783" w:name="_Toc408629676"/>
      <w:bookmarkStart w:id="784" w:name="_Toc411866235"/>
      <w:bookmarkStart w:id="785" w:name="_Toc439908855"/>
      <w:bookmarkStart w:id="786" w:name="_Toc1120927"/>
      <w:r w:rsidRPr="004A14FE">
        <w:rPr>
          <w:rFonts w:ascii="Tahoma" w:hAnsi="Tahoma" w:cs="Tahoma"/>
          <w:u w:val="single"/>
          <w:lang w:val="fr-FR"/>
        </w:rPr>
        <w:t>Article 33 :</w:t>
      </w:r>
      <w:r w:rsidRPr="004A14FE">
        <w:rPr>
          <w:rFonts w:ascii="Tahoma" w:hAnsi="Tahoma" w:cs="Tahoma"/>
          <w:lang w:val="fr-FR"/>
        </w:rPr>
        <w:t xml:space="preserve"> Risques, réserves et cas de force majeure</w:t>
      </w:r>
      <w:bookmarkEnd w:id="778"/>
      <w:bookmarkEnd w:id="779"/>
      <w:bookmarkEnd w:id="780"/>
      <w:bookmarkEnd w:id="781"/>
      <w:bookmarkEnd w:id="782"/>
      <w:bookmarkEnd w:id="783"/>
      <w:bookmarkEnd w:id="784"/>
      <w:bookmarkEnd w:id="785"/>
      <w:bookmarkEnd w:id="7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8ème jo</w:t>
      </w:r>
      <w:r w:rsidR="0044020E">
        <w:rPr>
          <w:rFonts w:ascii="Tahoma" w:hAnsi="Tahoma" w:cs="Tahoma"/>
          <w:lang w:val="fr-FR"/>
        </w:rPr>
        <w:t xml:space="preserve">ur qui a succédé à l’événement. </w:t>
      </w:r>
      <w:r w:rsidRPr="004A14FE">
        <w:rPr>
          <w:rFonts w:ascii="Tahoma" w:hAnsi="Tahoma" w:cs="Tahoma"/>
          <w:lang w:val="fr-FR"/>
        </w:rPr>
        <w:t>En tout état de cause, il appartient au Maître d’Ouvrage d’apprécier cette force majeure.</w:t>
      </w:r>
    </w:p>
    <w:p w:rsidR="00AE1A46" w:rsidRPr="004A14FE" w:rsidRDefault="00AE1A46" w:rsidP="00AE1A46">
      <w:pPr>
        <w:pStyle w:val="Titre3"/>
        <w:spacing w:before="120" w:after="120"/>
        <w:rPr>
          <w:rFonts w:ascii="Tahoma" w:hAnsi="Tahoma" w:cs="Tahoma"/>
          <w:lang w:val="fr-FR"/>
        </w:rPr>
      </w:pPr>
      <w:bookmarkStart w:id="787" w:name="_Toc381792147"/>
      <w:bookmarkStart w:id="788" w:name="_Toc385849694"/>
      <w:bookmarkStart w:id="789" w:name="_Toc385850302"/>
      <w:bookmarkStart w:id="790" w:name="_Toc390244168"/>
      <w:bookmarkStart w:id="791" w:name="_Toc408376559"/>
      <w:bookmarkStart w:id="792" w:name="_Toc408629677"/>
      <w:bookmarkStart w:id="793" w:name="_Toc411866236"/>
      <w:bookmarkStart w:id="794" w:name="_Toc439908856"/>
      <w:bookmarkStart w:id="795" w:name="_Toc1120928"/>
      <w:r w:rsidRPr="004A14FE">
        <w:rPr>
          <w:rFonts w:ascii="Tahoma" w:hAnsi="Tahoma" w:cs="Tahoma"/>
          <w:u w:val="single"/>
          <w:lang w:val="fr-FR"/>
        </w:rPr>
        <w:t>Article 34 :</w:t>
      </w:r>
      <w:r w:rsidRPr="004A14FE">
        <w:rPr>
          <w:rFonts w:ascii="Tahoma" w:hAnsi="Tahoma" w:cs="Tahoma"/>
          <w:lang w:val="fr-FR"/>
        </w:rPr>
        <w:t xml:space="preserve"> Règlement des litiges</w:t>
      </w:r>
      <w:bookmarkEnd w:id="787"/>
      <w:bookmarkEnd w:id="788"/>
      <w:bookmarkEnd w:id="789"/>
      <w:bookmarkEnd w:id="790"/>
      <w:bookmarkEnd w:id="791"/>
      <w:bookmarkEnd w:id="792"/>
      <w:bookmarkEnd w:id="793"/>
      <w:bookmarkEnd w:id="794"/>
      <w:bookmarkEnd w:id="79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AE1A46" w:rsidRPr="004A14FE" w:rsidRDefault="00AE1A46" w:rsidP="00AE1A46">
      <w:pPr>
        <w:pStyle w:val="Titre3"/>
        <w:spacing w:before="120" w:after="120"/>
        <w:rPr>
          <w:rFonts w:ascii="Tahoma" w:hAnsi="Tahoma" w:cs="Tahoma"/>
          <w:lang w:val="fr-FR"/>
        </w:rPr>
      </w:pPr>
      <w:bookmarkStart w:id="796" w:name="_Toc381792148"/>
      <w:bookmarkStart w:id="797" w:name="_Toc385849695"/>
      <w:bookmarkStart w:id="798" w:name="_Toc385850303"/>
      <w:bookmarkStart w:id="799" w:name="_Toc390244169"/>
      <w:bookmarkStart w:id="800" w:name="_Toc408376560"/>
      <w:bookmarkStart w:id="801" w:name="_Toc408629678"/>
      <w:bookmarkStart w:id="802" w:name="_Toc411866237"/>
      <w:bookmarkStart w:id="803" w:name="_Toc439908857"/>
      <w:bookmarkStart w:id="804" w:name="_Toc1120929"/>
      <w:r w:rsidRPr="004A14FE">
        <w:rPr>
          <w:rFonts w:ascii="Tahoma" w:hAnsi="Tahoma" w:cs="Tahoma"/>
          <w:u w:val="single"/>
          <w:lang w:val="fr-FR"/>
        </w:rPr>
        <w:t>Article 35:</w:t>
      </w:r>
      <w:r w:rsidRPr="004A14FE">
        <w:rPr>
          <w:rFonts w:ascii="Tahoma" w:hAnsi="Tahoma" w:cs="Tahoma"/>
          <w:lang w:val="fr-FR"/>
        </w:rPr>
        <w:t xml:space="preserve"> Pénalités de retard - Intérêts moratoires</w:t>
      </w:r>
      <w:bookmarkEnd w:id="796"/>
      <w:bookmarkEnd w:id="797"/>
      <w:bookmarkEnd w:id="798"/>
      <w:bookmarkEnd w:id="799"/>
      <w:bookmarkEnd w:id="800"/>
      <w:bookmarkEnd w:id="801"/>
      <w:bookmarkEnd w:id="802"/>
      <w:bookmarkEnd w:id="803"/>
      <w:bookmarkEnd w:id="8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 défaut pour le Cocontractant de l’Administration d’avoir terminé la totalité des travaux dans les délais contractuels prévus à l’article 9 ci-dessus, il lui sera appliqué des pénalités conformément aux dispositions des articles 89 et 90 du décret N°2004/275 du 24 septembre 2004 portant Code des Marchés Publics.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Ces pénalités seront appliquées après la mise en demeure préalable et par la seule échéance du terme sauf en cas de force majeure juridiquement définie.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est fixé comme suit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a.</w:t>
      </w:r>
      <w:r w:rsidRPr="004A14FE">
        <w:rPr>
          <w:rFonts w:ascii="Tahoma" w:hAnsi="Tahoma" w:cs="Tahoma"/>
          <w:lang w:val="fr-FR"/>
        </w:rPr>
        <w:t xml:space="preserve"> un deux millième (1/2000è) du montant TTC du Marché de base par jour calendaire de retard du premier au treizième jour au-delà du délai contractuel fixé par le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b.</w:t>
      </w:r>
      <w:r w:rsidRPr="004A14FE">
        <w:rPr>
          <w:rFonts w:ascii="Tahoma" w:hAnsi="Tahoma" w:cs="Tahoma"/>
          <w:lang w:val="fr-FR"/>
        </w:rPr>
        <w:t xml:space="preserve"> un millième (1/1000è) du montant TTC du Marché de base par jour calendaire au-delà du treizième jour.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35.2-</w:t>
      </w:r>
      <w:r w:rsidRPr="004A14FE">
        <w:rPr>
          <w:rFonts w:ascii="Tahoma" w:hAnsi="Tahoma" w:cs="Tahoma"/>
          <w:lang w:val="fr-FR"/>
        </w:rPr>
        <w:t xml:space="preserve"> Le montant cumulé des pénalités est limité à dix pour cent 10% du montant TTC du Marché de Base. </w:t>
      </w:r>
    </w:p>
    <w:p w:rsidR="00AE1A46" w:rsidRPr="004A14FE" w:rsidRDefault="00AE1A46" w:rsidP="00AE1A46">
      <w:pPr>
        <w:pStyle w:val="Titre3"/>
        <w:spacing w:before="120" w:after="120"/>
        <w:rPr>
          <w:rFonts w:ascii="Tahoma" w:hAnsi="Tahoma" w:cs="Tahoma"/>
          <w:lang w:val="fr-FR"/>
        </w:rPr>
      </w:pPr>
      <w:bookmarkStart w:id="805" w:name="_Toc381792149"/>
      <w:bookmarkStart w:id="806" w:name="_Toc385849696"/>
      <w:bookmarkStart w:id="807" w:name="_Toc385850304"/>
      <w:bookmarkStart w:id="808" w:name="_Toc390244170"/>
      <w:bookmarkStart w:id="809" w:name="_Toc408376561"/>
      <w:bookmarkStart w:id="810" w:name="_Toc408629679"/>
      <w:bookmarkStart w:id="811" w:name="_Toc411866238"/>
      <w:bookmarkStart w:id="812" w:name="_Toc439908858"/>
      <w:bookmarkStart w:id="813" w:name="_Toc1120930"/>
      <w:r w:rsidRPr="004A14FE">
        <w:rPr>
          <w:rFonts w:ascii="Tahoma" w:hAnsi="Tahoma" w:cs="Tahoma"/>
          <w:u w:val="single"/>
          <w:lang w:val="fr-FR"/>
        </w:rPr>
        <w:t>Article 36 :</w:t>
      </w:r>
      <w:r w:rsidRPr="004A14FE">
        <w:rPr>
          <w:rFonts w:ascii="Tahoma" w:hAnsi="Tahoma" w:cs="Tahoma"/>
          <w:lang w:val="fr-FR"/>
        </w:rPr>
        <w:t xml:space="preserve"> Pièces à fournir par le Cocontractant</w:t>
      </w:r>
      <w:bookmarkEnd w:id="805"/>
      <w:bookmarkEnd w:id="806"/>
      <w:bookmarkEnd w:id="807"/>
      <w:bookmarkEnd w:id="808"/>
      <w:bookmarkEnd w:id="809"/>
      <w:bookmarkEnd w:id="810"/>
      <w:bookmarkEnd w:id="811"/>
      <w:bookmarkEnd w:id="812"/>
      <w:bookmarkEnd w:id="8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Quinze (15) exemplaires originaux du présent Marché seront édités par le Cocontractant et diffusés par le Chef de Service.</w:t>
      </w:r>
    </w:p>
    <w:p w:rsidR="00AE1A46" w:rsidRPr="004A14FE" w:rsidRDefault="00AE1A46" w:rsidP="00AE1A46">
      <w:pPr>
        <w:pStyle w:val="Titre3"/>
        <w:spacing w:before="120" w:after="120"/>
        <w:rPr>
          <w:rFonts w:ascii="Tahoma" w:hAnsi="Tahoma" w:cs="Tahoma"/>
          <w:lang w:val="fr-FR"/>
        </w:rPr>
      </w:pPr>
      <w:bookmarkStart w:id="814" w:name="_Toc381792150"/>
      <w:bookmarkStart w:id="815" w:name="_Toc385849697"/>
      <w:bookmarkStart w:id="816" w:name="_Toc385850305"/>
      <w:bookmarkStart w:id="817" w:name="_Toc390244171"/>
      <w:bookmarkStart w:id="818" w:name="_Toc408376562"/>
      <w:bookmarkStart w:id="819" w:name="_Toc408629680"/>
      <w:bookmarkStart w:id="820" w:name="_Toc411866239"/>
      <w:bookmarkStart w:id="821" w:name="_Toc439908859"/>
      <w:bookmarkStart w:id="822" w:name="_Toc1120931"/>
      <w:r w:rsidRPr="004A14FE">
        <w:rPr>
          <w:rFonts w:ascii="Tahoma" w:hAnsi="Tahoma" w:cs="Tahoma"/>
          <w:u w:val="single"/>
          <w:lang w:val="fr-FR"/>
        </w:rPr>
        <w:t>Article 37 :</w:t>
      </w:r>
      <w:r w:rsidRPr="004A14FE">
        <w:rPr>
          <w:rFonts w:ascii="Tahoma" w:hAnsi="Tahoma" w:cs="Tahoma"/>
          <w:lang w:val="fr-FR"/>
        </w:rPr>
        <w:t xml:space="preserve"> Résiliation du Marché</w:t>
      </w:r>
      <w:bookmarkEnd w:id="814"/>
      <w:bookmarkEnd w:id="815"/>
      <w:bookmarkEnd w:id="816"/>
      <w:bookmarkEnd w:id="817"/>
      <w:bookmarkEnd w:id="818"/>
      <w:bookmarkEnd w:id="819"/>
      <w:bookmarkEnd w:id="820"/>
      <w:bookmarkEnd w:id="821"/>
      <w:bookmarkEnd w:id="8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sera résilié de plein droit et sans préavis conformément aux dispositions prévues aux articles 100 et 101 du décret N°2004/275 du 24 septembre 2004 portant code des Marchés Publics.</w:t>
      </w:r>
    </w:p>
    <w:p w:rsidR="00AE1A46" w:rsidRPr="004A14FE" w:rsidRDefault="00AE1A46" w:rsidP="00AE1A46">
      <w:pPr>
        <w:pStyle w:val="Titre3"/>
        <w:spacing w:before="120" w:after="120"/>
        <w:rPr>
          <w:rFonts w:ascii="Tahoma" w:hAnsi="Tahoma" w:cs="Tahoma"/>
          <w:lang w:val="fr-FR"/>
        </w:rPr>
      </w:pPr>
      <w:bookmarkStart w:id="823" w:name="_Toc381792151"/>
      <w:bookmarkStart w:id="824" w:name="_Toc385849698"/>
      <w:bookmarkStart w:id="825" w:name="_Toc385850306"/>
      <w:bookmarkStart w:id="826" w:name="_Toc390244172"/>
      <w:bookmarkStart w:id="827" w:name="_Toc408376563"/>
      <w:bookmarkStart w:id="828" w:name="_Toc408629681"/>
      <w:bookmarkStart w:id="829" w:name="_Toc411866240"/>
      <w:bookmarkStart w:id="830" w:name="_Toc439908860"/>
      <w:bookmarkStart w:id="831" w:name="_Toc1120932"/>
      <w:r w:rsidRPr="004A14FE">
        <w:rPr>
          <w:rFonts w:ascii="Tahoma" w:hAnsi="Tahoma" w:cs="Tahoma"/>
          <w:u w:val="single"/>
          <w:lang w:val="fr-FR"/>
        </w:rPr>
        <w:t>Article 38 :</w:t>
      </w:r>
      <w:r w:rsidRPr="004A14FE">
        <w:rPr>
          <w:rFonts w:ascii="Tahoma" w:hAnsi="Tahoma" w:cs="Tahoma"/>
          <w:lang w:val="fr-FR"/>
        </w:rPr>
        <w:t xml:space="preserve"> Nantissement</w:t>
      </w:r>
      <w:bookmarkEnd w:id="823"/>
      <w:bookmarkEnd w:id="824"/>
      <w:bookmarkEnd w:id="825"/>
      <w:bookmarkEnd w:id="826"/>
      <w:bookmarkEnd w:id="827"/>
      <w:bookmarkEnd w:id="828"/>
      <w:bookmarkEnd w:id="829"/>
      <w:bookmarkEnd w:id="830"/>
      <w:bookmarkEnd w:id="8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vue de l’application du régime de nantissement institué par le décret N°2004/275 du 24 septembre 2004 portant Code des Marchés Publics, sont désignés comme :</w:t>
      </w:r>
    </w:p>
    <w:p w:rsidR="00AE1A46" w:rsidRPr="004A14FE" w:rsidRDefault="00AE1A46" w:rsidP="007E4F92">
      <w:pPr>
        <w:pStyle w:val="Titre3"/>
        <w:numPr>
          <w:ilvl w:val="0"/>
          <w:numId w:val="7"/>
        </w:numPr>
        <w:spacing w:before="120" w:after="120"/>
        <w:rPr>
          <w:rFonts w:ascii="Tahoma" w:hAnsi="Tahoma" w:cs="Tahoma"/>
          <w:b w:val="0"/>
          <w:bCs w:val="0"/>
          <w:color w:val="FF0000"/>
          <w:sz w:val="24"/>
          <w:szCs w:val="24"/>
          <w:lang w:val="fr-FR"/>
        </w:rPr>
      </w:pPr>
      <w:bookmarkStart w:id="832" w:name="_Toc1120933"/>
      <w:bookmarkStart w:id="833" w:name="_Toc381792152"/>
      <w:bookmarkStart w:id="834" w:name="_Toc385849699"/>
      <w:bookmarkStart w:id="835" w:name="_Toc385850307"/>
      <w:bookmarkStart w:id="836" w:name="_Toc390244173"/>
      <w:bookmarkStart w:id="837" w:name="_Toc408376564"/>
      <w:bookmarkStart w:id="838" w:name="_Toc408629682"/>
      <w:bookmarkStart w:id="839" w:name="_Toc411866241"/>
      <w:bookmarkStart w:id="840" w:name="_Toc439908861"/>
      <w:r w:rsidRPr="004A14FE">
        <w:rPr>
          <w:rFonts w:ascii="Tahoma" w:hAnsi="Tahoma" w:cs="Tahoma"/>
          <w:b w:val="0"/>
          <w:bCs w:val="0"/>
          <w:color w:val="FF0000"/>
          <w:sz w:val="24"/>
          <w:szCs w:val="24"/>
          <w:lang w:val="fr-FR"/>
        </w:rPr>
        <w:t xml:space="preserve">Autorité chargée de la liquidation et de l’ordonnancement des dépenses : le Maire de la Commune de </w:t>
      </w:r>
      <w:r w:rsidR="007E4F92" w:rsidRPr="007E4F92">
        <w:rPr>
          <w:rFonts w:ascii="Tahoma" w:hAnsi="Tahoma" w:cs="Tahoma"/>
          <w:b w:val="0"/>
          <w:bCs w:val="0"/>
          <w:color w:val="FF0000"/>
          <w:sz w:val="24"/>
          <w:szCs w:val="24"/>
          <w:lang w:val="fr-FR"/>
        </w:rPr>
        <w:t>Gari-Gombo</w:t>
      </w:r>
      <w:r w:rsidRPr="004A14FE">
        <w:rPr>
          <w:rFonts w:ascii="Tahoma" w:hAnsi="Tahoma" w:cs="Tahoma"/>
          <w:b w:val="0"/>
          <w:bCs w:val="0"/>
          <w:color w:val="FF0000"/>
          <w:sz w:val="24"/>
          <w:szCs w:val="24"/>
          <w:lang w:val="fr-FR"/>
        </w:rPr>
        <w:t>;</w:t>
      </w:r>
      <w:bookmarkEnd w:id="832"/>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1" w:name="_Toc1120934"/>
      <w:r w:rsidRPr="004A14FE">
        <w:rPr>
          <w:rFonts w:ascii="Tahoma" w:hAnsi="Tahoma" w:cs="Tahoma"/>
          <w:b w:val="0"/>
          <w:bCs w:val="0"/>
          <w:color w:val="FF0000"/>
          <w:sz w:val="24"/>
          <w:szCs w:val="24"/>
          <w:lang w:val="fr-FR"/>
        </w:rPr>
        <w:t xml:space="preserve">Comptable chargé des paiements : </w:t>
      </w:r>
      <w:r w:rsidR="0081342B">
        <w:rPr>
          <w:rFonts w:ascii="Tahoma" w:hAnsi="Tahoma" w:cs="Tahoma"/>
          <w:b w:val="0"/>
          <w:bCs w:val="0"/>
          <w:color w:val="FF0000"/>
          <w:sz w:val="24"/>
          <w:szCs w:val="24"/>
          <w:lang w:val="fr-FR"/>
        </w:rPr>
        <w:t>Le re</w:t>
      </w:r>
      <w:r w:rsidR="00C5727F">
        <w:rPr>
          <w:rFonts w:ascii="Tahoma" w:hAnsi="Tahoma" w:cs="Tahoma"/>
          <w:b w:val="0"/>
          <w:bCs w:val="0"/>
          <w:color w:val="FF0000"/>
          <w:sz w:val="24"/>
          <w:szCs w:val="24"/>
          <w:lang w:val="fr-FR"/>
        </w:rPr>
        <w:t xml:space="preserve">ceveur Municipal de la commune de Gari-Gombo </w:t>
      </w:r>
      <w:r w:rsidRPr="004A14FE">
        <w:rPr>
          <w:rFonts w:ascii="Tahoma" w:hAnsi="Tahoma" w:cs="Tahoma"/>
          <w:b w:val="0"/>
          <w:bCs w:val="0"/>
          <w:color w:val="FF0000"/>
          <w:sz w:val="24"/>
          <w:szCs w:val="24"/>
          <w:lang w:val="fr-FR"/>
        </w:rPr>
        <w:t>;</w:t>
      </w:r>
      <w:bookmarkEnd w:id="841"/>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2" w:name="_Toc1120935"/>
      <w:r w:rsidRPr="004A14FE">
        <w:rPr>
          <w:rFonts w:ascii="Tahoma" w:hAnsi="Tahoma" w:cs="Tahoma"/>
          <w:b w:val="0"/>
          <w:bCs w:val="0"/>
          <w:color w:val="FF0000"/>
          <w:sz w:val="24"/>
          <w:szCs w:val="24"/>
          <w:lang w:val="fr-FR"/>
        </w:rPr>
        <w:t>Autorité compétente pour fournir les renseignements : le Délégué Départemental de l’Eau et de l’Energie</w:t>
      </w:r>
      <w:bookmarkEnd w:id="842"/>
    </w:p>
    <w:p w:rsidR="00AE1A46" w:rsidRPr="004A14FE" w:rsidRDefault="00AE1A46" w:rsidP="00AE1A46">
      <w:pPr>
        <w:pStyle w:val="Titre3"/>
        <w:spacing w:before="120" w:after="120"/>
        <w:rPr>
          <w:rFonts w:ascii="Tahoma" w:hAnsi="Tahoma" w:cs="Tahoma"/>
          <w:lang w:val="fr-FR"/>
        </w:rPr>
      </w:pPr>
      <w:bookmarkStart w:id="843" w:name="_Toc1120936"/>
      <w:r w:rsidRPr="004A14FE">
        <w:rPr>
          <w:rFonts w:ascii="Tahoma" w:hAnsi="Tahoma" w:cs="Tahoma"/>
          <w:u w:val="single"/>
          <w:lang w:val="fr-FR"/>
        </w:rPr>
        <w:t>Article 39 :</w:t>
      </w:r>
      <w:r w:rsidRPr="004A14FE">
        <w:rPr>
          <w:rFonts w:ascii="Tahoma" w:hAnsi="Tahoma" w:cs="Tahoma"/>
          <w:lang w:val="fr-FR"/>
        </w:rPr>
        <w:t xml:space="preserve"> Validité et entrée en vigueur du Marché</w:t>
      </w:r>
      <w:bookmarkEnd w:id="833"/>
      <w:bookmarkEnd w:id="834"/>
      <w:bookmarkEnd w:id="835"/>
      <w:bookmarkEnd w:id="836"/>
      <w:bookmarkEnd w:id="837"/>
      <w:bookmarkEnd w:id="838"/>
      <w:bookmarkEnd w:id="839"/>
      <w:bookmarkEnd w:id="840"/>
      <w:bookmarkEnd w:id="8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ne deviendra valide qu’après sa signature par le Ministre de l’Eau et de l’Énergie et entrera en vigueur dès sa notification au Cocontractant.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right"/>
        <w:rPr>
          <w:rFonts w:ascii="Tahoma" w:hAnsi="Tahoma" w:cs="Tahoma"/>
          <w:b/>
          <w:u w:val="single"/>
          <w:lang w:val="fr-FR"/>
        </w:rPr>
      </w:pPr>
      <w:r w:rsidRPr="004A14FE">
        <w:rPr>
          <w:rFonts w:ascii="Tahoma" w:hAnsi="Tahoma" w:cs="Tahoma"/>
          <w:b/>
          <w:u w:val="single"/>
          <w:lang w:val="fr-FR"/>
        </w:rPr>
        <w:t>LU ET ACCEPTE</w:t>
      </w:r>
    </w:p>
    <w:p w:rsidR="00AE1A46" w:rsidRPr="004A14FE" w:rsidRDefault="00AE1A46" w:rsidP="00AE1A46">
      <w:pPr>
        <w:spacing w:before="120" w:after="120"/>
        <w:rPr>
          <w:rFonts w:ascii="Tahoma" w:hAnsi="Tahoma" w:cs="Tahoma"/>
          <w:lang w:val="fr-FR" w:eastAsia="fr-FR"/>
        </w:rPr>
      </w:pPr>
    </w:p>
    <w:p w:rsidR="00AE1A46" w:rsidRPr="004A14FE" w:rsidRDefault="00AE1A46" w:rsidP="00AE1A46">
      <w:pPr>
        <w:spacing w:before="120" w:after="120"/>
        <w:rPr>
          <w:rFonts w:ascii="Tahoma" w:hAnsi="Tahoma" w:cs="Tahoma"/>
          <w:b/>
          <w:bCs/>
          <w:sz w:val="32"/>
          <w:lang w:val="fr-FR"/>
        </w:rPr>
        <w:sectPr w:rsidR="00AE1A46" w:rsidRPr="004A14FE" w:rsidSect="00E94C77">
          <w:footerReference w:type="even" r:id="rId61"/>
          <w:footerReference w:type="default" r:id="rId62"/>
          <w:pgSz w:w="12240" w:h="15840"/>
          <w:pgMar w:top="993" w:right="1418" w:bottom="1418" w:left="1418" w:header="720" w:footer="720" w:gutter="0"/>
          <w:cols w:space="720"/>
        </w:sectPr>
      </w:pPr>
    </w:p>
    <w:p w:rsidR="00AE1A46" w:rsidRPr="00993CB3" w:rsidRDefault="0011200B"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24" o:spid="_x0000_s1040" type="#_x0000_t202" style="position:absolute;margin-left:-59.15pt;margin-top:-23.9pt;width:213.05pt;height:10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B67AC4" w:rsidRDefault="005C67DE" w:rsidP="00AE1A46">
                  <w:pPr>
                    <w:jc w:val="center"/>
                    <w:rPr>
                      <w:rFonts w:ascii="Arial" w:hAnsi="Arial" w:cs="Arial"/>
                      <w:b/>
                      <w:bCs/>
                      <w:sz w:val="18"/>
                      <w:lang w:val="fr-FR"/>
                    </w:rPr>
                  </w:pPr>
                  <w:r w:rsidRPr="00B67AC4">
                    <w:rPr>
                      <w:rFonts w:ascii="Arial" w:hAnsi="Arial" w:cs="Arial"/>
                      <w:b/>
                      <w:bCs/>
                      <w:sz w:val="18"/>
                      <w:lang w:val="fr-FR"/>
                    </w:rPr>
                    <w:t>SECRETARIAT GENERAL</w:t>
                  </w:r>
                </w:p>
                <w:p w:rsidR="005C67DE" w:rsidRPr="00B67AC4" w:rsidRDefault="005C67DE" w:rsidP="00AE1A46">
                  <w:pPr>
                    <w:jc w:val="center"/>
                    <w:rPr>
                      <w:b/>
                      <w:bCs/>
                      <w:lang w:val="fr-FR"/>
                    </w:rPr>
                  </w:pPr>
                </w:p>
                <w:p w:rsidR="005C67DE" w:rsidRPr="00B67AC4" w:rsidRDefault="005C67DE" w:rsidP="00AE1A46">
                  <w:pPr>
                    <w:rPr>
                      <w:lang w:val="fr-FR"/>
                    </w:rPr>
                  </w:pPr>
                </w:p>
              </w:txbxContent>
            </v:textbox>
          </v:shape>
        </w:pict>
      </w:r>
      <w:r>
        <w:rPr>
          <w:noProof/>
        </w:rPr>
        <w:pict>
          <v:shape id="Zone de texte 23" o:spid="_x0000_s1041" type="#_x0000_t202" style="position:absolute;margin-left:328pt;margin-top:-23.85pt;width:184.55pt;height:11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irkAIAAB8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B67AC4" w:rsidRDefault="005C67DE" w:rsidP="00AE1A46">
                  <w:pPr>
                    <w:jc w:val="center"/>
                    <w:rPr>
                      <w:rFonts w:ascii="Arial" w:hAnsi="Arial" w:cs="Arial"/>
                      <w:b/>
                      <w:bCs/>
                      <w:sz w:val="18"/>
                    </w:rPr>
                  </w:pPr>
                  <w:r w:rsidRPr="00B67AC4">
                    <w:rPr>
                      <w:rFonts w:ascii="Arial" w:hAnsi="Arial" w:cs="Arial"/>
                      <w:b/>
                      <w:bCs/>
                      <w:sz w:val="18"/>
                    </w:rPr>
                    <w:t>GENERAL OFFICE</w:t>
                  </w:r>
                </w:p>
                <w:p w:rsidR="005C67DE" w:rsidRPr="00BE7E90" w:rsidRDefault="005C67DE" w:rsidP="00AE1A46"/>
              </w:txbxContent>
            </v:textbox>
          </v:shape>
        </w:pict>
      </w:r>
      <w:r w:rsidR="00AE1A46" w:rsidRPr="00993CB3">
        <w:rPr>
          <w:rFonts w:ascii="Tahoma" w:hAnsi="Tahoma" w:cs="Tahoma"/>
          <w:b/>
          <w:bCs/>
          <w:spacing w:val="-100"/>
          <w:sz w:val="36"/>
          <w:szCs w:val="36"/>
          <w:lang w:val="fr-FR"/>
        </w:rPr>
        <w:tab/>
      </w:r>
      <w:r w:rsidR="00B67AC4">
        <w:rPr>
          <w:rFonts w:ascii="Tahoma" w:hAnsi="Tahoma" w:cs="Tahoma"/>
          <w:b/>
          <w:bCs/>
          <w:noProof/>
          <w:spacing w:val="-100"/>
          <w:sz w:val="36"/>
          <w:szCs w:val="36"/>
        </w:rPr>
        <w:drawing>
          <wp:inline distT="0" distB="0" distL="0" distR="0">
            <wp:extent cx="1188720" cy="99377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center" w:pos="4535"/>
          <w:tab w:val="left" w:pos="6887"/>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8E69EA" w:rsidRDefault="00B67AC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67AC4" w:rsidRDefault="00B67AC4" w:rsidP="00AE1A46">
      <w:pPr>
        <w:pBdr>
          <w:top w:val="single" w:sz="4" w:space="5" w:color="auto"/>
          <w:bottom w:val="single" w:sz="4" w:space="5" w:color="auto"/>
        </w:pBdr>
        <w:jc w:val="center"/>
        <w:rPr>
          <w:rFonts w:ascii="Tahoma" w:hAnsi="Tahoma" w:cs="Tahoma"/>
          <w:b/>
          <w:bCs/>
          <w:sz w:val="36"/>
          <w:lang w:val="fr-FR"/>
        </w:rPr>
      </w:pP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r w:rsidRPr="00B67AC4">
        <w:rPr>
          <w:rFonts w:ascii="Tahoma" w:hAnsi="Tahoma" w:cs="Tahoma"/>
          <w:b/>
          <w:bCs/>
          <w:sz w:val="36"/>
          <w:lang w:val="fr-FR"/>
        </w:rPr>
        <w:t>APPEL D’OFFRES NATIONAL OUVERT</w:t>
      </w: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p>
    <w:p w:rsidR="00AE1A46" w:rsidRPr="005A4A54" w:rsidRDefault="00065C4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492E7E">
        <w:rPr>
          <w:rFonts w:ascii="Tahoma" w:hAnsi="Tahoma" w:cs="Tahoma"/>
          <w:b/>
          <w:bCs/>
          <w:sz w:val="28"/>
          <w:lang w:val="fr-FR"/>
        </w:rPr>
        <w:t>AONO/C/GGBO/SG</w:t>
      </w:r>
      <w:r w:rsidR="0081342B">
        <w:rPr>
          <w:rFonts w:ascii="Tahoma" w:hAnsi="Tahoma" w:cs="Tahoma"/>
          <w:b/>
          <w:bCs/>
          <w:sz w:val="28"/>
          <w:lang w:val="fr-FR"/>
        </w:rPr>
        <w:t>/CI</w:t>
      </w:r>
      <w:r w:rsidR="000D4870">
        <w:rPr>
          <w:rFonts w:ascii="Tahoma" w:hAnsi="Tahoma" w:cs="Tahoma"/>
          <w:b/>
          <w:bCs/>
          <w:sz w:val="28"/>
          <w:lang w:val="fr-FR"/>
        </w:rPr>
        <w:t>PM/2020</w:t>
      </w:r>
      <w:r>
        <w:rPr>
          <w:rFonts w:ascii="Tahoma" w:hAnsi="Tahoma" w:cs="Tahoma"/>
          <w:b/>
          <w:bCs/>
          <w:sz w:val="28"/>
          <w:lang w:val="fr-FR"/>
        </w:rPr>
        <w:t xml:space="preserve"> DU__________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w:t>
      </w:r>
      <w:r>
        <w:rPr>
          <w:rFonts w:ascii="Tahoma" w:hAnsi="Tahoma" w:cs="Tahoma"/>
          <w:b/>
          <w:bCs/>
          <w:sz w:val="30"/>
          <w:szCs w:val="30"/>
          <w:lang w:val="fr-FR"/>
        </w:rPr>
        <w:t xml:space="preserve">s National Ouvert    </w:t>
      </w:r>
    </w:p>
    <w:p w:rsidR="00E94C77" w:rsidRDefault="00E94C77" w:rsidP="00E94C77">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w:t>
      </w:r>
      <w:r w:rsidR="000D4870">
        <w:rPr>
          <w:rFonts w:ascii="Tahoma" w:hAnsi="Tahoma" w:cs="Tahoma"/>
          <w:b/>
          <w:bCs/>
          <w:sz w:val="32"/>
          <w:szCs w:val="30"/>
          <w:lang w:val="fr-FR"/>
        </w:rPr>
        <w:t>AIQUE DANS LA LOCALITE DE MOMZOPIA</w:t>
      </w:r>
      <w:r w:rsidRPr="00E94C77">
        <w:rPr>
          <w:rFonts w:ascii="Tahoma" w:hAnsi="Tahoma" w:cs="Tahoma"/>
          <w:b/>
          <w:bCs/>
          <w:sz w:val="32"/>
          <w:szCs w:val="30"/>
          <w:lang w:val="fr-FR"/>
        </w:rPr>
        <w:t xml:space="preserve"> ARRONDISSEMENT DE GARI-GOMBO </w:t>
      </w:r>
    </w:p>
    <w:p w:rsidR="00E94C77" w:rsidRPr="00E94C77" w:rsidRDefault="00E94C77" w:rsidP="00E94C77">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492E7E" w:rsidRDefault="00AE1A46" w:rsidP="00AE1A46">
      <w:pPr>
        <w:spacing w:before="120" w:after="120"/>
        <w:jc w:val="center"/>
        <w:rPr>
          <w:rFonts w:ascii="Tahoma" w:hAnsi="Tahoma" w:cs="Tahoma"/>
          <w:b/>
          <w:bCs/>
          <w:sz w:val="32"/>
          <w:lang w:val="fr-FR"/>
        </w:rPr>
      </w:pPr>
      <w:r w:rsidRPr="0081342B">
        <w:rPr>
          <w:rFonts w:ascii="Tahoma" w:hAnsi="Tahoma" w:cs="Tahoma"/>
          <w:b/>
          <w:bCs/>
          <w:sz w:val="32"/>
          <w:lang w:val="fr-FR"/>
        </w:rPr>
        <w:t>FINANCEMENT : Budget d’Inve</w:t>
      </w:r>
      <w:r w:rsidR="00492E7E">
        <w:rPr>
          <w:rFonts w:ascii="Tahoma" w:hAnsi="Tahoma" w:cs="Tahoma"/>
          <w:b/>
          <w:bCs/>
          <w:sz w:val="32"/>
          <w:lang w:val="fr-FR"/>
        </w:rPr>
        <w:t xml:space="preserve">stissement Public (BIP) </w:t>
      </w:r>
    </w:p>
    <w:p w:rsidR="00492E7E" w:rsidRDefault="000D4870" w:rsidP="00AE1A46">
      <w:pPr>
        <w:spacing w:before="120" w:after="120"/>
        <w:jc w:val="center"/>
        <w:rPr>
          <w:rFonts w:ascii="Tahoma" w:hAnsi="Tahoma" w:cs="Tahoma"/>
          <w:b/>
          <w:bCs/>
          <w:sz w:val="32"/>
          <w:lang w:val="fr-FR"/>
        </w:rPr>
      </w:pPr>
      <w:r>
        <w:rPr>
          <w:rFonts w:ascii="Tahoma" w:hAnsi="Tahoma" w:cs="Tahoma"/>
          <w:b/>
          <w:bCs/>
          <w:sz w:val="32"/>
          <w:lang w:val="fr-FR"/>
        </w:rPr>
        <w:t>MINDDEVEL</w:t>
      </w:r>
    </w:p>
    <w:p w:rsidR="00AE1A46" w:rsidRPr="0081342B" w:rsidRDefault="00492E7E" w:rsidP="00AE1A46">
      <w:pPr>
        <w:spacing w:before="120" w:after="120"/>
        <w:jc w:val="center"/>
        <w:rPr>
          <w:rFonts w:ascii="Tahoma" w:hAnsi="Tahoma" w:cs="Tahoma"/>
          <w:b/>
          <w:bCs/>
          <w:sz w:val="32"/>
          <w:lang w:val="fr-FR"/>
        </w:rPr>
      </w:pPr>
      <w:r>
        <w:rPr>
          <w:rFonts w:ascii="Tahoma" w:hAnsi="Tahoma" w:cs="Tahoma"/>
          <w:b/>
          <w:bCs/>
          <w:sz w:val="32"/>
          <w:lang w:val="fr-FR"/>
        </w:rPr>
        <w:t>E</w:t>
      </w:r>
      <w:r w:rsidR="000D4870">
        <w:rPr>
          <w:rFonts w:ascii="Tahoma" w:hAnsi="Tahoma" w:cs="Tahoma"/>
          <w:b/>
          <w:bCs/>
          <w:sz w:val="32"/>
          <w:lang w:val="fr-FR"/>
        </w:rPr>
        <w:t>xercice budgétaire 2020</w:t>
      </w:r>
    </w:p>
    <w:p w:rsidR="00AE1A46" w:rsidRPr="004A14FE" w:rsidRDefault="00AE1A46" w:rsidP="00AE1A46">
      <w:pPr>
        <w:spacing w:before="120" w:after="120"/>
        <w:rPr>
          <w:rFonts w:ascii="Tahoma" w:hAnsi="Tahoma" w:cs="Tahoma"/>
          <w:b/>
          <w:bCs/>
          <w:sz w:val="36"/>
          <w:lang w:val="fr-FR"/>
        </w:rPr>
      </w:pPr>
      <w:r w:rsidRPr="0081342B">
        <w:rPr>
          <w:rFonts w:ascii="Tahoma" w:hAnsi="Tahoma" w:cs="Tahoma"/>
          <w:b/>
          <w:bCs/>
          <w:sz w:val="32"/>
          <w:lang w:val="fr-FR"/>
        </w:rPr>
        <w:t xml:space="preserve">   IMPUTATION :</w:t>
      </w:r>
      <w:r w:rsidRPr="0081342B">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63"/>
          <w:footerReference w:type="default" r:id="rId64"/>
          <w:pgSz w:w="11906" w:h="16838"/>
          <w:pgMar w:top="1418" w:right="1418" w:bottom="1418" w:left="1418" w:header="709" w:footer="709" w:gutter="0"/>
          <w:cols w:space="720"/>
          <w:titlePg/>
        </w:sectPr>
      </w:pPr>
      <w:bookmarkStart w:id="844" w:name="_Toc1120937"/>
      <w:r w:rsidRPr="004A14FE">
        <w:rPr>
          <w:rFonts w:ascii="Tahoma" w:hAnsi="Tahoma" w:cs="Tahoma"/>
          <w:sz w:val="48"/>
          <w:szCs w:val="48"/>
          <w:lang w:val="fr-FR"/>
        </w:rPr>
        <w:t>Pièce N° 5: CAHIER DES CLAUSES TECHNIQUES PARTICULIERES (CCTP)</w:t>
      </w:r>
      <w:bookmarkEnd w:id="844"/>
    </w:p>
    <w:p w:rsidR="00AE1A46" w:rsidRPr="004A14FE" w:rsidRDefault="00B67AC4" w:rsidP="00AE1A46">
      <w:pPr>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65" w:anchor="_Toc408629684"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66" w:anchor="_Toc408629685"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67" w:anchor="_Toc408629686" w:history="1">
        <w:r w:rsidR="00AE1A46" w:rsidRPr="004A14FE">
          <w:rPr>
            <w:rStyle w:val="Lienhypertexte"/>
            <w:rFonts w:ascii="Tahoma" w:eastAsia="Arial Unicode MS" w:hAnsi="Tahoma" w:cs="Tahoma"/>
            <w:noProof/>
            <w:lang w:val="fr-FR"/>
          </w:rPr>
          <w:t>Article 2 : Responsabilités de l’entrepreneur</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68" w:anchor="_Toc408629687" w:history="1">
        <w:r w:rsidR="00AE1A46" w:rsidRPr="004A14FE">
          <w:rPr>
            <w:rStyle w:val="Lienhypertexte"/>
            <w:rFonts w:ascii="Tahoma" w:eastAsia="Arial Unicode MS" w:hAnsi="Tahoma" w:cs="Tahoma"/>
            <w:noProof/>
            <w:lang w:val="fr-FR"/>
          </w:rPr>
          <w:t>Article 3 : Nature des travaux</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69" w:anchor="_Toc408629688" w:history="1">
        <w:r w:rsidR="00AE1A46" w:rsidRPr="004A14FE">
          <w:rPr>
            <w:rStyle w:val="Lienhypertexte"/>
            <w:rFonts w:ascii="Tahoma" w:eastAsia="Arial Unicode MS" w:hAnsi="Tahoma" w:cs="Tahoma"/>
            <w:noProof/>
            <w:lang w:val="fr-FR"/>
          </w:rPr>
          <w:t>Article 4 : Normes et textes réglementaires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0" w:anchor="_Toc408629689" w:history="1">
        <w:r w:rsidR="00AE1A46" w:rsidRPr="004A14FE">
          <w:rPr>
            <w:rStyle w:val="Lienhypertexte"/>
            <w:rFonts w:ascii="Tahoma" w:eastAsia="Arial Unicode MS" w:hAnsi="Tahoma" w:cs="Tahoma"/>
            <w:noProof/>
            <w:lang w:val="fr-FR"/>
          </w:rPr>
          <w:t>Article 5 : Qualité et origine du matériel</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1" w:anchor="_Toc408629690"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2" w:anchor="_Toc408629691"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3" w:anchor="_Toc408629692" w:history="1">
        <w:r w:rsidR="00AE1A46" w:rsidRPr="004A14FE">
          <w:rPr>
            <w:rStyle w:val="Lienhypertexte"/>
            <w:rFonts w:ascii="Tahoma" w:eastAsia="Arial Unicode MS" w:hAnsi="Tahoma" w:cs="Tahoma"/>
            <w:noProof/>
            <w:lang w:val="fr-FR"/>
          </w:rPr>
          <w:t>Article 8 : Visites et réunions de chantier</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4" w:anchor="_Toc408629693"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64</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5" w:anchor="_Toc408629694" w:history="1">
        <w:r w:rsidR="00AE1A46" w:rsidRPr="004A14FE">
          <w:rPr>
            <w:rStyle w:val="Lienhypertexte"/>
            <w:rFonts w:ascii="Tahoma" w:eastAsia="Arial Unicode MS" w:hAnsi="Tahoma" w:cs="Tahoma"/>
            <w:noProof/>
            <w:lang w:val="fr-FR"/>
          </w:rPr>
          <w:t>Article 10 : Nombre et qualifications des opérateurs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65</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2"/>
        <w:tabs>
          <w:tab w:val="right" w:leader="dot" w:pos="9060"/>
        </w:tabs>
        <w:rPr>
          <w:rFonts w:ascii="Tahoma" w:hAnsi="Tahoma" w:cs="Tahoma"/>
          <w:noProof/>
          <w:sz w:val="22"/>
          <w:szCs w:val="22"/>
          <w:lang w:val="fr-FR" w:eastAsia="fr-FR"/>
        </w:rPr>
      </w:pPr>
      <w:hyperlink r:id="rId76" w:anchor="_Toc408629695"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65</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7" w:anchor="_Toc408629696" w:history="1">
        <w:r w:rsidR="00AE1A46" w:rsidRPr="004A14FE">
          <w:rPr>
            <w:rStyle w:val="Lienhypertexte"/>
            <w:rFonts w:ascii="Tahoma" w:eastAsia="Arial Unicode MS" w:hAnsi="Tahoma" w:cs="Tahoma"/>
            <w:noProof/>
            <w:lang w:val="fr-FR"/>
          </w:rPr>
          <w:t>Article 11 : Définitions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65</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8" w:anchor="_Toc408629697" w:history="1">
        <w:r w:rsidR="00AE1A46" w:rsidRPr="004A14FE">
          <w:rPr>
            <w:rStyle w:val="Lienhypertexte"/>
            <w:rFonts w:ascii="Tahoma" w:eastAsia="Arial Unicode MS" w:hAnsi="Tahoma" w:cs="Tahoma"/>
            <w:noProof/>
            <w:lang w:val="fr-FR"/>
          </w:rPr>
          <w:t>Article 12 : Les modules photovoltaïques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79" w:anchor="_Toc408629698" w:history="1">
        <w:r w:rsidR="00AE1A46" w:rsidRPr="004A14FE">
          <w:rPr>
            <w:rStyle w:val="Lienhypertexte"/>
            <w:rFonts w:ascii="Tahoma" w:eastAsia="Arial Unicode MS" w:hAnsi="Tahoma" w:cs="Tahoma"/>
            <w:noProof/>
            <w:lang w:val="fr-FR"/>
          </w:rPr>
          <w:t>Article 13 : Les batteries solaires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_Toc408629698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66</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0" w:anchor="_Toc408629699" w:history="1">
        <w:r w:rsidR="00AE1A46" w:rsidRPr="004A14FE">
          <w:rPr>
            <w:rStyle w:val="Lienhypertexte"/>
            <w:rFonts w:ascii="Tahoma" w:eastAsia="Arial Unicode MS" w:hAnsi="Tahoma" w:cs="Tahoma"/>
            <w:noProof/>
            <w:lang w:val="fr-FR"/>
          </w:rPr>
          <w:t>Article 14 : Le régulateur de charge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_Toc408629699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67</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1" w:anchor="_Toc408629700" w:history="1">
        <w:r w:rsidR="00AE1A46" w:rsidRPr="004A14FE">
          <w:rPr>
            <w:rStyle w:val="Lienhypertexte"/>
            <w:rFonts w:ascii="Tahoma" w:eastAsia="Arial Unicode MS" w:hAnsi="Tahoma" w:cs="Tahoma"/>
            <w:noProof/>
            <w:lang w:val="fr-FR"/>
          </w:rPr>
          <w:t>Article 15 : Onduleurs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_Toc408629700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67</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2" w:anchor="_Toc408629701" w:history="1">
        <w:r w:rsidR="00AE1A46" w:rsidRPr="004A14FE">
          <w:rPr>
            <w:rStyle w:val="Lienhypertexte"/>
            <w:rFonts w:ascii="Tahoma" w:eastAsia="Arial Unicode MS" w:hAnsi="Tahoma" w:cs="Tahoma"/>
            <w:noProof/>
            <w:lang w:val="fr-FR"/>
          </w:rPr>
          <w:t>Article 16 : Câblage et protection DC</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_Toc408629701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68</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3" w:anchor="_Toc408629702" w:history="1">
        <w:r w:rsidR="00AE1A46" w:rsidRPr="004A14FE">
          <w:rPr>
            <w:rStyle w:val="Lienhypertexte"/>
            <w:rFonts w:ascii="Tahoma" w:eastAsia="Arial Unicode MS" w:hAnsi="Tahoma" w:cs="Tahoma"/>
            <w:noProof/>
            <w:lang w:val="fr-FR"/>
          </w:rPr>
          <w:t>Article 17 : Mise à la terre et protection foudre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_Toc408629702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70</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4" w:anchor="_Toc408629703" w:history="1">
        <w:r w:rsidR="00AE1A46" w:rsidRPr="004A14FE">
          <w:rPr>
            <w:rStyle w:val="Lienhypertexte"/>
            <w:rFonts w:ascii="Tahoma" w:eastAsia="Arial Unicode MS" w:hAnsi="Tahoma" w:cs="Tahoma"/>
            <w:noProof/>
            <w:lang w:val="fr-FR"/>
          </w:rPr>
          <w:t>Article 18 : Précautions de câblage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_Toc408629703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70</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5" w:anchor="_Toc408629704" w:history="1">
        <w:r w:rsidR="00AE1A46" w:rsidRPr="004A14FE">
          <w:rPr>
            <w:rStyle w:val="Lienhypertexte"/>
            <w:rFonts w:ascii="Tahoma" w:eastAsia="Arial Unicode MS" w:hAnsi="Tahoma" w:cs="Tahoma"/>
            <w:noProof/>
            <w:lang w:val="fr-FR"/>
          </w:rPr>
          <w:t>Article 19 : Coffret de protection-comptage</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_Toc408629704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6" w:anchor="_Toc408629705" w:history="1">
        <w:r w:rsidR="00AE1A46" w:rsidRPr="004A14FE">
          <w:rPr>
            <w:rStyle w:val="Lienhypertexte"/>
            <w:rFonts w:ascii="Tahoma" w:eastAsia="Arial Unicode MS" w:hAnsi="Tahoma" w:cs="Tahoma"/>
            <w:noProof/>
            <w:lang w:val="fr-FR"/>
          </w:rPr>
          <w:t>Article 20 : Emplacement des équipements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_Toc408629705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71</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7" w:anchor="_Toc408629706" w:history="1">
        <w:r w:rsidR="00AE1A46" w:rsidRPr="004A14FE">
          <w:rPr>
            <w:rStyle w:val="Lienhypertexte"/>
            <w:rFonts w:ascii="Tahoma" w:eastAsia="Arial Unicode MS" w:hAnsi="Tahoma" w:cs="Tahoma"/>
            <w:noProof/>
            <w:lang w:val="fr-FR"/>
          </w:rPr>
          <w:t>Article 21 : Note de calcul</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_Toc408629706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72</w:t>
        </w:r>
        <w:r w:rsidR="00621052" w:rsidRPr="004A14FE">
          <w:rPr>
            <w:rStyle w:val="Lienhypertexte"/>
            <w:rFonts w:ascii="Tahoma" w:eastAsia="Arial Unicode MS" w:hAnsi="Tahoma" w:cs="Tahoma"/>
            <w:noProof/>
            <w:webHidden/>
          </w:rPr>
          <w:fldChar w:fldCharType="end"/>
        </w:r>
      </w:hyperlink>
    </w:p>
    <w:p w:rsidR="00AE1A46" w:rsidRPr="004A14FE" w:rsidRDefault="0011200B" w:rsidP="00AE1A46">
      <w:pPr>
        <w:pStyle w:val="TM3"/>
        <w:tabs>
          <w:tab w:val="right" w:leader="dot" w:pos="9060"/>
        </w:tabs>
        <w:rPr>
          <w:rFonts w:ascii="Tahoma" w:hAnsi="Tahoma" w:cs="Tahoma"/>
          <w:noProof/>
          <w:sz w:val="22"/>
          <w:szCs w:val="22"/>
          <w:lang w:val="fr-FR" w:eastAsia="fr-FR"/>
        </w:rPr>
      </w:pPr>
      <w:hyperlink r:id="rId88" w:anchor="_Toc408629707"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Style w:val="Lienhypertexte"/>
            <w:rFonts w:ascii="Tahoma" w:eastAsia="Arial Unicode MS" w:hAnsi="Tahoma" w:cs="Tahoma"/>
            <w:noProof/>
            <w:webHidden/>
            <w:lang w:val="fr-FR"/>
          </w:rPr>
          <w:tab/>
        </w:r>
        <w:r w:rsidR="00621052"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_Toc408629707 \h </w:instrText>
        </w:r>
        <w:r w:rsidR="00621052" w:rsidRPr="004A14FE">
          <w:rPr>
            <w:rStyle w:val="Lienhypertexte"/>
            <w:rFonts w:ascii="Tahoma" w:eastAsia="Arial Unicode MS" w:hAnsi="Tahoma" w:cs="Tahoma"/>
            <w:noProof/>
            <w:webHidden/>
          </w:rPr>
        </w:r>
        <w:r w:rsidR="00621052" w:rsidRPr="004A14FE">
          <w:rPr>
            <w:rStyle w:val="Lienhypertexte"/>
            <w:rFonts w:ascii="Tahoma" w:eastAsia="Arial Unicode MS" w:hAnsi="Tahoma" w:cs="Tahoma"/>
            <w:noProof/>
            <w:webHidden/>
          </w:rPr>
          <w:fldChar w:fldCharType="separate"/>
        </w:r>
        <w:r w:rsidR="005C67DE">
          <w:rPr>
            <w:rStyle w:val="Lienhypertexte"/>
            <w:rFonts w:ascii="Tahoma" w:eastAsia="Arial Unicode MS" w:hAnsi="Tahoma" w:cs="Tahoma"/>
            <w:noProof/>
            <w:webHidden/>
            <w:lang w:val="fr-FR"/>
          </w:rPr>
          <w:t>74</w:t>
        </w:r>
        <w:r w:rsidR="00621052" w:rsidRPr="004A14FE">
          <w:rPr>
            <w:rStyle w:val="Lienhypertexte"/>
            <w:rFonts w:ascii="Tahoma" w:eastAsia="Arial Unicode MS"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845" w:name="_Toc385855495"/>
      <w:bookmarkStart w:id="846" w:name="_Toc390244175"/>
      <w:bookmarkStart w:id="847" w:name="_Toc408376566"/>
      <w:bookmarkStart w:id="848" w:name="_Toc408629684"/>
      <w:bookmarkStart w:id="849" w:name="_Toc411866243"/>
      <w:bookmarkStart w:id="850" w:name="_Toc439908863"/>
      <w:bookmarkStart w:id="851" w:name="_Toc1120938"/>
      <w:r w:rsidRPr="004A14FE">
        <w:rPr>
          <w:rFonts w:ascii="Tahoma" w:hAnsi="Tahoma" w:cs="Tahoma"/>
          <w:lang w:val="fr-FR"/>
        </w:rPr>
        <w:lastRenderedPageBreak/>
        <w:t>Chapitre I : Dispositions générales</w:t>
      </w:r>
      <w:bookmarkEnd w:id="845"/>
      <w:bookmarkEnd w:id="846"/>
      <w:bookmarkEnd w:id="847"/>
      <w:bookmarkEnd w:id="848"/>
      <w:bookmarkEnd w:id="849"/>
      <w:bookmarkEnd w:id="850"/>
      <w:bookmarkEnd w:id="851"/>
    </w:p>
    <w:p w:rsidR="00AE1A46" w:rsidRPr="004A14FE" w:rsidRDefault="00AE1A46" w:rsidP="00AE1A46">
      <w:pPr>
        <w:spacing w:before="120" w:after="120"/>
        <w:rPr>
          <w:rFonts w:ascii="Tahoma" w:hAnsi="Tahoma" w:cs="Tahoma"/>
          <w:sz w:val="8"/>
          <w:szCs w:val="8"/>
          <w:lang w:val="fr-FR"/>
        </w:rPr>
      </w:pPr>
    </w:p>
    <w:p w:rsidR="00AE1A46" w:rsidRPr="004A14FE" w:rsidRDefault="00AE1A46" w:rsidP="00AE1A46">
      <w:pPr>
        <w:pStyle w:val="Titre3"/>
        <w:spacing w:before="120" w:after="120"/>
        <w:rPr>
          <w:rFonts w:ascii="Tahoma" w:hAnsi="Tahoma" w:cs="Tahoma"/>
          <w:lang w:val="fr-FR"/>
        </w:rPr>
      </w:pPr>
      <w:bookmarkStart w:id="852" w:name="_Toc385855496"/>
      <w:bookmarkStart w:id="853" w:name="_Toc390244176"/>
      <w:bookmarkStart w:id="854" w:name="_Toc408376567"/>
      <w:bookmarkStart w:id="855" w:name="_Toc408629685"/>
      <w:bookmarkStart w:id="856" w:name="_Toc411866244"/>
      <w:bookmarkStart w:id="857" w:name="_Toc439908864"/>
      <w:bookmarkStart w:id="858" w:name="_Toc1120939"/>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But du CCTP</w:t>
      </w:r>
      <w:bookmarkEnd w:id="852"/>
      <w:bookmarkEnd w:id="853"/>
      <w:bookmarkEnd w:id="854"/>
      <w:bookmarkEnd w:id="855"/>
      <w:bookmarkEnd w:id="856"/>
      <w:bookmarkEnd w:id="857"/>
      <w:bookmarkEnd w:id="858"/>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AE1A46" w:rsidRPr="004A14FE" w:rsidRDefault="00AE1A46" w:rsidP="00AE1A46">
      <w:pPr>
        <w:pStyle w:val="Titre3"/>
        <w:spacing w:before="120" w:after="120"/>
        <w:rPr>
          <w:rFonts w:ascii="Tahoma" w:hAnsi="Tahoma" w:cs="Tahoma"/>
          <w:lang w:val="fr-FR"/>
        </w:rPr>
      </w:pPr>
      <w:bookmarkStart w:id="859" w:name="_Toc385843003"/>
      <w:bookmarkStart w:id="860" w:name="_Toc390244177"/>
      <w:bookmarkStart w:id="861" w:name="_Toc408376568"/>
      <w:bookmarkStart w:id="862" w:name="_Toc408629686"/>
      <w:bookmarkStart w:id="863" w:name="_Toc411866245"/>
      <w:bookmarkStart w:id="864" w:name="_Toc439908865"/>
      <w:bookmarkStart w:id="865" w:name="_Toc1120940"/>
      <w:bookmarkStart w:id="866" w:name="_Toc385855498"/>
      <w:r w:rsidRPr="004A14FE">
        <w:rPr>
          <w:rFonts w:ascii="Tahoma" w:hAnsi="Tahoma" w:cs="Tahoma"/>
          <w:u w:val="single"/>
          <w:lang w:val="fr-FR"/>
        </w:rPr>
        <w:t>Article 2 :</w:t>
      </w:r>
      <w:r w:rsidRPr="004A14FE">
        <w:rPr>
          <w:rFonts w:ascii="Tahoma" w:hAnsi="Tahoma" w:cs="Tahoma"/>
          <w:lang w:val="fr-FR"/>
        </w:rPr>
        <w:t xml:space="preserve"> Responsabilités de l’entrepreneur</w:t>
      </w:r>
      <w:bookmarkEnd w:id="859"/>
      <w:bookmarkEnd w:id="860"/>
      <w:bookmarkEnd w:id="861"/>
      <w:bookmarkEnd w:id="862"/>
      <w:bookmarkEnd w:id="863"/>
      <w:bookmarkEnd w:id="864"/>
      <w:bookmarkEnd w:id="865"/>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Il appartient à l’entrepreneur de faire des suggestions sur les spécifications techniques ainsi que le quantitatif des équipements conformément à sa propre appréciation de la consistance des travaux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AE1A46" w:rsidRPr="004269EE" w:rsidRDefault="00AE1A46" w:rsidP="00AE1A46">
      <w:pPr>
        <w:spacing w:before="120" w:after="120"/>
        <w:jc w:val="both"/>
        <w:rPr>
          <w:rFonts w:ascii="Tahoma" w:hAnsi="Tahoma" w:cs="Tahoma"/>
          <w:sz w:val="22"/>
          <w:lang w:val="fr-FR"/>
        </w:rPr>
      </w:pPr>
      <w:r w:rsidRPr="004269EE">
        <w:rPr>
          <w:rFonts w:ascii="Tahoma" w:hAnsi="Tahoma" w:cs="Tahoma"/>
          <w:sz w:val="22"/>
          <w:lang w:val="fr-FR"/>
        </w:rPr>
        <w:t>L’entrepreneur sera responsable de tous les dégâts ou accidents commis par son personnel, du fait des travaux.</w:t>
      </w:r>
    </w:p>
    <w:p w:rsidR="00AE1A46" w:rsidRPr="004A14FE" w:rsidRDefault="00AE1A46" w:rsidP="00AE1A46">
      <w:pPr>
        <w:pStyle w:val="Titre3"/>
        <w:spacing w:before="120" w:after="120"/>
        <w:rPr>
          <w:rFonts w:ascii="Tahoma" w:hAnsi="Tahoma" w:cs="Tahoma"/>
          <w:lang w:val="fr-FR"/>
        </w:rPr>
      </w:pPr>
      <w:bookmarkStart w:id="867" w:name="_Toc390244178"/>
      <w:bookmarkStart w:id="868" w:name="_Toc408376569"/>
      <w:bookmarkStart w:id="869" w:name="_Toc408629687"/>
      <w:bookmarkStart w:id="870" w:name="_Toc411866246"/>
      <w:bookmarkStart w:id="871" w:name="_Toc439908866"/>
      <w:bookmarkStart w:id="872" w:name="_Toc1120941"/>
      <w:r w:rsidRPr="004A14FE">
        <w:rPr>
          <w:rFonts w:ascii="Tahoma" w:hAnsi="Tahoma" w:cs="Tahoma"/>
          <w:u w:val="single"/>
          <w:lang w:val="fr-FR"/>
        </w:rPr>
        <w:t>Article 3 :</w:t>
      </w:r>
      <w:r w:rsidRPr="004A14FE">
        <w:rPr>
          <w:rFonts w:ascii="Tahoma" w:hAnsi="Tahoma" w:cs="Tahoma"/>
          <w:lang w:val="fr-FR"/>
        </w:rPr>
        <w:t xml:space="preserve"> Nature des travaux</w:t>
      </w:r>
      <w:bookmarkEnd w:id="866"/>
      <w:bookmarkEnd w:id="867"/>
      <w:bookmarkEnd w:id="868"/>
      <w:bookmarkEnd w:id="869"/>
      <w:bookmarkEnd w:id="870"/>
      <w:bookmarkEnd w:id="871"/>
      <w:bookmarkEnd w:id="872"/>
    </w:p>
    <w:p w:rsidR="0081342B" w:rsidRPr="00E94C77" w:rsidRDefault="00AE1A46" w:rsidP="00E94C77">
      <w:pPr>
        <w:spacing w:before="120" w:after="120"/>
        <w:jc w:val="both"/>
        <w:rPr>
          <w:rFonts w:ascii="Tahoma" w:hAnsi="Tahoma" w:cs="Tahoma"/>
          <w:lang w:val="fr-FR"/>
        </w:rPr>
      </w:pPr>
      <w:bookmarkStart w:id="873" w:name="_Toc385855499"/>
      <w:bookmarkStart w:id="874" w:name="_Toc390244179"/>
      <w:r w:rsidRPr="004A14FE">
        <w:rPr>
          <w:rFonts w:ascii="Tahoma" w:hAnsi="Tahoma" w:cs="Tahoma"/>
          <w:lang w:val="fr-FR"/>
        </w:rPr>
        <w:t>Les travaux, objet du prése</w:t>
      </w:r>
      <w:r w:rsidR="00E94C77">
        <w:rPr>
          <w:rFonts w:ascii="Tahoma" w:hAnsi="Tahoma" w:cs="Tahoma"/>
          <w:lang w:val="fr-FR"/>
        </w:rPr>
        <w:t>nt Appel d’Offres, comprennent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Les travaux de génie civil et la construction d’un local technique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l’implantation du champ photovoltaïque d’une capacité minimale de 8,84kWc, d’une ligne BT 4x25mm² de 500m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l’installation et le raccordement des équipements connexes : batteries, onduleurs et régulateurs ;</w:t>
      </w:r>
    </w:p>
    <w:p w:rsidR="0081342B" w:rsidRPr="00286E0F" w:rsidRDefault="0081342B" w:rsidP="0081342B">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E94C77" w:rsidRDefault="0081342B" w:rsidP="00AE1A46">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w:t>
      </w:r>
      <w:r w:rsidR="00E94C77">
        <w:rPr>
          <w:rFonts w:ascii="Tahoma" w:hAnsi="Tahoma" w:cs="Tahoma"/>
          <w:lang w:val="fr-FR"/>
        </w:rPr>
        <w:t>age ;</w:t>
      </w:r>
      <w:bookmarkStart w:id="875" w:name="_Toc408376570"/>
      <w:bookmarkStart w:id="876" w:name="_Toc408629688"/>
      <w:bookmarkStart w:id="877" w:name="_Toc411866247"/>
      <w:bookmarkStart w:id="878" w:name="_Toc439908867"/>
      <w:bookmarkStart w:id="879" w:name="_Toc1120942"/>
    </w:p>
    <w:p w:rsidR="00E056FE" w:rsidRPr="00E056FE" w:rsidRDefault="00E056FE" w:rsidP="00E056FE">
      <w:pPr>
        <w:spacing w:before="120" w:after="120"/>
        <w:ind w:left="7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r w:rsidRPr="004A14FE">
        <w:rPr>
          <w:rFonts w:ascii="Tahoma" w:hAnsi="Tahoma" w:cs="Tahoma"/>
          <w:u w:val="single"/>
          <w:lang w:val="fr-FR"/>
        </w:rPr>
        <w:t>Article 4 :</w:t>
      </w:r>
      <w:r w:rsidRPr="004A14FE">
        <w:rPr>
          <w:rFonts w:ascii="Tahoma" w:hAnsi="Tahoma" w:cs="Tahoma"/>
          <w:lang w:val="fr-FR"/>
        </w:rPr>
        <w:t xml:space="preserve"> Normes et textes réglementaires</w:t>
      </w:r>
      <w:bookmarkEnd w:id="873"/>
      <w:bookmarkEnd w:id="874"/>
      <w:bookmarkEnd w:id="875"/>
      <w:bookmarkEnd w:id="876"/>
      <w:bookmarkEnd w:id="877"/>
      <w:bookmarkEnd w:id="878"/>
      <w:bookmarkEnd w:id="879"/>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4.1-</w:t>
      </w:r>
      <w:r w:rsidRPr="004A14FE">
        <w:rPr>
          <w:rFonts w:ascii="Tahoma" w:hAnsi="Tahoma" w:cs="Tahoma"/>
          <w:b/>
          <w:lang w:val="fr-FR"/>
        </w:rPr>
        <w:tab/>
        <w:t>Normes et textes généraux</w:t>
      </w:r>
    </w:p>
    <w:p w:rsidR="00AE1A46" w:rsidRDefault="00AE1A46" w:rsidP="00E94C77">
      <w:pPr>
        <w:pStyle w:val="Listepuces"/>
        <w:numPr>
          <w:ilvl w:val="0"/>
          <w:numId w:val="0"/>
        </w:numPr>
        <w:spacing w:line="276" w:lineRule="auto"/>
        <w:rPr>
          <w:rFonts w:ascii="Tahoma" w:hAnsi="Tahoma" w:cs="Tahoma"/>
          <w:lang w:val="fr-FR"/>
        </w:rPr>
      </w:pPr>
      <w:r w:rsidRPr="004A14FE">
        <w:rPr>
          <w:rFonts w:ascii="Tahoma" w:hAnsi="Tahoma" w:cs="Tahoma"/>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0D4870" w:rsidRPr="004A14FE" w:rsidRDefault="000D4870" w:rsidP="00E94C77">
      <w:pPr>
        <w:pStyle w:val="Listepuces"/>
        <w:numPr>
          <w:ilvl w:val="0"/>
          <w:numId w:val="0"/>
        </w:numPr>
        <w:spacing w:line="276" w:lineRule="auto"/>
        <w:rPr>
          <w:rFonts w:ascii="Tahoma" w:hAnsi="Tahoma" w:cs="Tahoma"/>
          <w:lang w:val="fr-FR"/>
        </w:rPr>
      </w:pP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lastRenderedPageBreak/>
        <w:t>les normes Européennes CEN-CENELEC (EN)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françaises AFNOR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UTE – classe C concernant les installations électriques (NF C 10-100 ; NF C 10-101 ; NF C 10-200 ; NF C 13.100 ; NF C 14.100 ; NF C 15.100) et additifs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Documents techniques unifiés (DTU).</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4.2-</w:t>
      </w:r>
      <w:r w:rsidRPr="004A14FE">
        <w:rPr>
          <w:rFonts w:ascii="Tahoma" w:hAnsi="Tahoma" w:cs="Tahoma"/>
          <w:b/>
          <w:lang w:val="fr-FR"/>
        </w:rPr>
        <w:tab/>
        <w:t>Normes et textes relatifs aux installations photovoltaïques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57-300 : paramètres descriptifs d’un système photovoltaïque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57-310 : transformation directe de l’énergie solaire en énergie électrique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61727 : Systèmes photovoltaïques (PV) - Caractéristiques de l'interface de raccordement au réseau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61173 : Protection contre les surtensions des systèmes photovoltaïques (PV) de production d'énergie.</w:t>
      </w:r>
    </w:p>
    <w:p w:rsidR="007D1001" w:rsidRPr="00E94C77" w:rsidRDefault="00AE1A46" w:rsidP="00E94C77">
      <w:pPr>
        <w:numPr>
          <w:ilvl w:val="0"/>
          <w:numId w:val="8"/>
        </w:numPr>
        <w:spacing w:before="120" w:after="120"/>
        <w:jc w:val="both"/>
        <w:rPr>
          <w:rFonts w:ascii="Tahoma" w:hAnsi="Tahoma" w:cs="Tahoma"/>
          <w:lang w:val="fr-FR"/>
        </w:rPr>
      </w:pPr>
      <w:r w:rsidRPr="004A14FE">
        <w:rPr>
          <w:rFonts w:ascii="Tahoma" w:hAnsi="Tahoma" w:cs="Tahoma"/>
          <w:lang w:val="fr-FR"/>
        </w:rPr>
        <w:t>CEI 61724 : Surveillance des qualités de fonctionnement des systèmes photovoltaïques – Recommandations pour la mesure, le tra</w:t>
      </w:r>
      <w:r w:rsidR="007D1001">
        <w:rPr>
          <w:rFonts w:ascii="Tahoma" w:hAnsi="Tahoma" w:cs="Tahoma"/>
          <w:lang w:val="fr-FR"/>
        </w:rPr>
        <w:t>nsfert et l’analyse des données.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60904-3 (C57-323</w:t>
      </w:r>
      <w:r w:rsidR="000D4870" w:rsidRPr="004A14FE">
        <w:rPr>
          <w:rFonts w:ascii="Tahoma" w:hAnsi="Tahoma" w:cs="Tahoma"/>
          <w:lang w:val="fr-FR"/>
        </w:rPr>
        <w:t>) Dispositif</w:t>
      </w:r>
      <w:r w:rsidRPr="004A14FE">
        <w:rPr>
          <w:rFonts w:ascii="Tahoma" w:hAnsi="Tahoma" w:cs="Tahoma"/>
          <w:lang w:val="fr-FR"/>
        </w:rPr>
        <w:t xml:space="preserve"> photovoltaïque – Partie : Mesures des caractéristiques photovoltaïques courant-tension - Partie 3 : Principes de mesure des dispositifs solaires photovoltaïques (PV) à usage terrestre incluant les données de l’éclairement spectral de référence.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61215 Modules photovoltaïques (PV) au silicium mono ou poly </w:t>
      </w:r>
      <w:r w:rsidR="000D4870" w:rsidRPr="004A14FE">
        <w:rPr>
          <w:rFonts w:ascii="Tahoma" w:hAnsi="Tahoma" w:cs="Tahoma"/>
          <w:lang w:val="fr-FR"/>
        </w:rPr>
        <w:t>cristallin :</w:t>
      </w:r>
      <w:r w:rsidRPr="004A14FE">
        <w:rPr>
          <w:rFonts w:ascii="Tahoma" w:hAnsi="Tahoma" w:cs="Tahoma"/>
          <w:lang w:val="fr-FR"/>
        </w:rPr>
        <w:t xml:space="preserve"> Qualification de la conception et homologation.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61730-1 (C 57-111-1</w:t>
      </w:r>
      <w:r w:rsidR="000D4870" w:rsidRPr="004A14FE">
        <w:rPr>
          <w:rFonts w:ascii="Tahoma" w:hAnsi="Tahoma" w:cs="Tahoma"/>
          <w:lang w:val="fr-FR"/>
        </w:rPr>
        <w:t>) Qualification</w:t>
      </w:r>
      <w:r w:rsidRPr="004A14FE">
        <w:rPr>
          <w:rFonts w:ascii="Tahoma" w:hAnsi="Tahoma" w:cs="Tahoma"/>
          <w:lang w:val="fr-FR"/>
        </w:rPr>
        <w:t xml:space="preserve"> pour la sûreté de fonctionnement des modules, photovoltaïques Partie 1 : Exigences pour la construction.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61730-2 (C 57-111-2) Qualification pour la sûreté de fonctionnement des modules photovoltaïques - Partie 2 : Exigences pour les essais.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4.3-</w:t>
      </w:r>
      <w:r w:rsidRPr="004A14FE">
        <w:rPr>
          <w:rFonts w:ascii="Tahoma" w:hAnsi="Tahoma" w:cs="Tahoma"/>
          <w:b/>
          <w:lang w:val="fr-FR"/>
        </w:rPr>
        <w:tab/>
        <w:t>Autres textes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AE1A46" w:rsidRPr="004A14FE" w:rsidRDefault="00AE1A46" w:rsidP="00AE1A46">
      <w:pPr>
        <w:pStyle w:val="Titre3"/>
        <w:spacing w:before="120" w:after="120"/>
        <w:rPr>
          <w:rFonts w:ascii="Tahoma" w:hAnsi="Tahoma" w:cs="Tahoma"/>
          <w:lang w:val="fr-FR"/>
        </w:rPr>
      </w:pPr>
      <w:bookmarkStart w:id="880" w:name="_Toc385855500"/>
      <w:bookmarkStart w:id="881" w:name="_Toc390244180"/>
      <w:bookmarkStart w:id="882" w:name="_Toc408376571"/>
      <w:bookmarkStart w:id="883" w:name="_Toc408629689"/>
      <w:bookmarkStart w:id="884" w:name="_Toc411866248"/>
      <w:bookmarkStart w:id="885" w:name="_Toc439908868"/>
      <w:bookmarkStart w:id="886" w:name="_Toc1120943"/>
      <w:r w:rsidRPr="004A14FE">
        <w:rPr>
          <w:rFonts w:ascii="Tahoma" w:hAnsi="Tahoma" w:cs="Tahoma"/>
          <w:u w:val="single"/>
          <w:lang w:val="fr-FR"/>
        </w:rPr>
        <w:lastRenderedPageBreak/>
        <w:t>Article 5 :</w:t>
      </w:r>
      <w:r w:rsidRPr="004A14FE">
        <w:rPr>
          <w:rFonts w:ascii="Tahoma" w:hAnsi="Tahoma" w:cs="Tahoma"/>
          <w:lang w:val="fr-FR"/>
        </w:rPr>
        <w:t xml:space="preserve"> Qualité et origine du matériel</w:t>
      </w:r>
      <w:bookmarkEnd w:id="880"/>
      <w:bookmarkEnd w:id="881"/>
      <w:bookmarkEnd w:id="882"/>
      <w:bookmarkEnd w:id="883"/>
      <w:bookmarkEnd w:id="884"/>
      <w:bookmarkEnd w:id="885"/>
      <w:bookmarkEnd w:id="886"/>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t>Tous les matériaux, appareils et accessoires divers utilisés dans les installations doivent être neufs et de première qualité.</w:t>
      </w:r>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t>Le Cocontractant fournira avec son offre et en tout état de cause, la liste et la description de ses fournisseurs ainsi que les documents justificatifs des fournitures antérieures ou d’éventuels partenariats.</w:t>
      </w:r>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t>En cours d’exécution, aucun changement de matériels ne pourra être apporté sans autorisation de l’Ingénieur.</w:t>
      </w:r>
    </w:p>
    <w:p w:rsidR="00AE1A46" w:rsidRPr="004A14FE" w:rsidRDefault="00AE1A46" w:rsidP="00AE1A46">
      <w:pPr>
        <w:pStyle w:val="Titre3"/>
        <w:spacing w:before="120" w:after="120"/>
        <w:rPr>
          <w:rFonts w:ascii="Tahoma" w:hAnsi="Tahoma" w:cs="Tahoma"/>
          <w:lang w:val="fr-FR"/>
        </w:rPr>
      </w:pPr>
      <w:bookmarkStart w:id="887" w:name="_Toc385855501"/>
      <w:bookmarkStart w:id="888" w:name="_Toc390244181"/>
      <w:bookmarkStart w:id="889" w:name="_Toc408376572"/>
      <w:bookmarkStart w:id="890" w:name="_Toc408629690"/>
      <w:bookmarkStart w:id="891" w:name="_Toc411866249"/>
      <w:bookmarkStart w:id="892" w:name="_Toc439908869"/>
      <w:bookmarkStart w:id="893" w:name="_Toc1120944"/>
      <w:r w:rsidRPr="004A14FE">
        <w:rPr>
          <w:rFonts w:ascii="Tahoma" w:hAnsi="Tahoma" w:cs="Tahoma"/>
          <w:u w:val="single"/>
          <w:lang w:val="fr-FR"/>
        </w:rPr>
        <w:t>Article 6 :</w:t>
      </w:r>
      <w:r w:rsidRPr="004A14FE">
        <w:rPr>
          <w:rFonts w:ascii="Tahoma" w:hAnsi="Tahoma" w:cs="Tahoma"/>
          <w:lang w:val="fr-FR"/>
        </w:rPr>
        <w:t xml:space="preserve"> Organisations du chantier – délais – pénalités</w:t>
      </w:r>
      <w:bookmarkEnd w:id="887"/>
      <w:bookmarkEnd w:id="888"/>
      <w:bookmarkEnd w:id="889"/>
      <w:bookmarkEnd w:id="890"/>
      <w:bookmarkEnd w:id="891"/>
      <w:bookmarkEnd w:id="892"/>
      <w:bookmarkEnd w:id="893"/>
    </w:p>
    <w:p w:rsidR="00AE1A46" w:rsidRPr="007D1001" w:rsidRDefault="00AE1A46" w:rsidP="00E94C77">
      <w:pPr>
        <w:pStyle w:val="Listepuces"/>
        <w:numPr>
          <w:ilvl w:val="0"/>
          <w:numId w:val="0"/>
        </w:numPr>
        <w:spacing w:before="0" w:line="240" w:lineRule="auto"/>
        <w:rPr>
          <w:rFonts w:ascii="Tahoma" w:hAnsi="Tahoma" w:cs="Tahoma"/>
          <w:sz w:val="22"/>
          <w:lang w:val="fr-FR"/>
        </w:rPr>
      </w:pPr>
      <w:r w:rsidRPr="007D1001">
        <w:rPr>
          <w:rFonts w:ascii="Tahoma" w:hAnsi="Tahoma" w:cs="Tahoma"/>
          <w:sz w:val="22"/>
          <w:lang w:val="fr-FR"/>
        </w:rPr>
        <w:t>Toutes les mesures nécessaires à l’exécution des travaux, objet du présent marché, devront être prises (alimentations et branchements provisoires, aménagement</w:t>
      </w:r>
      <w:r w:rsidR="00E94C77">
        <w:rPr>
          <w:rFonts w:ascii="Tahoma" w:hAnsi="Tahoma" w:cs="Tahoma"/>
          <w:sz w:val="22"/>
          <w:lang w:val="fr-FR"/>
        </w:rPr>
        <w:t xml:space="preserve"> des horaires de travail, etc.) </w:t>
      </w:r>
      <w:r w:rsidRPr="007D1001">
        <w:rPr>
          <w:rFonts w:ascii="Tahoma" w:hAnsi="Tahoma" w:cs="Tahoma"/>
          <w:sz w:val="22"/>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AE1A46" w:rsidRPr="004A14FE" w:rsidRDefault="00AE1A46" w:rsidP="00AE1A46">
      <w:pPr>
        <w:pStyle w:val="Titre3"/>
        <w:spacing w:before="120" w:after="120"/>
        <w:rPr>
          <w:rFonts w:ascii="Tahoma" w:hAnsi="Tahoma" w:cs="Tahoma"/>
          <w:lang w:val="fr-FR"/>
        </w:rPr>
      </w:pPr>
      <w:bookmarkStart w:id="894" w:name="_Toc385855502"/>
      <w:bookmarkStart w:id="895" w:name="_Toc390244182"/>
      <w:bookmarkStart w:id="896" w:name="_Toc408376573"/>
      <w:bookmarkStart w:id="897" w:name="_Toc408629691"/>
      <w:bookmarkStart w:id="898" w:name="_Toc411866250"/>
      <w:bookmarkStart w:id="899" w:name="_Toc439908870"/>
      <w:bookmarkStart w:id="900" w:name="_Toc1120945"/>
      <w:r w:rsidRPr="004A14FE">
        <w:rPr>
          <w:rFonts w:ascii="Tahoma" w:hAnsi="Tahoma" w:cs="Tahoma"/>
          <w:u w:val="single"/>
          <w:lang w:val="fr-FR"/>
        </w:rPr>
        <w:t>Article 7 :</w:t>
      </w:r>
      <w:r w:rsidRPr="004A14FE">
        <w:rPr>
          <w:rFonts w:ascii="Tahoma" w:hAnsi="Tahoma" w:cs="Tahoma"/>
          <w:lang w:val="fr-FR"/>
        </w:rPr>
        <w:t xml:space="preserve"> Modifications de prestations en cours d’exécution</w:t>
      </w:r>
      <w:bookmarkEnd w:id="894"/>
      <w:bookmarkEnd w:id="895"/>
      <w:bookmarkEnd w:id="896"/>
      <w:bookmarkEnd w:id="897"/>
      <w:bookmarkEnd w:id="898"/>
      <w:bookmarkEnd w:id="899"/>
      <w:bookmarkEnd w:id="900"/>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Aucun changement au projet retenu ne pourra être apporté en cours d’exécution sans l’autorisation du Maître d’ouvrage.</w:t>
      </w:r>
    </w:p>
    <w:p w:rsidR="00AE1A46" w:rsidRPr="004A14FE" w:rsidRDefault="00AE1A46" w:rsidP="00AE1A46">
      <w:pPr>
        <w:pStyle w:val="Titre3"/>
        <w:spacing w:before="120" w:after="120"/>
        <w:rPr>
          <w:rFonts w:ascii="Tahoma" w:hAnsi="Tahoma" w:cs="Tahoma"/>
          <w:lang w:val="fr-FR"/>
        </w:rPr>
      </w:pPr>
      <w:bookmarkStart w:id="901" w:name="_Toc385855503"/>
      <w:bookmarkStart w:id="902" w:name="_Toc390244183"/>
      <w:bookmarkStart w:id="903" w:name="_Toc408376574"/>
      <w:bookmarkStart w:id="904" w:name="_Toc408629692"/>
      <w:bookmarkStart w:id="905" w:name="_Toc411866251"/>
      <w:bookmarkStart w:id="906" w:name="_Toc439908871"/>
      <w:bookmarkStart w:id="907" w:name="_Toc1120946"/>
      <w:r w:rsidRPr="004A14FE">
        <w:rPr>
          <w:rFonts w:ascii="Tahoma" w:hAnsi="Tahoma" w:cs="Tahoma"/>
          <w:u w:val="single"/>
          <w:lang w:val="fr-FR"/>
        </w:rPr>
        <w:t>Article 8 :</w:t>
      </w:r>
      <w:r w:rsidRPr="004A14FE">
        <w:rPr>
          <w:rFonts w:ascii="Tahoma" w:hAnsi="Tahoma" w:cs="Tahoma"/>
          <w:lang w:val="fr-FR"/>
        </w:rPr>
        <w:t xml:space="preserve"> Visites et réunions de chantier</w:t>
      </w:r>
      <w:bookmarkEnd w:id="901"/>
      <w:bookmarkEnd w:id="902"/>
      <w:bookmarkEnd w:id="903"/>
      <w:bookmarkEnd w:id="904"/>
      <w:bookmarkEnd w:id="905"/>
      <w:bookmarkEnd w:id="906"/>
      <w:bookmarkEnd w:id="907"/>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Une visite de piquetage sur site sera organisée en présence de l’entrepreneur avant le démarrage des travaux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Dès lors qu'il sera convoqué par le Maître d’ouvrage (ou son représentant), l'entrepreneur devra participer aux réunions de chantier sur site.</w:t>
      </w:r>
    </w:p>
    <w:p w:rsidR="00AE1A46" w:rsidRPr="004A14FE" w:rsidRDefault="00AE1A46" w:rsidP="00AE1A46">
      <w:pPr>
        <w:pStyle w:val="Titre3"/>
        <w:spacing w:before="120" w:after="120"/>
        <w:rPr>
          <w:rFonts w:ascii="Tahoma" w:hAnsi="Tahoma" w:cs="Tahoma"/>
          <w:lang w:val="fr-FR"/>
        </w:rPr>
      </w:pPr>
      <w:bookmarkStart w:id="908" w:name="_Toc385855504"/>
      <w:bookmarkStart w:id="909" w:name="_Toc390244184"/>
      <w:bookmarkStart w:id="910" w:name="_Toc408376575"/>
      <w:bookmarkStart w:id="911" w:name="_Toc408629693"/>
      <w:bookmarkStart w:id="912" w:name="_Toc411866252"/>
      <w:bookmarkStart w:id="913" w:name="_Toc439908872"/>
      <w:bookmarkStart w:id="914" w:name="_Toc1120947"/>
      <w:r w:rsidRPr="004A14FE">
        <w:rPr>
          <w:rFonts w:ascii="Tahoma" w:hAnsi="Tahoma" w:cs="Tahoma"/>
          <w:u w:val="single"/>
          <w:lang w:val="fr-FR"/>
        </w:rPr>
        <w:t>Article 9 :</w:t>
      </w:r>
      <w:r w:rsidRPr="004A14FE">
        <w:rPr>
          <w:rFonts w:ascii="Tahoma" w:hAnsi="Tahoma" w:cs="Tahoma"/>
          <w:lang w:val="fr-FR"/>
        </w:rPr>
        <w:t xml:space="preserve"> Hygiène, sécurité et conditions de travail</w:t>
      </w:r>
      <w:bookmarkEnd w:id="908"/>
      <w:bookmarkEnd w:id="909"/>
      <w:bookmarkEnd w:id="910"/>
      <w:bookmarkEnd w:id="911"/>
      <w:bookmarkEnd w:id="912"/>
      <w:bookmarkEnd w:id="913"/>
      <w:bookmarkEnd w:id="914"/>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9.1- Mesures générales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9.2- Mesures spécifiques de sécurité</w:t>
      </w:r>
    </w:p>
    <w:p w:rsidR="00AE1A46" w:rsidRPr="004A14FE" w:rsidRDefault="00AE1A46" w:rsidP="00E94C77">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Afin de limiter les risques encourus dans le cadre des travaux, objet du présent Marché, certaines des mesures de sécurité suivantes devront être mises en œuvre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Travaux d’ordre électrique : utilisation d’équipements de protection individuelle ; utilisation de matériel de sécurité collectif (banderoles de signalisation, etc.) ; respect de procédure d’installation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 xml:space="preserve">Travaux en hauteur : utilisation de matériel temporaire ou permanent approprié (échelle mobile, échelle à crinoline, </w:t>
      </w:r>
      <w:r w:rsidR="000D4870" w:rsidRPr="004A14FE">
        <w:rPr>
          <w:rFonts w:ascii="Tahoma" w:hAnsi="Tahoma" w:cs="Tahoma"/>
          <w:lang w:val="fr-FR"/>
        </w:rPr>
        <w:t>échafaudage,</w:t>
      </w:r>
      <w:r w:rsidRPr="004A14FE">
        <w:rPr>
          <w:rFonts w:ascii="Tahoma" w:hAnsi="Tahoma" w:cs="Tahoma"/>
          <w:lang w:val="fr-FR"/>
        </w:rPr>
        <w:t xml:space="preserve">) ; utilisation d’équipements de protection individuelle (harnais de sécurité, longe, </w:t>
      </w:r>
      <w:r w:rsidR="000D4870" w:rsidRPr="004A14FE">
        <w:rPr>
          <w:rFonts w:ascii="Tahoma" w:hAnsi="Tahoma" w:cs="Tahoma"/>
          <w:lang w:val="fr-FR"/>
        </w:rPr>
        <w:t>casque,</w:t>
      </w:r>
      <w:r w:rsidRPr="004A14FE">
        <w:rPr>
          <w:rFonts w:ascii="Tahoma" w:hAnsi="Tahoma" w:cs="Tahoma"/>
          <w:lang w:val="fr-FR"/>
        </w:rPr>
        <w:t xml:space="preserve">) ; signalisation et délimitation des zones de travaux face aux risques de chutes d’objets (barrières, balisage, panneaux </w:t>
      </w:r>
      <w:r w:rsidR="000D4870" w:rsidRPr="004A14FE">
        <w:rPr>
          <w:rFonts w:ascii="Tahoma" w:hAnsi="Tahoma" w:cs="Tahoma"/>
          <w:lang w:val="fr-FR"/>
        </w:rPr>
        <w:t>d’information</w:t>
      </w:r>
      <w:r w:rsidR="000D4870">
        <w:rPr>
          <w:rFonts w:ascii="Tahoma" w:hAnsi="Tahoma" w:cs="Tahoma"/>
          <w:lang w:val="fr-FR"/>
        </w:rPr>
        <w:t>s</w:t>
      </w:r>
      <w:r w:rsidR="000D4870" w:rsidRPr="004A14FE">
        <w:rPr>
          <w:rFonts w:ascii="Tahoma" w:hAnsi="Tahoma" w:cs="Tahoma"/>
          <w:lang w:val="fr-FR"/>
        </w:rPr>
        <w:t>,</w:t>
      </w:r>
      <w:r w:rsidRPr="004A14FE">
        <w:rPr>
          <w:rFonts w:ascii="Tahoma" w:hAnsi="Tahoma" w:cs="Tahoma"/>
          <w:lang w:val="fr-FR"/>
        </w:rPr>
        <w:t>).</w:t>
      </w:r>
    </w:p>
    <w:p w:rsidR="00AE1A46" w:rsidRPr="004A14FE" w:rsidRDefault="00AE1A46" w:rsidP="00AE1A46">
      <w:pPr>
        <w:pStyle w:val="Titre3"/>
        <w:spacing w:before="120" w:after="120"/>
        <w:rPr>
          <w:rFonts w:ascii="Tahoma" w:hAnsi="Tahoma" w:cs="Tahoma"/>
          <w:lang w:val="fr-FR"/>
        </w:rPr>
      </w:pPr>
      <w:bookmarkStart w:id="915" w:name="_Toc385855505"/>
      <w:bookmarkStart w:id="916" w:name="_Toc390244185"/>
      <w:bookmarkStart w:id="917" w:name="_Toc408376576"/>
      <w:bookmarkStart w:id="918" w:name="_Toc408629694"/>
      <w:bookmarkStart w:id="919" w:name="_Toc411866253"/>
      <w:bookmarkStart w:id="920" w:name="_Toc439908873"/>
      <w:bookmarkStart w:id="921" w:name="_Toc1120948"/>
      <w:r w:rsidRPr="004A14FE">
        <w:rPr>
          <w:rFonts w:ascii="Tahoma" w:hAnsi="Tahoma" w:cs="Tahoma"/>
          <w:u w:val="single"/>
          <w:lang w:val="fr-FR"/>
        </w:rPr>
        <w:lastRenderedPageBreak/>
        <w:t>Article 10 :</w:t>
      </w:r>
      <w:r w:rsidRPr="004A14FE">
        <w:rPr>
          <w:rFonts w:ascii="Tahoma" w:hAnsi="Tahoma" w:cs="Tahoma"/>
          <w:lang w:val="fr-FR"/>
        </w:rPr>
        <w:t xml:space="preserve"> Nombre et qualifications des opérateurs</w:t>
      </w:r>
      <w:bookmarkEnd w:id="915"/>
      <w:bookmarkEnd w:id="916"/>
      <w:bookmarkEnd w:id="917"/>
      <w:bookmarkEnd w:id="918"/>
      <w:bookmarkEnd w:id="919"/>
      <w:bookmarkEnd w:id="920"/>
      <w:bookmarkEnd w:id="921"/>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plan d’organisation que le Cocontractant doit fournir dans son offre technique, devra spécifier la fonction et les tâches qui seront assumées par chacun des opérateurs.</w:t>
      </w:r>
    </w:p>
    <w:p w:rsidR="00AE1A46" w:rsidRPr="004A14FE" w:rsidRDefault="00AE1A46" w:rsidP="00AE1A46">
      <w:pPr>
        <w:pStyle w:val="Listepuces"/>
        <w:numPr>
          <w:ilvl w:val="0"/>
          <w:numId w:val="0"/>
        </w:numPr>
        <w:spacing w:line="240" w:lineRule="auto"/>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922" w:name="_Toc385855506"/>
      <w:bookmarkStart w:id="923" w:name="_Toc390244186"/>
      <w:bookmarkStart w:id="924" w:name="_Toc408376577"/>
      <w:bookmarkStart w:id="925" w:name="_Toc408629695"/>
      <w:bookmarkStart w:id="926" w:name="_Toc411866254"/>
      <w:bookmarkStart w:id="927" w:name="_Toc439908874"/>
      <w:bookmarkStart w:id="928" w:name="_Toc1120949"/>
      <w:r w:rsidRPr="004A14FE">
        <w:rPr>
          <w:rFonts w:ascii="Tahoma" w:hAnsi="Tahoma" w:cs="Tahoma"/>
          <w:lang w:val="fr-FR"/>
        </w:rPr>
        <w:t>Chapitre II : Spécifications techniques générales des prestations</w:t>
      </w:r>
      <w:bookmarkEnd w:id="922"/>
      <w:bookmarkEnd w:id="923"/>
      <w:bookmarkEnd w:id="924"/>
      <w:bookmarkEnd w:id="925"/>
      <w:bookmarkEnd w:id="926"/>
      <w:bookmarkEnd w:id="927"/>
      <w:bookmarkEnd w:id="928"/>
    </w:p>
    <w:p w:rsidR="00AE1A46" w:rsidRPr="004A14FE" w:rsidRDefault="00AE1A46" w:rsidP="00AE1A46">
      <w:pPr>
        <w:pStyle w:val="Titre3"/>
        <w:spacing w:before="120" w:after="120"/>
        <w:rPr>
          <w:rFonts w:ascii="Tahoma" w:hAnsi="Tahoma" w:cs="Tahoma"/>
          <w:lang w:val="fr-FR"/>
        </w:rPr>
      </w:pPr>
      <w:bookmarkStart w:id="929" w:name="_Toc408376578"/>
      <w:bookmarkStart w:id="930" w:name="_Toc408629696"/>
      <w:bookmarkStart w:id="931" w:name="_Toc411866255"/>
      <w:bookmarkStart w:id="932" w:name="_Toc439908875"/>
      <w:bookmarkStart w:id="933" w:name="_Toc1120950"/>
      <w:bookmarkStart w:id="934" w:name="_Toc385855507"/>
      <w:bookmarkStart w:id="935" w:name="_Toc390244187"/>
      <w:r w:rsidRPr="004A14FE">
        <w:rPr>
          <w:rFonts w:ascii="Tahoma" w:hAnsi="Tahoma" w:cs="Tahoma"/>
          <w:u w:val="single"/>
          <w:lang w:val="fr-FR"/>
        </w:rPr>
        <w:t>Article 11 :</w:t>
      </w:r>
      <w:r w:rsidRPr="004A14FE">
        <w:rPr>
          <w:rFonts w:ascii="Tahoma" w:hAnsi="Tahoma" w:cs="Tahoma"/>
          <w:lang w:val="fr-FR"/>
        </w:rPr>
        <w:t xml:space="preserve"> Définitions</w:t>
      </w:r>
      <w:bookmarkEnd w:id="929"/>
      <w:bookmarkEnd w:id="930"/>
      <w:bookmarkEnd w:id="931"/>
      <w:bookmarkEnd w:id="932"/>
      <w:bookmarkEnd w:id="933"/>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Au sens du présent CCTP, on entend par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11.1-</w:t>
      </w:r>
      <w:r w:rsidRPr="004A14FE">
        <w:rPr>
          <w:rFonts w:ascii="Tahoma" w:hAnsi="Tahoma" w:cs="Tahoma"/>
          <w:b/>
          <w:lang w:val="fr-FR"/>
        </w:rPr>
        <w:tab/>
        <w:t>Champ photovoltaïque :</w:t>
      </w:r>
      <w:r w:rsidRPr="004A14FE">
        <w:rPr>
          <w:rFonts w:ascii="Tahoma" w:hAnsi="Tahoma" w:cs="Tahoma"/>
          <w:lang w:val="fr-FR"/>
        </w:rPr>
        <w:t xml:space="preserve"> l’ensemble des modules photovoltaïques, les supports de fixation, l’auvent y compris toutes les sujetions rattachées, ainsi que les accessoires de raccordement, d’interconnexion et de protection y afférents nécessaires à la production de la puissance électrique escomptée.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11.2-</w:t>
      </w:r>
      <w:r w:rsidRPr="004A14FE">
        <w:rPr>
          <w:rFonts w:ascii="Tahoma" w:hAnsi="Tahoma" w:cs="Tahoma"/>
          <w:b/>
          <w:lang w:val="fr-FR"/>
        </w:rPr>
        <w:tab/>
        <w:t>Dispositif de stockage :</w:t>
      </w:r>
      <w:r w:rsidRPr="004A14FE">
        <w:rPr>
          <w:rFonts w:ascii="Tahoma" w:hAnsi="Tahoma" w:cs="Tahoma"/>
          <w:lang w:val="fr-FR"/>
        </w:rPr>
        <w:t xml:space="preserve"> l’ensemble des batteries ainsi que les accessoires de fixation, de raccordement d’interconnexion et de protection y afférents permettant de garantir l’autonomie de l’installation photovoltaïque.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11.3-</w:t>
      </w:r>
      <w:r w:rsidRPr="004A14FE">
        <w:rPr>
          <w:rFonts w:ascii="Tahoma" w:hAnsi="Tahoma" w:cs="Tahoma"/>
          <w:b/>
          <w:lang w:val="fr-FR"/>
        </w:rPr>
        <w:tab/>
        <w:t xml:space="preserve">Dispositif de contrôle et de gestion de l’énergie : </w:t>
      </w:r>
      <w:r w:rsidRPr="004A14FE">
        <w:rPr>
          <w:rFonts w:ascii="Tahoma" w:hAnsi="Tahoma" w:cs="Tahoma"/>
          <w:lang w:val="fr-FR"/>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AE1A46" w:rsidRPr="004A14FE" w:rsidRDefault="00AE1A46" w:rsidP="00AE1A46">
      <w:pPr>
        <w:pStyle w:val="Listepuces"/>
        <w:numPr>
          <w:ilvl w:val="0"/>
          <w:numId w:val="0"/>
        </w:numPr>
        <w:spacing w:line="240" w:lineRule="auto"/>
        <w:ind w:left="705" w:hanging="705"/>
        <w:rPr>
          <w:rFonts w:ascii="Tahoma" w:hAnsi="Tahoma" w:cs="Tahoma"/>
          <w:b/>
          <w:lang w:val="fr-FR"/>
        </w:rPr>
      </w:pPr>
      <w:r>
        <w:rPr>
          <w:rFonts w:ascii="Tahoma" w:hAnsi="Tahoma" w:cs="Tahoma"/>
          <w:b/>
          <w:lang w:val="fr-FR"/>
        </w:rPr>
        <w:t>11.4</w:t>
      </w:r>
      <w:r w:rsidRPr="004A14FE">
        <w:rPr>
          <w:rFonts w:ascii="Tahoma" w:hAnsi="Tahoma" w:cs="Tahoma"/>
          <w:b/>
          <w:lang w:val="fr-FR"/>
        </w:rPr>
        <w:t>-</w:t>
      </w:r>
      <w:r w:rsidRPr="004A14FE">
        <w:rPr>
          <w:rFonts w:ascii="Tahoma" w:hAnsi="Tahoma" w:cs="Tahoma"/>
          <w:b/>
          <w:lang w:val="fr-FR"/>
        </w:rPr>
        <w:tab/>
        <w:t xml:space="preserve">Accessoires de câblage et de protection : </w:t>
      </w:r>
      <w:r w:rsidRPr="004A14FE">
        <w:rPr>
          <w:rFonts w:ascii="Tahoma" w:hAnsi="Tahoma" w:cs="Tahoma"/>
          <w:lang w:val="fr-FR"/>
        </w:rPr>
        <w:t>l’ensemble du câblage et autres accessoires y afférents nécessaires au raccordement et à l’interconnexion des différentes composantes de l’installation.</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11.5</w:t>
      </w:r>
      <w:r w:rsidRPr="004A14FE">
        <w:rPr>
          <w:rFonts w:ascii="Tahoma" w:hAnsi="Tahoma" w:cs="Tahoma"/>
          <w:b/>
          <w:lang w:val="fr-FR"/>
        </w:rPr>
        <w:t>-</w:t>
      </w:r>
      <w:r w:rsidRPr="004A14FE">
        <w:rPr>
          <w:rFonts w:ascii="Tahoma" w:hAnsi="Tahoma" w:cs="Tahoma"/>
          <w:b/>
          <w:lang w:val="fr-FR"/>
        </w:rPr>
        <w:tab/>
        <w:t xml:space="preserve">Accessoires de mise à la terre : </w:t>
      </w:r>
      <w:r w:rsidRPr="004A14FE">
        <w:rPr>
          <w:rFonts w:ascii="Tahoma" w:hAnsi="Tahoma" w:cs="Tahoma"/>
          <w:lang w:val="fr-FR"/>
        </w:rPr>
        <w:t>l’ensemble des accessoires et équipements nécessaires à la mise à la terre de l’ensemble des composants du système.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11.6</w:t>
      </w:r>
      <w:r w:rsidRPr="004A14FE">
        <w:rPr>
          <w:rFonts w:ascii="Tahoma" w:hAnsi="Tahoma" w:cs="Tahoma"/>
          <w:b/>
          <w:lang w:val="fr-FR"/>
        </w:rPr>
        <w:t>-</w:t>
      </w:r>
      <w:r w:rsidRPr="004A14FE">
        <w:rPr>
          <w:rFonts w:ascii="Tahoma" w:hAnsi="Tahoma" w:cs="Tahoma"/>
          <w:b/>
          <w:lang w:val="fr-FR"/>
        </w:rPr>
        <w:tab/>
        <w:t>Installation et mise en œuvre des équipements :</w:t>
      </w:r>
      <w:r w:rsidRPr="004A14FE">
        <w:rPr>
          <w:rFonts w:ascii="Tahoma" w:hAnsi="Tahoma" w:cs="Tahoma"/>
          <w:lang w:val="fr-FR"/>
        </w:rPr>
        <w:t xml:space="preserve"> l’ensemble des prestations et des travaux de préfabrication, de montage, d’installation, de préparation, de raccordement et de mise en service de l’ensemble des équipements.</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11.7</w:t>
      </w:r>
      <w:r w:rsidRPr="004A14FE">
        <w:rPr>
          <w:rFonts w:ascii="Tahoma" w:hAnsi="Tahoma" w:cs="Tahoma"/>
          <w:b/>
          <w:lang w:val="fr-FR"/>
        </w:rPr>
        <w:t>-</w:t>
      </w:r>
      <w:r w:rsidRPr="004A14FE">
        <w:rPr>
          <w:rFonts w:ascii="Tahoma" w:hAnsi="Tahoma" w:cs="Tahoma"/>
          <w:b/>
          <w:lang w:val="fr-FR"/>
        </w:rPr>
        <w:tab/>
        <w:t>Génie civil :</w:t>
      </w:r>
      <w:r w:rsidRPr="004A14FE">
        <w:rPr>
          <w:rFonts w:ascii="Tahoma" w:hAnsi="Tahoma" w:cs="Tahoma"/>
          <w:lang w:val="fr-FR"/>
        </w:rPr>
        <w:t xml:space="preserve"> l’ensemble des fournitures, prestations, travaux et toute autre sujétion préalables à l’implantation des équipements et nécessaires à la construction du local technique et éventuellement d’une clôture de sécurité.</w:t>
      </w:r>
    </w:p>
    <w:p w:rsidR="00AE1A46" w:rsidRPr="004A14FE" w:rsidRDefault="00AE1A46" w:rsidP="00AE1A46">
      <w:pPr>
        <w:pStyle w:val="Titre3"/>
        <w:spacing w:before="120" w:after="120"/>
        <w:rPr>
          <w:rFonts w:ascii="Tahoma" w:hAnsi="Tahoma" w:cs="Tahoma"/>
          <w:lang w:val="fr-FR"/>
        </w:rPr>
      </w:pPr>
      <w:bookmarkStart w:id="936" w:name="_Toc408376579"/>
      <w:bookmarkStart w:id="937" w:name="_Toc408629697"/>
      <w:bookmarkStart w:id="938" w:name="_Toc411866256"/>
      <w:bookmarkStart w:id="939" w:name="_Toc439908876"/>
      <w:bookmarkStart w:id="940" w:name="_Toc1120951"/>
      <w:r w:rsidRPr="004A14FE">
        <w:rPr>
          <w:rFonts w:ascii="Tahoma" w:hAnsi="Tahoma" w:cs="Tahoma"/>
          <w:u w:val="single"/>
          <w:lang w:val="fr-FR"/>
        </w:rPr>
        <w:lastRenderedPageBreak/>
        <w:t>Article 12 :</w:t>
      </w:r>
      <w:r w:rsidRPr="004A14FE">
        <w:rPr>
          <w:rFonts w:ascii="Tahoma" w:hAnsi="Tahoma" w:cs="Tahoma"/>
          <w:lang w:val="fr-FR"/>
        </w:rPr>
        <w:t xml:space="preserve"> Les modules photovoltaïques</w:t>
      </w:r>
      <w:bookmarkEnd w:id="934"/>
      <w:bookmarkEnd w:id="935"/>
      <w:bookmarkEnd w:id="936"/>
      <w:bookmarkEnd w:id="937"/>
      <w:bookmarkEnd w:id="938"/>
      <w:bookmarkEnd w:id="939"/>
      <w:bookmarkEnd w:id="940"/>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modules avec leurs cellules photovoltaïques devront résister aux conditions ambiantes climatiques décrites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Température : 10° à + 85°C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Humidité relative : jusqu'à 100%</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Vitesse du vent : Contraintes faibles dans la région du Centre Cameroun</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Précipitations : pluie battante continue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Conditions particulières (climat tropical de type équatorial, etc.)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modules photovoltaïques doivent respecter la norme CEI 61215 pour des modules de type cristallin.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module devra comporter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w:t>
      </w:r>
      <w:r w:rsidR="00AE1A46" w:rsidRPr="004A14FE">
        <w:rPr>
          <w:rFonts w:ascii="Tahoma" w:hAnsi="Tahoma" w:cs="Tahoma"/>
          <w:lang w:val="fr-FR"/>
        </w:rPr>
        <w:t xml:space="preserve"> boite de connexion ou des connecteurs appropriés au moins IP54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w:t>
      </w:r>
      <w:r w:rsidR="00AE1A46" w:rsidRPr="004A14FE">
        <w:rPr>
          <w:rFonts w:ascii="Tahoma" w:hAnsi="Tahoma" w:cs="Tahoma"/>
          <w:lang w:val="fr-FR"/>
        </w:rPr>
        <w:t xml:space="preserve"> diodes by-pass (diodes de dérivation).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les précautions seront prises de manière à éviter tout risque de corrosion par couple électrolytique entre les modules photovoltaïques et les structures porteuses.</w:t>
      </w:r>
    </w:p>
    <w:p w:rsidR="00AE1A46" w:rsidRPr="004A14FE" w:rsidRDefault="00AE1A46" w:rsidP="00AE1A46">
      <w:pPr>
        <w:pStyle w:val="Titre3"/>
        <w:spacing w:before="120" w:after="120"/>
        <w:rPr>
          <w:rFonts w:ascii="Tahoma" w:hAnsi="Tahoma" w:cs="Tahoma"/>
          <w:lang w:val="fr-FR"/>
        </w:rPr>
      </w:pPr>
      <w:bookmarkStart w:id="941" w:name="_Toc385855509"/>
      <w:bookmarkStart w:id="942" w:name="_Toc390244189"/>
      <w:bookmarkStart w:id="943" w:name="_Toc408376580"/>
      <w:bookmarkStart w:id="944" w:name="_Toc408629698"/>
      <w:bookmarkStart w:id="945" w:name="_Toc411866257"/>
      <w:bookmarkStart w:id="946" w:name="_Toc439908877"/>
      <w:bookmarkStart w:id="947" w:name="_Toc1120952"/>
      <w:r w:rsidRPr="004A14FE">
        <w:rPr>
          <w:rFonts w:ascii="Tahoma" w:hAnsi="Tahoma" w:cs="Tahoma"/>
          <w:u w:val="single"/>
          <w:lang w:val="fr-FR"/>
        </w:rPr>
        <w:t>Article 13 :</w:t>
      </w:r>
      <w:r w:rsidRPr="004A14FE">
        <w:rPr>
          <w:rFonts w:ascii="Tahoma" w:hAnsi="Tahoma" w:cs="Tahoma"/>
          <w:lang w:val="fr-FR"/>
        </w:rPr>
        <w:t xml:space="preserve"> Les batteries solaires</w:t>
      </w:r>
      <w:bookmarkEnd w:id="941"/>
      <w:bookmarkEnd w:id="942"/>
      <w:bookmarkEnd w:id="943"/>
      <w:bookmarkEnd w:id="944"/>
      <w:bookmarkEnd w:id="945"/>
      <w:bookmarkEnd w:id="946"/>
      <w:bookmarkEnd w:id="947"/>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w:t>
      </w:r>
      <w:r w:rsidR="00AE1A46" w:rsidRPr="004A14FE">
        <w:rPr>
          <w:rFonts w:ascii="Tahoma" w:hAnsi="Tahoma" w:cs="Tahoma"/>
          <w:lang w:val="fr-FR"/>
        </w:rPr>
        <w:t xml:space="preserve"> rendement élevé (0,9 en Ah) ;</w:t>
      </w:r>
    </w:p>
    <w:p w:rsidR="00AE1A46" w:rsidRPr="004A14FE" w:rsidRDefault="000D4870" w:rsidP="00AE1A46">
      <w:pPr>
        <w:pStyle w:val="Listepuces"/>
        <w:numPr>
          <w:ilvl w:val="0"/>
          <w:numId w:val="8"/>
        </w:numPr>
        <w:spacing w:line="240" w:lineRule="auto"/>
        <w:rPr>
          <w:rFonts w:ascii="Tahoma" w:hAnsi="Tahoma" w:cs="Tahoma"/>
          <w:lang w:val="fr-FR"/>
        </w:rPr>
      </w:pPr>
      <w:r>
        <w:rPr>
          <w:rFonts w:ascii="Tahoma" w:hAnsi="Tahoma" w:cs="Tahoma"/>
          <w:lang w:val="fr-FR"/>
        </w:rPr>
        <w:t>C</w:t>
      </w:r>
      <w:r w:rsidR="00AE1A46" w:rsidRPr="004A14FE">
        <w:rPr>
          <w:rFonts w:ascii="Tahoma" w:hAnsi="Tahoma" w:cs="Tahoma"/>
          <w:lang w:val="fr-FR"/>
        </w:rPr>
        <w:t>yclage et durée de vie : le nombre de cycles charge/décharge d’environ 200 cycles à 80% de profondeur de décharge ; supérieur à 800 cycles à 30 % de décharge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Autodécharge</w:t>
      </w:r>
      <w:r w:rsidR="00AE1A46" w:rsidRPr="004A14FE">
        <w:rPr>
          <w:rFonts w:ascii="Tahoma" w:hAnsi="Tahoma" w:cs="Tahoma"/>
          <w:lang w:val="fr-FR"/>
        </w:rPr>
        <w:t> : une bonne batterie solaire ne devrait pas avoir plus de 3 à 5 % de perte de capacité mensuelle à 20°C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Pour</w:t>
      </w:r>
      <w:r w:rsidR="00AE1A46" w:rsidRPr="004A14FE">
        <w:rPr>
          <w:rFonts w:ascii="Tahoma" w:hAnsi="Tahoma" w:cs="Tahoma"/>
          <w:lang w:val="fr-FR"/>
        </w:rPr>
        <w:t xml:space="preserve">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sera préférable d’utiliser une grande batterie plutôt que deux petites totalisant la même capacité.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éviter l’accumulation de gaz explosif, il faut veiller à une bonne ventilation des batteries. Un bac étanche supplémentaire constituera une bonne protection en cas de fuite d’acide.</w:t>
      </w:r>
    </w:p>
    <w:p w:rsidR="00AE1A46" w:rsidRPr="004A14FE" w:rsidRDefault="00AE1A46" w:rsidP="00AE1A46">
      <w:pPr>
        <w:pStyle w:val="Titre3"/>
        <w:spacing w:before="120" w:after="120"/>
        <w:rPr>
          <w:rFonts w:ascii="Tahoma" w:hAnsi="Tahoma" w:cs="Tahoma"/>
          <w:lang w:val="fr-FR"/>
        </w:rPr>
      </w:pPr>
      <w:bookmarkStart w:id="948" w:name="_Toc385855510"/>
      <w:bookmarkStart w:id="949" w:name="_Toc390244190"/>
      <w:bookmarkStart w:id="950" w:name="_Toc408376581"/>
      <w:bookmarkStart w:id="951" w:name="_Toc408629699"/>
      <w:bookmarkStart w:id="952" w:name="_Toc411866258"/>
      <w:bookmarkStart w:id="953" w:name="_Toc439908878"/>
      <w:bookmarkStart w:id="954" w:name="_Toc1120953"/>
      <w:r w:rsidRPr="004A14FE">
        <w:rPr>
          <w:rFonts w:ascii="Tahoma" w:hAnsi="Tahoma" w:cs="Tahoma"/>
          <w:u w:val="single"/>
          <w:lang w:val="fr-FR"/>
        </w:rPr>
        <w:lastRenderedPageBreak/>
        <w:t>Article 14 :</w:t>
      </w:r>
      <w:r w:rsidRPr="004A14FE">
        <w:rPr>
          <w:rFonts w:ascii="Tahoma" w:hAnsi="Tahoma" w:cs="Tahoma"/>
          <w:lang w:val="fr-FR"/>
        </w:rPr>
        <w:t xml:space="preserve"> Le régulateur de charge</w:t>
      </w:r>
      <w:bookmarkEnd w:id="948"/>
      <w:bookmarkEnd w:id="949"/>
      <w:bookmarkEnd w:id="950"/>
      <w:bookmarkEnd w:id="951"/>
      <w:bookmarkEnd w:id="952"/>
      <w:bookmarkEnd w:id="953"/>
      <w:bookmarkEnd w:id="954"/>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Éventuellement</w:t>
      </w:r>
      <w:r w:rsidR="00AE1A46" w:rsidRPr="004A14FE">
        <w:rPr>
          <w:rFonts w:ascii="Tahoma" w:hAnsi="Tahoma" w:cs="Tahoma"/>
          <w:lang w:val="fr-FR"/>
        </w:rPr>
        <w:t xml:space="preserve"> une diode de blocage de type « schottky »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w:t>
      </w:r>
      <w:r w:rsidR="00AE1A46" w:rsidRPr="004A14FE">
        <w:rPr>
          <w:rFonts w:ascii="Tahoma" w:hAnsi="Tahoma" w:cs="Tahoma"/>
          <w:lang w:val="fr-FR"/>
        </w:rPr>
        <w:t xml:space="preserve"> bornes de qualité avec un accès facile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w:t>
      </w:r>
      <w:r w:rsidR="00AE1A46" w:rsidRPr="004A14FE">
        <w:rPr>
          <w:rFonts w:ascii="Tahoma" w:hAnsi="Tahoma" w:cs="Tahoma"/>
          <w:lang w:val="fr-FR"/>
        </w:rPr>
        <w:t xml:space="preserve"> consommation interne minime (quelques mA au maximum)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w:t>
      </w:r>
      <w:r w:rsidR="00AE1A46" w:rsidRPr="004A14FE">
        <w:rPr>
          <w:rFonts w:ascii="Tahoma" w:hAnsi="Tahoma" w:cs="Tahoma"/>
          <w:lang w:val="fr-FR"/>
        </w:rPr>
        <w:t xml:space="preserve"> compensation thermique de la charge (T &gt;30°C et T &lt;0°C)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w:t>
      </w:r>
      <w:r w:rsidR="007D1001">
        <w:rPr>
          <w:rFonts w:ascii="Tahoma" w:hAnsi="Tahoma" w:cs="Tahoma"/>
          <w:lang w:val="fr-FR"/>
        </w:rPr>
        <w:t>ré</w:t>
      </w:r>
      <w:r w:rsidR="007D1001" w:rsidRPr="004A14FE">
        <w:rPr>
          <w:rFonts w:ascii="Tahoma" w:hAnsi="Tahoma" w:cs="Tahoma"/>
          <w:lang w:val="fr-FR"/>
        </w:rPr>
        <w:t>enclenchement</w:t>
      </w:r>
      <w:r w:rsidR="00AE1A46" w:rsidRPr="004A14FE">
        <w:rPr>
          <w:rFonts w:ascii="Tahoma" w:hAnsi="Tahoma" w:cs="Tahoma"/>
          <w:lang w:val="fr-FR"/>
        </w:rPr>
        <w:t xml:space="preserve"> manuel des sorties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w:t>
      </w:r>
      <w:r w:rsidR="00AE1A46" w:rsidRPr="004A14FE">
        <w:rPr>
          <w:rFonts w:ascii="Tahoma" w:hAnsi="Tahoma" w:cs="Tahoma"/>
          <w:lang w:val="fr-FR"/>
        </w:rPr>
        <w:t xml:space="preserve"> indicateurs de pleine charge et de coupure de la sortie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w:t>
      </w:r>
      <w:r w:rsidR="00AE1A46" w:rsidRPr="004A14FE">
        <w:rPr>
          <w:rFonts w:ascii="Tahoma" w:hAnsi="Tahoma" w:cs="Tahoma"/>
          <w:lang w:val="fr-FR"/>
        </w:rPr>
        <w:t xml:space="preserve"> protection des sorties (fusibles).</w:t>
      </w:r>
    </w:p>
    <w:p w:rsidR="00AE1A46" w:rsidRPr="004A14FE" w:rsidRDefault="00AE1A46" w:rsidP="00AE1A46">
      <w:pPr>
        <w:pStyle w:val="Titre3"/>
        <w:spacing w:before="120" w:after="120"/>
        <w:rPr>
          <w:rFonts w:ascii="Tahoma" w:hAnsi="Tahoma" w:cs="Tahoma"/>
          <w:lang w:val="fr-FR"/>
        </w:rPr>
      </w:pPr>
      <w:bookmarkStart w:id="955" w:name="_Toc385843018"/>
      <w:bookmarkStart w:id="956" w:name="_Toc408376582"/>
      <w:bookmarkStart w:id="957" w:name="_Toc408629700"/>
      <w:bookmarkStart w:id="958" w:name="_Toc411866259"/>
      <w:bookmarkStart w:id="959" w:name="_Toc439908879"/>
      <w:bookmarkStart w:id="960" w:name="_Toc1120954"/>
      <w:r w:rsidRPr="004A14FE">
        <w:rPr>
          <w:rFonts w:ascii="Tahoma" w:hAnsi="Tahoma" w:cs="Tahoma"/>
          <w:u w:val="single"/>
          <w:lang w:val="fr-FR"/>
        </w:rPr>
        <w:t>Article 15 :</w:t>
      </w:r>
      <w:r w:rsidRPr="004A14FE">
        <w:rPr>
          <w:rFonts w:ascii="Tahoma" w:hAnsi="Tahoma" w:cs="Tahoma"/>
          <w:lang w:val="fr-FR"/>
        </w:rPr>
        <w:t xml:space="preserve"> Onduleurs</w:t>
      </w:r>
      <w:bookmarkEnd w:id="955"/>
      <w:bookmarkEnd w:id="956"/>
      <w:bookmarkEnd w:id="957"/>
      <w:bookmarkEnd w:id="958"/>
      <w:bookmarkEnd w:id="959"/>
      <w:bookmarkEnd w:id="960"/>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15.1- Caractéristiques générales</w:t>
      </w:r>
    </w:p>
    <w:p w:rsidR="00AE1A46" w:rsidRPr="004A14FE" w:rsidRDefault="00AE1A46" w:rsidP="00751814">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L’enclenchement</w:t>
      </w:r>
      <w:r w:rsidR="00AE1A46" w:rsidRPr="004A14FE">
        <w:rPr>
          <w:rFonts w:ascii="Tahoma" w:hAnsi="Tahoma" w:cs="Tahoma"/>
          <w:lang w:val="fr-FR"/>
        </w:rPr>
        <w:t xml:space="preserve"> et le déclenchement automatiques de l’installation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w:t>
      </w:r>
      <w:r w:rsidR="00AE1A46" w:rsidRPr="004A14FE">
        <w:rPr>
          <w:rFonts w:ascii="Tahoma" w:hAnsi="Tahoma" w:cs="Tahoma"/>
          <w:lang w:val="fr-FR"/>
        </w:rPr>
        <w:t xml:space="preserve"> faible taux de distorsion (sinusoïde la plus parfaite possible)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Aucune</w:t>
      </w:r>
      <w:r w:rsidR="00AE1A46" w:rsidRPr="004A14FE">
        <w:rPr>
          <w:rFonts w:ascii="Tahoma" w:hAnsi="Tahoma" w:cs="Tahoma"/>
          <w:lang w:val="fr-FR"/>
        </w:rPr>
        <w:t xml:space="preserve"> perturbation électromagnétique (parasites sur les ondes radio)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w:t>
      </w:r>
      <w:r w:rsidR="00AE1A46" w:rsidRPr="004A14FE">
        <w:rPr>
          <w:rFonts w:ascii="Tahoma" w:hAnsi="Tahoma" w:cs="Tahoma"/>
          <w:lang w:val="fr-FR"/>
        </w:rPr>
        <w:t xml:space="preserve"> degré de fiabilité élevé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w:t>
      </w:r>
      <w:r w:rsidR="00AE1A46" w:rsidRPr="004A14FE">
        <w:rPr>
          <w:rFonts w:ascii="Tahoma" w:hAnsi="Tahoma" w:cs="Tahoma"/>
          <w:lang w:val="fr-FR"/>
        </w:rPr>
        <w:t xml:space="preserve"> rendement élevé (&gt;90%) ;</w:t>
      </w:r>
    </w:p>
    <w:p w:rsidR="00AE1A46" w:rsidRPr="004A14FE" w:rsidRDefault="000D4870"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w:t>
      </w:r>
      <w:r w:rsidR="00AE1A46" w:rsidRPr="004A14FE">
        <w:rPr>
          <w:rFonts w:ascii="Tahoma" w:hAnsi="Tahoma" w:cs="Tahoma"/>
          <w:lang w:val="fr-FR"/>
        </w:rPr>
        <w:t xml:space="preserve"> protection contre les surcharges côté DC et contre les surchauffes côté AC ; un contrôleur d’isolement côté DC devrait à cet effet permettre de prévenir d’un défaut éventuel d’isolement (entre chaque polarité et la masse).</w:t>
      </w:r>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15.2- Adéquation champ photovoltaïque / onduleur</w:t>
      </w:r>
    </w:p>
    <w:p w:rsidR="00AE1A46" w:rsidRPr="004A14FE" w:rsidRDefault="00AE1A46" w:rsidP="00751814">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L’Entrepreneur veillera à la bonne adéquation de la puissance de l’onduleur et de la puissance du champ photovoltaïque pour garantir :</w:t>
      </w:r>
    </w:p>
    <w:p w:rsidR="00AE1A46" w:rsidRPr="004A14FE" w:rsidRDefault="00AE1A46" w:rsidP="00751814">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fonctionnement correct sur la plage de tension du champ photovoltaïque (PV) tout au long de la journée. L’onduleur doit être capable d’accepter le courant et la tension maximum du champ photovoltaïque.</w:t>
      </w:r>
    </w:p>
    <w:p w:rsidR="00AE1A46" w:rsidRPr="004A14FE" w:rsidRDefault="00AE1A46" w:rsidP="00751814">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compromis optimal en termes de rendement. En particulier on devra privilégier les onduleurs dont les courbes de rendement sont les plus élevées sur une plage de taux de charge la plus large.</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Cocontractant précisera dans la rédaction de son offre, le ratio entre la « puissance de l’onduleur » et la « puissance du champ photovoltaïque » pour chaque onduleur proposé.</w:t>
      </w:r>
    </w:p>
    <w:p w:rsidR="00AE1A46" w:rsidRPr="004A14FE" w:rsidRDefault="00AE1A46" w:rsidP="00AE1A46">
      <w:pPr>
        <w:pStyle w:val="Titre3"/>
        <w:spacing w:before="120" w:after="120"/>
        <w:rPr>
          <w:rFonts w:ascii="Tahoma" w:hAnsi="Tahoma" w:cs="Tahoma"/>
          <w:lang w:val="fr-FR"/>
        </w:rPr>
      </w:pPr>
      <w:bookmarkStart w:id="961" w:name="_Toc385843015"/>
      <w:bookmarkStart w:id="962" w:name="_Toc408376583"/>
      <w:bookmarkStart w:id="963" w:name="_Toc408629701"/>
      <w:bookmarkStart w:id="964" w:name="_Toc411866260"/>
      <w:bookmarkStart w:id="965" w:name="_Toc439908880"/>
      <w:bookmarkStart w:id="966" w:name="_Toc1120955"/>
      <w:r w:rsidRPr="004A14FE">
        <w:rPr>
          <w:rFonts w:ascii="Tahoma" w:hAnsi="Tahoma" w:cs="Tahoma"/>
          <w:u w:val="single"/>
          <w:lang w:val="fr-FR"/>
        </w:rPr>
        <w:lastRenderedPageBreak/>
        <w:t>Article 16 :</w:t>
      </w:r>
      <w:r w:rsidRPr="004A14FE">
        <w:rPr>
          <w:rFonts w:ascii="Tahoma" w:hAnsi="Tahoma" w:cs="Tahoma"/>
          <w:lang w:val="fr-FR"/>
        </w:rPr>
        <w:t xml:space="preserve"> Câblage et protection DC</w:t>
      </w:r>
      <w:bookmarkEnd w:id="961"/>
      <w:bookmarkEnd w:id="962"/>
      <w:bookmarkEnd w:id="963"/>
      <w:bookmarkEnd w:id="964"/>
      <w:bookmarkEnd w:id="965"/>
      <w:bookmarkEnd w:id="966"/>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16.1-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cheminant derrière les modules photovoltaïques doivent être dimensionnés pour une température ambiante de 75°C.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choix des câbles doit être effectué en fonction des courants et tensions et respec</w:t>
      </w:r>
      <w:r w:rsidR="000D4870">
        <w:rPr>
          <w:rFonts w:ascii="Tahoma" w:hAnsi="Tahoma" w:cs="Tahoma"/>
          <w:lang w:val="fr-FR"/>
        </w:rPr>
        <w:t>t</w:t>
      </w:r>
      <w:r w:rsidRPr="004A14FE">
        <w:rPr>
          <w:rFonts w:ascii="Tahoma" w:hAnsi="Tahoma" w:cs="Tahoma"/>
          <w:lang w:val="fr-FR"/>
        </w:rPr>
        <w:t>er la norme NFC 15-100.</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seront sélectionnés de manière à ce que les risques de défaut à la terre ou de court-circuit soient minimisés après installation.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dimensionnés de telle sorte que la chute de tension entre le champ PV (aux conditions STC) et l’onduleur soit inférieure à 3% (idéalement 1%).</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câbles extérieurs doivent être à la fois, flexibles, stables aux UV, résistant aux intempéries, à la corrosion (pollution, brouillard </w:t>
      </w:r>
      <w:r w:rsidR="00D80D2C" w:rsidRPr="004A14FE">
        <w:rPr>
          <w:rFonts w:ascii="Tahoma" w:hAnsi="Tahoma" w:cs="Tahoma"/>
          <w:lang w:val="fr-FR"/>
        </w:rPr>
        <w:t>salin,</w:t>
      </w:r>
      <w:r w:rsidRPr="004A14FE">
        <w:rPr>
          <w:rFonts w:ascii="Tahoma" w:hAnsi="Tahoma" w:cs="Tahoma"/>
          <w:lang w:val="fr-FR"/>
        </w:rPr>
        <w:t>) et compatibles avec la connectique rapide le cas échéant.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16.2- Câblage des chaînes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y a lieu de dimensionner les câbles des chaînes en fonction du courant de défaut maximum éventuel et de la présence ou non d’une protection par fusible.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norme CEI 60364 admet qu’une protection contre les surcharges peut être omise sur les câbles des chaînes si le courant admissible du câble est égal ou supérieur à 1,25 Icc(stc) en tout point.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Pour des systèmes comportant davantage de chaînes (&gt;2) en parallèle, la protection par fusibles (sur chaque polarité de chaque chaîne) est indispensable pour les systèmes ne répondant pas aux exigences ci-dessus.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16.3- Connecteurs DC</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Des connecteurs </w:t>
      </w:r>
      <w:r w:rsidR="00D80D2C" w:rsidRPr="007D1001">
        <w:rPr>
          <w:rFonts w:ascii="Tahoma" w:hAnsi="Tahoma" w:cs="Tahoma"/>
          <w:sz w:val="22"/>
          <w:lang w:val="fr-FR"/>
        </w:rPr>
        <w:t>déblocables</w:t>
      </w:r>
      <w:r w:rsidRPr="007D1001">
        <w:rPr>
          <w:rFonts w:ascii="Tahoma" w:hAnsi="Tahoma" w:cs="Tahoma"/>
          <w:sz w:val="22"/>
          <w:lang w:val="fr-FR"/>
        </w:rPr>
        <w:t xml:space="preserve"> peuvent être utilisés au niveau des modules photovoltaïques, onduleurs, etc., pour simplifier la procédure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Ces connecteurs sont également un bon moyen de protection contre les risques de choc électrique de l’installateur.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spécifiés pour le courant continu.</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dimensionnés pour des valeurs de tensions et courants identiques ou supérieures à celles des câbles qui en sont équipés.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Assurer</w:t>
      </w:r>
      <w:r w:rsidR="00AE1A46" w:rsidRPr="004A14FE">
        <w:rPr>
          <w:rFonts w:ascii="Tahoma" w:hAnsi="Tahoma" w:cs="Tahoma"/>
          <w:lang w:val="fr-FR"/>
        </w:rPr>
        <w:t xml:space="preserve"> une protection contre les contacts directs (&gt; IP21)</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Être</w:t>
      </w:r>
      <w:r w:rsidR="00AE1A46" w:rsidRPr="004A14FE">
        <w:rPr>
          <w:rFonts w:ascii="Tahoma" w:hAnsi="Tahoma" w:cs="Tahoma"/>
          <w:lang w:val="fr-FR"/>
        </w:rPr>
        <w:t xml:space="preserve"> de classe II</w:t>
      </w:r>
    </w:p>
    <w:p w:rsidR="00AE1A46"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Résister</w:t>
      </w:r>
      <w:r w:rsidR="00AE1A46" w:rsidRPr="004A14FE">
        <w:rPr>
          <w:rFonts w:ascii="Tahoma" w:hAnsi="Tahoma" w:cs="Tahoma"/>
          <w:lang w:val="fr-FR"/>
        </w:rPr>
        <w:t xml:space="preserve"> aux conditions extérieures (UV, humidité, </w:t>
      </w:r>
      <w:r w:rsidRPr="004A14FE">
        <w:rPr>
          <w:rFonts w:ascii="Tahoma" w:hAnsi="Tahoma" w:cs="Tahoma"/>
          <w:lang w:val="fr-FR"/>
        </w:rPr>
        <w:t>température,</w:t>
      </w:r>
      <w:r w:rsidR="00AE1A46" w:rsidRPr="004A14FE">
        <w:rPr>
          <w:rFonts w:ascii="Tahoma" w:hAnsi="Tahoma" w:cs="Tahoma"/>
          <w:lang w:val="fr-FR"/>
        </w:rPr>
        <w:t>) (&gt; IP54)</w:t>
      </w:r>
    </w:p>
    <w:p w:rsidR="00751814" w:rsidRDefault="00751814" w:rsidP="00751814">
      <w:pPr>
        <w:pStyle w:val="Listepuces"/>
        <w:numPr>
          <w:ilvl w:val="0"/>
          <w:numId w:val="0"/>
        </w:numPr>
        <w:spacing w:line="240" w:lineRule="auto"/>
        <w:ind w:left="360" w:hanging="360"/>
        <w:rPr>
          <w:rFonts w:ascii="Tahoma" w:hAnsi="Tahoma" w:cs="Tahoma"/>
          <w:lang w:val="fr-FR"/>
        </w:rPr>
      </w:pPr>
    </w:p>
    <w:p w:rsidR="00751814" w:rsidRPr="004A14FE" w:rsidRDefault="00751814" w:rsidP="00751814">
      <w:pPr>
        <w:pStyle w:val="Listepuces"/>
        <w:numPr>
          <w:ilvl w:val="0"/>
          <w:numId w:val="0"/>
        </w:numPr>
        <w:spacing w:line="240" w:lineRule="auto"/>
        <w:ind w:left="360" w:hanging="360"/>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lastRenderedPageBreak/>
        <w:t>16.4- Boîte de jonction DC (BJP)</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Si le système est constitué de plusieurs chaînes, la boîte de jonction </w:t>
      </w:r>
      <w:r w:rsidR="00751814">
        <w:rPr>
          <w:rFonts w:ascii="Tahoma" w:hAnsi="Tahoma" w:cs="Tahoma"/>
          <w:sz w:val="22"/>
          <w:lang w:val="fr-FR"/>
        </w:rPr>
        <w:t xml:space="preserve">permet leur mise en parallèle. </w:t>
      </w:r>
      <w:r w:rsidRPr="007D1001">
        <w:rPr>
          <w:rFonts w:ascii="Tahoma" w:hAnsi="Tahoma" w:cs="Tahoma"/>
          <w:sz w:val="22"/>
          <w:lang w:val="fr-FR"/>
        </w:rPr>
        <w:t xml:space="preserve">Celle-ci peut contenir aussi d’autres composants tels que fusibles, interrupteurs, sectionneurs, parafoudres et points de tests.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La boîte de jonction devra être implantée en un lieu accessible pour les exploitants.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Chaque chaîne du champ photovoltaïque doit pouvoir être déconnectée et isolée individuellement.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Ceci peut être réalisé par le biais de porte fusible ou d’autres liaisons déconnectables mais sans risque pour l’opérateur. En aucun cas, le sectionnement ne doit être réalisé en charge.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 disjoncteur général DC sera intégré dans chaque boîte de jonction sur le départ de la liaison principale.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Afin de garantir un bon niveau de sécurité, il est préconisé les dispositions constructives suivantes :</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Choix</w:t>
      </w:r>
      <w:r w:rsidR="00AE1A46" w:rsidRPr="004A14FE">
        <w:rPr>
          <w:rFonts w:ascii="Tahoma" w:hAnsi="Tahoma" w:cs="Tahoma"/>
          <w:lang w:val="fr-FR"/>
        </w:rPr>
        <w:t xml:space="preserve"> d’une enveloppe non-propagatrice de la flamme</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Protection</w:t>
      </w:r>
      <w:r w:rsidR="00AE1A46" w:rsidRPr="004A14FE">
        <w:rPr>
          <w:rFonts w:ascii="Tahoma" w:hAnsi="Tahoma" w:cs="Tahoma"/>
          <w:lang w:val="fr-FR"/>
        </w:rPr>
        <w:t xml:space="preserve"> contre les contacts directs par utilisation des appareils possédant au moins un degré de protection IP2X ou IPXXB.</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Ouverture</w:t>
      </w:r>
      <w:r w:rsidR="00AE1A46" w:rsidRPr="004A14FE">
        <w:rPr>
          <w:rFonts w:ascii="Tahoma" w:hAnsi="Tahoma" w:cs="Tahoma"/>
          <w:lang w:val="fr-FR"/>
        </w:rPr>
        <w:t xml:space="preserve"> possible seulement à l’aide d’un outil</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Séparation</w:t>
      </w:r>
      <w:r w:rsidR="00AE1A46" w:rsidRPr="004A14FE">
        <w:rPr>
          <w:rFonts w:ascii="Tahoma" w:hAnsi="Tahoma" w:cs="Tahoma"/>
          <w:lang w:val="fr-FR"/>
        </w:rPr>
        <w:t xml:space="preserve"> des borniers positifs et négatifs avec une isolation appropriée</w:t>
      </w:r>
    </w:p>
    <w:p w:rsidR="00AE1A46" w:rsidRPr="004A14FE" w:rsidRDefault="00D80D2C"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Disposition</w:t>
      </w:r>
      <w:r w:rsidR="00AE1A46" w:rsidRPr="004A14FE">
        <w:rPr>
          <w:rFonts w:ascii="Tahoma" w:hAnsi="Tahoma" w:cs="Tahoma"/>
          <w:lang w:val="fr-FR"/>
        </w:rPr>
        <w:t xml:space="preserve"> des bornes terminales de telle sorte que les risques de court-circuit durant l’installation ou la maintenance soit improbables.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16.5- Fusibles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Lorsque la protection par fusibles s’impose (couplage parallèle de 4 chaînes ou +), des fusibles doivent être installés à la fois sur la polarité positive et négative de chaque </w:t>
      </w:r>
      <w:r w:rsidR="00D80D2C" w:rsidRPr="004A14FE">
        <w:rPr>
          <w:rFonts w:ascii="Tahoma" w:hAnsi="Tahoma" w:cs="Tahoma"/>
          <w:lang w:val="fr-FR"/>
        </w:rPr>
        <w:t>chaîne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appropriés pour le courant continu</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calibrés pour une valeur de courant comprise entre 1,25 Icc et 2 Icc (stc).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Les fusibles doivent être dimensionnés pour fonctionner à une tension égale à Vco (stc) x M x 2,25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16.6- Diodes de découplage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Si les diodes de découplage sont spécifiées, elles doivent avoir une tension inverse minimum égale à 2 Vco (stc) x nombres de modules dans la chaîne.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16.7- Liaison principale DC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un système de N chaînes connectées en parallèle, chacune d’elle étant constituée de M modules connectés en série, les liaisons principales DC seront dimensionnées de la manière suivante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Tension : Vco (stc) x M x 2,25</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Courant : Icc (stc) x N x 1,25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liaison principale sera réalisée par 2 câbles unipolaires double isolation et de section suffisante pour limiter les chutes de tension au minimum.</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lastRenderedPageBreak/>
        <w:t xml:space="preserve">16.8- Disjoncteur DC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sectionneur DC sur la liaison principale, en amont de l’onduleur, est un moyen d’isoler électriquement le champ PV tout entier.</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Il sera mis en place un interrupteur/sectionneur remplissant à la fois la fonction de coupure en charge et de sectionnement. </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L’interrupteur DC doit être dimensionné pour la tension et le courant maximum.</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L’on utilisera également un disjoncteur DC en amont de la Batterie et un autre en amont du contrôleur de charge.</w:t>
      </w:r>
    </w:p>
    <w:p w:rsidR="00AE1A46" w:rsidRPr="004A14FE" w:rsidRDefault="00AE1A46" w:rsidP="00AE1A46">
      <w:pPr>
        <w:pStyle w:val="Titre3"/>
        <w:spacing w:before="120" w:after="120"/>
        <w:rPr>
          <w:rFonts w:ascii="Tahoma" w:hAnsi="Tahoma" w:cs="Tahoma"/>
          <w:lang w:val="fr-FR"/>
        </w:rPr>
      </w:pPr>
      <w:bookmarkStart w:id="967" w:name="_Toc385843020"/>
      <w:bookmarkStart w:id="968" w:name="_Toc408376584"/>
      <w:bookmarkStart w:id="969" w:name="_Toc408629702"/>
      <w:bookmarkStart w:id="970" w:name="_Toc411866261"/>
      <w:bookmarkStart w:id="971" w:name="_Toc439908881"/>
      <w:bookmarkStart w:id="972" w:name="_Toc1120956"/>
      <w:r w:rsidRPr="004A14FE">
        <w:rPr>
          <w:rFonts w:ascii="Tahoma" w:hAnsi="Tahoma" w:cs="Tahoma"/>
          <w:u w:val="single"/>
          <w:lang w:val="fr-FR"/>
        </w:rPr>
        <w:t>Article 17 :</w:t>
      </w:r>
      <w:r w:rsidRPr="004A14FE">
        <w:rPr>
          <w:rFonts w:ascii="Tahoma" w:hAnsi="Tahoma" w:cs="Tahoma"/>
          <w:lang w:val="fr-FR"/>
        </w:rPr>
        <w:t xml:space="preserve"> Mise à la terre et protection foudre</w:t>
      </w:r>
      <w:bookmarkEnd w:id="967"/>
      <w:bookmarkEnd w:id="968"/>
      <w:bookmarkEnd w:id="969"/>
      <w:bookmarkEnd w:id="970"/>
      <w:bookmarkEnd w:id="971"/>
      <w:bookmarkEnd w:id="972"/>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17.1- Prise de terre et équipotentialité des masses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L'interconnexion des masses est d'une importance fondamentale pour le bon fonctionnement des protections contre la foudre et les surtensions.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masses métalliques des équipements constituant l’installation de production et de distribution de l’électricité doivent être interconnectés et reliés à la terre.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la liaison équipotentielle est enterrée, la section du câble en cuivre nu ne doit pas être de section inférieure à 25 mm² pour des problèmes de corrosion.</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plusieurs structures de modules photovoltaïques sont présentes, on pourra les relier entre elles avec une liaison équipotentielle continue.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17.2- Parafoudres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Afin de protéger les équipements (modules photovoltaïques et onduleurs) contre les coups de foudre indirects, des parafoudres doivent être installés de part et d’autres des différentes liaisons.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Si le câble de liaison n’excède pas 30 m, l’installation de parafoudres au niveau du champ photovoltaïque n’est pas indispensable.</w:t>
      </w:r>
    </w:p>
    <w:p w:rsidR="00AE1A46" w:rsidRPr="004A14FE" w:rsidRDefault="00AE1A46" w:rsidP="00AE1A46">
      <w:pPr>
        <w:pStyle w:val="Titre3"/>
        <w:spacing w:before="120" w:after="120"/>
        <w:rPr>
          <w:rFonts w:ascii="Tahoma" w:hAnsi="Tahoma" w:cs="Tahoma"/>
          <w:lang w:val="fr-FR"/>
        </w:rPr>
      </w:pPr>
      <w:bookmarkStart w:id="973" w:name="_Toc385843021"/>
      <w:bookmarkStart w:id="974" w:name="_Toc408376585"/>
      <w:bookmarkStart w:id="975" w:name="_Toc408629703"/>
      <w:bookmarkStart w:id="976" w:name="_Toc411866262"/>
      <w:bookmarkStart w:id="977" w:name="_Toc439908882"/>
      <w:bookmarkStart w:id="978" w:name="_Toc1120957"/>
      <w:r w:rsidRPr="004A14FE">
        <w:rPr>
          <w:rFonts w:ascii="Tahoma" w:hAnsi="Tahoma" w:cs="Tahoma"/>
          <w:u w:val="single"/>
          <w:lang w:val="fr-FR"/>
        </w:rPr>
        <w:t>Article 18 :</w:t>
      </w:r>
      <w:r w:rsidRPr="004A14FE">
        <w:rPr>
          <w:rFonts w:ascii="Tahoma" w:hAnsi="Tahoma" w:cs="Tahoma"/>
          <w:lang w:val="fr-FR"/>
        </w:rPr>
        <w:t xml:space="preserve"> Précautions de câblage</w:t>
      </w:r>
      <w:bookmarkEnd w:id="973"/>
      <w:bookmarkEnd w:id="974"/>
      <w:bookmarkEnd w:id="975"/>
      <w:bookmarkEnd w:id="976"/>
      <w:bookmarkEnd w:id="977"/>
      <w:bookmarkEnd w:id="978"/>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mécanismes, fixations et assemblages électriques seront installés en application des normes NF, CEI et autres règles appropriées.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L’ensemble des câbles de liaison utilisés répondra aux normes en vigueur (isolement, résistance aux ultraviolets, résistance mécanique, etc.), de même que les conduits utilisés pour le cheminement des câbles.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Dès lors qu'une probabilité de sectionnement ou de dommages aux câbles apparaît, des câbles ou des conduits renforcés seront employés.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fils électriques respecteront le code normalisé des couleurs (en courant continu le fil bleu sera la polarité négative ; en courant alternatif phase : rouge/marron/noir, neutre : bleu, PE : vert-jaune) </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connexions électriques seront réalisées de manière à éviter tout faux contact et tout risque de déconnexion par suite par exemple, de traction exercée sur les câbles électriques.</w:t>
      </w:r>
    </w:p>
    <w:p w:rsidR="00751814" w:rsidRPr="004A14FE" w:rsidRDefault="00751814" w:rsidP="00AE1A46">
      <w:pPr>
        <w:pStyle w:val="Listepuces"/>
        <w:numPr>
          <w:ilvl w:val="0"/>
          <w:numId w:val="0"/>
        </w:numPr>
        <w:spacing w:line="240" w:lineRule="auto"/>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18.1- Dispositions de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lastRenderedPageBreak/>
        <w:t>Pour limiter les surtensions dues à la foudre, des dispositions de câblage doivent être prises ; en particulier, les conducteurs de polarité positive et négative des modules photovoltaïques doivent être jointifs avec la liaison équipotentielle.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18.2- Cheminement des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18.3- Connexions</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des raisons de fiabilité de la connexion dans le temps, le nombre de connexions sur les liaisons DC sera réduit au minimum et celles-ci devront être réalisées par des connecteurs débrochables ou boîte de jonction adaptés.</w:t>
      </w:r>
    </w:p>
    <w:p w:rsidR="00AE1A46" w:rsidRPr="004A14FE" w:rsidRDefault="00AE1A46" w:rsidP="00AE1A46">
      <w:pPr>
        <w:pStyle w:val="Titre3"/>
        <w:spacing w:before="120" w:after="120"/>
        <w:rPr>
          <w:rFonts w:ascii="Tahoma" w:hAnsi="Tahoma" w:cs="Tahoma"/>
          <w:lang w:val="fr-FR"/>
        </w:rPr>
      </w:pPr>
      <w:bookmarkStart w:id="979" w:name="_Toc385843022"/>
      <w:bookmarkStart w:id="980" w:name="_Toc408376586"/>
      <w:bookmarkStart w:id="981" w:name="_Toc408629704"/>
      <w:bookmarkStart w:id="982" w:name="_Toc411866263"/>
      <w:bookmarkStart w:id="983" w:name="_Toc439908883"/>
      <w:bookmarkStart w:id="984" w:name="_Toc1120958"/>
      <w:r w:rsidRPr="004A14FE">
        <w:rPr>
          <w:rFonts w:ascii="Tahoma" w:hAnsi="Tahoma" w:cs="Tahoma"/>
          <w:u w:val="single"/>
          <w:lang w:val="fr-FR"/>
        </w:rPr>
        <w:t>Article 19 :</w:t>
      </w:r>
      <w:r w:rsidRPr="004A14FE">
        <w:rPr>
          <w:rFonts w:ascii="Tahoma" w:hAnsi="Tahoma" w:cs="Tahoma"/>
          <w:lang w:val="fr-FR"/>
        </w:rPr>
        <w:t xml:space="preserve"> Coffret de protection-comptage</w:t>
      </w:r>
      <w:bookmarkEnd w:id="979"/>
      <w:bookmarkEnd w:id="980"/>
      <w:bookmarkEnd w:id="981"/>
      <w:bookmarkEnd w:id="982"/>
      <w:bookmarkEnd w:id="983"/>
      <w:bookmarkEnd w:id="984"/>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Sur la partie privative de l’installation, l’interface entre l'installation de production photovoltaïque et le réseau de distribution sera constituée d’un tableau divisionnaire générateur solaire (TDGS).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composants assurant le contrôle de l'énergie courant alternatif seront regroupés dans un coffret (TDGS) étanche minimum IP65 fermé à clé et comprenant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sectionnement individualisé des sources AC par disjoncteurs ou interrupteur - sectionneurs,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surintensités par disjoncteurs,</w:t>
      </w:r>
    </w:p>
    <w:p w:rsidR="007D1001" w:rsidRPr="00751814" w:rsidRDefault="00AE1A46" w:rsidP="00751814">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surtensions transitoires, en particulier celles dues aux effets de la foudre.</w:t>
      </w:r>
    </w:p>
    <w:p w:rsidR="00AE1A46" w:rsidRPr="004A14FE" w:rsidRDefault="00AE1A46" w:rsidP="00AE1A46">
      <w:pPr>
        <w:pStyle w:val="Titre3"/>
        <w:spacing w:before="120" w:after="120"/>
        <w:rPr>
          <w:rFonts w:ascii="Tahoma" w:hAnsi="Tahoma" w:cs="Tahoma"/>
          <w:lang w:val="fr-FR"/>
        </w:rPr>
      </w:pPr>
      <w:bookmarkStart w:id="985" w:name="_Toc385843023"/>
      <w:bookmarkStart w:id="986" w:name="_Toc408376587"/>
      <w:bookmarkStart w:id="987" w:name="_Toc408629705"/>
      <w:bookmarkStart w:id="988" w:name="_Toc411866264"/>
      <w:bookmarkStart w:id="989" w:name="_Toc439908884"/>
      <w:bookmarkStart w:id="990" w:name="_Toc1120959"/>
      <w:r w:rsidRPr="004A14FE">
        <w:rPr>
          <w:rFonts w:ascii="Tahoma" w:hAnsi="Tahoma" w:cs="Tahoma"/>
          <w:u w:val="single"/>
          <w:lang w:val="fr-FR"/>
        </w:rPr>
        <w:t>Article 20 :</w:t>
      </w:r>
      <w:r w:rsidRPr="004A14FE">
        <w:rPr>
          <w:rFonts w:ascii="Tahoma" w:hAnsi="Tahoma" w:cs="Tahoma"/>
          <w:lang w:val="fr-FR"/>
        </w:rPr>
        <w:t xml:space="preserve"> Emplacement des équipements</w:t>
      </w:r>
      <w:bookmarkEnd w:id="985"/>
      <w:bookmarkEnd w:id="986"/>
      <w:bookmarkEnd w:id="987"/>
      <w:bookmarkEnd w:id="988"/>
      <w:bookmarkEnd w:id="989"/>
      <w:bookmarkEnd w:id="99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L’emplacement des équipements (boîte de jonction, onduleur(s), coffrets de protections et </w:t>
      </w:r>
      <w:r w:rsidR="00751814" w:rsidRPr="004A14FE">
        <w:rPr>
          <w:rFonts w:ascii="Tahoma" w:hAnsi="Tahoma" w:cs="Tahoma"/>
          <w:lang w:val="fr-FR"/>
        </w:rPr>
        <w:t>comptage,</w:t>
      </w:r>
      <w:r w:rsidRPr="004A14FE">
        <w:rPr>
          <w:rFonts w:ascii="Tahoma" w:hAnsi="Tahoma" w:cs="Tahoma"/>
          <w:lang w:val="fr-FR"/>
        </w:rPr>
        <w:t>) sera choisi en fonction des critères suivants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Distance la plus courte possible entre les différents sous-ensembles (champ photovoltaïque, onduleur(s), réseau,…)</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Non accessibilité aux personnes non habilitées (grand public, enfants,…)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lastRenderedPageBreak/>
        <w:t xml:space="preserve">Accessibilité aisée pour la maintenance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une paroi suffisamment solide pour supporter le poids des équipements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murs éloignés d’un bureau ou pièce d’habitation en cas de nuisance sonore potentielle des onduleurs (ronronnement de transformateur interne ou de ventilation)</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en extérieur possible si le degré de protection des équipements est suffisant en privilégiant les zones protégées de la pluie, du rayonnement solaire direct et de la poussière (voir recommandations constructeur)</w:t>
      </w:r>
    </w:p>
    <w:p w:rsidR="00AE1A46"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du ou des onduleur(s) à l’intérieur d’un local suffisamment tempéré, ventilé et étanche au ruissellement si non conçu(s) pour un usage en extérieur (avec une distance minimale de 20 cm entre chaque onduleur).</w:t>
      </w:r>
    </w:p>
    <w:p w:rsidR="00B67AC4" w:rsidRPr="004A14FE" w:rsidRDefault="00B67AC4" w:rsidP="00B67AC4">
      <w:pPr>
        <w:spacing w:line="276" w:lineRule="auto"/>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91" w:name="_Toc408376592"/>
      <w:bookmarkStart w:id="992" w:name="_Toc408629706"/>
      <w:bookmarkStart w:id="993" w:name="_Toc411866265"/>
      <w:bookmarkStart w:id="994" w:name="_Toc439908885"/>
      <w:bookmarkStart w:id="995" w:name="_Toc1120960"/>
      <w:r w:rsidRPr="004A14FE">
        <w:rPr>
          <w:rFonts w:ascii="Tahoma" w:hAnsi="Tahoma" w:cs="Tahoma"/>
          <w:u w:val="single"/>
          <w:lang w:val="fr-FR"/>
        </w:rPr>
        <w:t>Article 21 :</w:t>
      </w:r>
      <w:r w:rsidRPr="004A14FE">
        <w:rPr>
          <w:rFonts w:ascii="Tahoma" w:hAnsi="Tahoma" w:cs="Tahoma"/>
          <w:lang w:val="fr-FR"/>
        </w:rPr>
        <w:t xml:space="preserve"> Note de calcul</w:t>
      </w:r>
      <w:bookmarkEnd w:id="991"/>
      <w:bookmarkEnd w:id="992"/>
      <w:bookmarkEnd w:id="993"/>
      <w:bookmarkEnd w:id="994"/>
      <w:bookmarkEnd w:id="995"/>
    </w:p>
    <w:p w:rsidR="00AE1A46" w:rsidRPr="004A14FE" w:rsidRDefault="00AE1A46" w:rsidP="00AE1A46">
      <w:pPr>
        <w:rPr>
          <w:rFonts w:ascii="Tahoma" w:hAnsi="Tahoma" w:cs="Tahoma"/>
          <w:lang w:val="fr-FR"/>
        </w:rPr>
      </w:pPr>
      <w:r w:rsidRPr="004A14FE">
        <w:rPr>
          <w:rFonts w:ascii="Tahoma" w:hAnsi="Tahoma" w:cs="Tahoma"/>
          <w:lang w:val="fr-FR"/>
        </w:rPr>
        <w:t>(Le soumissionnaire présentera dans son offre une note de calcul détaillée</w:t>
      </w:r>
      <w:r w:rsidR="00751814">
        <w:rPr>
          <w:rFonts w:ascii="Tahoma" w:hAnsi="Tahoma" w:cs="Tahoma"/>
          <w:lang w:val="fr-FR"/>
        </w:rPr>
        <w:t xml:space="preserve"> puis complètera</w:t>
      </w:r>
      <w:r w:rsidRPr="004A14FE">
        <w:rPr>
          <w:rFonts w:ascii="Tahoma" w:hAnsi="Tahoma" w:cs="Tahoma"/>
          <w:lang w:val="fr-FR"/>
        </w:rPr>
        <w:t>, le tableau ci-après)</w:t>
      </w:r>
    </w:p>
    <w:p w:rsidR="00AE1A46" w:rsidRPr="004A14FE" w:rsidRDefault="00AE1A46" w:rsidP="00AE1A46">
      <w:pPr>
        <w:rPr>
          <w:rFonts w:ascii="Tahoma" w:hAnsi="Tahoma" w:cs="Tahoma"/>
          <w:sz w:val="18"/>
          <w:szCs w:val="18"/>
          <w:lang w:val="fr-FR"/>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AE1A46" w:rsidRPr="0011200B"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lang w:val="fr-FR" w:eastAsia="fr-FR"/>
              </w:rPr>
            </w:pPr>
            <w:r w:rsidRPr="004A14FE">
              <w:rPr>
                <w:rFonts w:ascii="Tahoma" w:hAnsi="Tahoma" w:cs="Tahoma"/>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Cs/>
                <w:color w:val="000000"/>
                <w:sz w:val="26"/>
                <w:szCs w:val="26"/>
                <w:lang w:val="fr-FR"/>
              </w:rPr>
            </w:pPr>
          </w:p>
        </w:tc>
      </w:tr>
      <w:tr w:rsidR="00AE1A46" w:rsidRPr="0011200B"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Profondeur de déchargebatterie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11200B"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lang w:val="fr-FR"/>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tcPr>
          <w:p w:rsidR="00AE1A46" w:rsidRDefault="00AE1A46" w:rsidP="00341E4E">
            <w:pPr>
              <w:jc w:val="center"/>
              <w:rPr>
                <w:rFonts w:ascii="Tahoma" w:hAnsi="Tahoma" w:cs="Tahoma"/>
                <w:b/>
                <w:bCs/>
                <w:color w:val="000000"/>
                <w:sz w:val="26"/>
                <w:szCs w:val="26"/>
              </w:rPr>
            </w:pPr>
          </w:p>
          <w:p w:rsidR="00751814" w:rsidRDefault="00751814" w:rsidP="00341E4E">
            <w:pPr>
              <w:jc w:val="center"/>
              <w:rPr>
                <w:rFonts w:ascii="Tahoma" w:hAnsi="Tahoma" w:cs="Tahoma"/>
                <w:b/>
                <w:bCs/>
                <w:color w:val="000000"/>
                <w:sz w:val="26"/>
                <w:szCs w:val="26"/>
              </w:rPr>
            </w:pPr>
          </w:p>
          <w:p w:rsidR="00751814" w:rsidRDefault="00751814" w:rsidP="00341E4E">
            <w:pPr>
              <w:jc w:val="center"/>
              <w:rPr>
                <w:rFonts w:ascii="Tahoma" w:hAnsi="Tahoma" w:cs="Tahoma"/>
                <w:b/>
                <w:bCs/>
                <w:color w:val="000000"/>
                <w:sz w:val="26"/>
                <w:szCs w:val="26"/>
              </w:rPr>
            </w:pPr>
          </w:p>
          <w:p w:rsidR="00751814" w:rsidRPr="004A14FE" w:rsidRDefault="00751814" w:rsidP="00341E4E">
            <w:pPr>
              <w:jc w:val="center"/>
              <w:rPr>
                <w:rFonts w:ascii="Tahoma" w:hAnsi="Tahoma" w:cs="Tahoma"/>
                <w:b/>
                <w:bCs/>
                <w:color w:val="000000"/>
                <w:sz w:val="26"/>
                <w:szCs w:val="26"/>
              </w:rPr>
            </w:pP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bl>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96" w:name="_Toc385855519"/>
      <w:bookmarkStart w:id="997" w:name="_Toc390244198"/>
      <w:r w:rsidRPr="004A14FE">
        <w:rPr>
          <w:rFonts w:ascii="Tahoma" w:hAnsi="Tahoma" w:cs="Tahoma"/>
          <w:u w:val="single"/>
          <w:lang w:val="fr-FR"/>
        </w:rPr>
        <w:br w:type="page"/>
      </w:r>
      <w:bookmarkStart w:id="998" w:name="_Toc408376593"/>
      <w:bookmarkStart w:id="999" w:name="_Toc408629707"/>
      <w:bookmarkStart w:id="1000" w:name="_Toc411866266"/>
      <w:bookmarkStart w:id="1001" w:name="_Toc439908886"/>
      <w:bookmarkStart w:id="1002" w:name="_Toc1120961"/>
      <w:r w:rsidRPr="004A14FE">
        <w:rPr>
          <w:rFonts w:ascii="Tahoma" w:hAnsi="Tahoma" w:cs="Tahoma"/>
          <w:u w:val="single"/>
          <w:lang w:val="fr-FR"/>
        </w:rPr>
        <w:lastRenderedPageBreak/>
        <w:t>Article 22 :</w:t>
      </w:r>
      <w:bookmarkEnd w:id="996"/>
      <w:bookmarkEnd w:id="997"/>
      <w:r w:rsidRPr="004A14FE">
        <w:rPr>
          <w:rFonts w:ascii="Tahoma" w:hAnsi="Tahoma" w:cs="Tahoma"/>
          <w:lang w:val="fr-FR"/>
        </w:rPr>
        <w:t>Caractéristiques techniques des ouvrages</w:t>
      </w:r>
      <w:bookmarkEnd w:id="998"/>
      <w:bookmarkEnd w:id="999"/>
      <w:bookmarkEnd w:id="1000"/>
      <w:bookmarkEnd w:id="1001"/>
      <w:bookmarkEnd w:id="1002"/>
    </w:p>
    <w:p w:rsidR="00AE1A46" w:rsidRPr="004A14FE" w:rsidRDefault="00751814" w:rsidP="00AE1A46">
      <w:pPr>
        <w:rPr>
          <w:rFonts w:ascii="Tahoma" w:hAnsi="Tahoma" w:cs="Tahoma"/>
          <w:lang w:val="fr-FR"/>
        </w:rPr>
      </w:pPr>
      <w:r>
        <w:rPr>
          <w:rFonts w:ascii="Tahoma" w:hAnsi="Tahoma" w:cs="Tahoma"/>
          <w:lang w:val="fr-FR"/>
        </w:rPr>
        <w:t>(A compléter</w:t>
      </w:r>
      <w:r w:rsidR="00AE1A46" w:rsidRPr="004A14FE">
        <w:rPr>
          <w:rFonts w:ascii="Tahoma" w:hAnsi="Tahoma" w:cs="Tahoma"/>
          <w:lang w:val="fr-FR"/>
        </w:rPr>
        <w:t xml:space="preserve"> par le soumissionnaire)</w:t>
      </w:r>
    </w:p>
    <w:p w:rsidR="00AE1A46" w:rsidRPr="004A14FE" w:rsidRDefault="00AE1A46" w:rsidP="00AE1A46">
      <w:pPr>
        <w:rPr>
          <w:rFonts w:ascii="Tahoma" w:hAnsi="Tahoma" w:cs="Tahoma"/>
          <w:lang w:val="fr-F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AE1A46" w:rsidRPr="0011200B" w:rsidTr="00341E4E">
        <w:trPr>
          <w:trHeight w:val="283"/>
        </w:trPr>
        <w:tc>
          <w:tcPr>
            <w:tcW w:w="9185" w:type="dxa"/>
            <w:gridSpan w:val="4"/>
            <w:shd w:val="clear" w:color="auto" w:fill="auto"/>
            <w:tcMar>
              <w:top w:w="60" w:type="dxa"/>
              <w:left w:w="60" w:type="dxa"/>
              <w:bottom w:w="60" w:type="dxa"/>
              <w:right w:w="60" w:type="dxa"/>
            </w:tcMar>
            <w:vAlign w:val="bottom"/>
          </w:tcPr>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Lettre-Commande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Localité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Arrondissement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Département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Région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Emplacement :</w:t>
            </w:r>
          </w:p>
          <w:p w:rsidR="00AE1A46" w:rsidRPr="004A14FE" w:rsidRDefault="00AE1A46" w:rsidP="00341E4E">
            <w:pPr>
              <w:rPr>
                <w:rFonts w:ascii="Tahoma" w:hAnsi="Tahoma" w:cs="Tahoma"/>
                <w:sz w:val="20"/>
                <w:szCs w:val="20"/>
                <w:lang w:val="fr-FR" w:eastAsia="fr-FR"/>
              </w:rPr>
            </w:pPr>
            <w:r w:rsidRPr="00B67AC4">
              <w:rPr>
                <w:rFonts w:ascii="Tahoma" w:hAnsi="Tahoma" w:cs="Tahoma"/>
                <w:sz w:val="22"/>
                <w:szCs w:val="20"/>
                <w:lang w:val="fr-FR"/>
              </w:rPr>
              <w:t>Nombre de lampadaires :</w:t>
            </w: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b/>
                <w:bCs/>
                <w:sz w:val="20"/>
                <w:szCs w:val="20"/>
                <w:lang w:eastAsia="fr-FR"/>
              </w:rPr>
              <w:t>GENERATEUR PHOTOVOLTAÏQUE</w:t>
            </w: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Champ solaire </w:t>
            </w: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Marque</w:t>
            </w:r>
          </w:p>
        </w:tc>
        <w:tc>
          <w:tcPr>
            <w:tcW w:w="0" w:type="auto"/>
            <w:shd w:val="clear" w:color="auto" w:fill="auto"/>
            <w:tcMar>
              <w:top w:w="60" w:type="dxa"/>
              <w:left w:w="60" w:type="dxa"/>
              <w:bottom w:w="60" w:type="dxa"/>
              <w:right w:w="60" w:type="dxa"/>
            </w:tcMar>
            <w:vAlign w:val="bottom"/>
            <w:hideMark/>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 xml:space="preserve">Puissance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Tension nominale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Inclinaison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Nombre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Suiperficie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Support de fixation</w:t>
            </w: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Ancrage des supports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Batterie </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eastAsia="fr-FR"/>
              </w:rPr>
              <w:t>Régulateur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Déconnexionautomatique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B67AC4">
        <w:trPr>
          <w:trHeight w:val="54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Localisation MPPT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lastRenderedPageBreak/>
              <w:t>Onduleur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(W)</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nominaled’entrée (Vcc)</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11200B"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Températured'exploitation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Indice de protection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11200B"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b/>
                <w:bCs/>
                <w:sz w:val="20"/>
                <w:szCs w:val="20"/>
                <w:lang w:val="fr-FR" w:eastAsia="fr-FR"/>
              </w:rPr>
              <w:t>CYCLE DE MAINTENANCE ET GARANTIE</w:t>
            </w:r>
          </w:p>
        </w:tc>
      </w:tr>
      <w:tr w:rsidR="00AE1A46" w:rsidRPr="0011200B"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11200B"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 xml:space="preserve">Garantie de la production solaire après </w:t>
            </w:r>
          </w:p>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(préciser le pourcentage de production garantie)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5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10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20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r w:rsidRPr="004A14FE">
              <w:rPr>
                <w:rFonts w:ascii="Tahoma" w:hAnsi="Tahoma" w:cs="Tahoma"/>
                <w:b/>
                <w:bCs/>
                <w:sz w:val="20"/>
                <w:szCs w:val="20"/>
                <w:lang w:val="fr-FR" w:eastAsia="fr-FR"/>
              </w:rPr>
              <w:t>GENIE CIVIL</w:t>
            </w: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t>Local technique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b/>
                <w:sz w:val="20"/>
                <w:szCs w:val="20"/>
                <w:lang w:val="fr-FR" w:eastAsia="fr-FR"/>
              </w:rPr>
              <w:t>Périmètre de sécurité</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bl>
    <w:p w:rsidR="00AE1A46" w:rsidRPr="004A14FE" w:rsidRDefault="00AE1A46" w:rsidP="00AE1A46">
      <w:pPr>
        <w:rPr>
          <w:rFonts w:ascii="Tahoma" w:hAnsi="Tahoma" w:cs="Tahoma"/>
        </w:rPr>
      </w:pPr>
      <w:r w:rsidRPr="004A14FE">
        <w:rPr>
          <w:rFonts w:ascii="Tahoma" w:hAnsi="Tahoma" w:cs="Tahoma"/>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5"/>
      </w:tblGrid>
      <w:tr w:rsidR="00AE1A46" w:rsidRPr="004A14FE" w:rsidTr="00B67AC4">
        <w:trPr>
          <w:trHeight w:val="496"/>
        </w:trPr>
        <w:tc>
          <w:tcPr>
            <w:tcW w:w="9185" w:type="dxa"/>
            <w:shd w:val="clear" w:color="auto" w:fill="auto"/>
            <w:tcMar>
              <w:top w:w="60" w:type="dxa"/>
              <w:left w:w="60" w:type="dxa"/>
              <w:bottom w:w="60" w:type="dxa"/>
              <w:right w:w="60" w:type="dxa"/>
            </w:tcMar>
            <w:vAlign w:val="bottom"/>
          </w:tcPr>
          <w:p w:rsidR="00AE1A46" w:rsidRPr="00B67AC4" w:rsidRDefault="00AE1A46" w:rsidP="00B67AC4">
            <w:pPr>
              <w:jc w:val="center"/>
              <w:textAlignment w:val="baseline"/>
              <w:rPr>
                <w:rFonts w:ascii="Tahoma" w:hAnsi="Tahoma" w:cs="Tahoma"/>
                <w:b/>
                <w:szCs w:val="20"/>
                <w:lang w:val="fr-FR" w:eastAsia="fr-FR"/>
              </w:rPr>
            </w:pPr>
            <w:r w:rsidRPr="00B67AC4">
              <w:rPr>
                <w:rFonts w:ascii="Tahoma" w:hAnsi="Tahoma" w:cs="Tahoma"/>
                <w:b/>
                <w:sz w:val="22"/>
                <w:szCs w:val="20"/>
                <w:lang w:val="fr-FR" w:eastAsia="fr-FR"/>
              </w:rPr>
              <w:lastRenderedPageBreak/>
              <w:t>SCHEMA SYNOPTIQUE DE L’INSTALLATION</w:t>
            </w:r>
          </w:p>
        </w:tc>
      </w:tr>
      <w:tr w:rsidR="00AE1A46" w:rsidRPr="004A14FE" w:rsidTr="00341E4E">
        <w:trPr>
          <w:trHeight w:val="5618"/>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tc>
      </w:tr>
      <w:tr w:rsidR="00AE1A46" w:rsidRPr="0011200B" w:rsidTr="00B67AC4">
        <w:trPr>
          <w:trHeight w:val="441"/>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t>SCHEMA DE MONTAGE DES PANNEAUX SOLAIRES</w:t>
            </w:r>
          </w:p>
        </w:tc>
      </w:tr>
      <w:tr w:rsidR="00AE1A46" w:rsidRPr="0011200B" w:rsidTr="00341E4E">
        <w:trPr>
          <w:trHeight w:val="6839"/>
        </w:trPr>
        <w:tc>
          <w:tcPr>
            <w:tcW w:w="9185" w:type="dxa"/>
            <w:shd w:val="clear" w:color="auto" w:fill="auto"/>
            <w:tcMar>
              <w:top w:w="60" w:type="dxa"/>
              <w:left w:w="60" w:type="dxa"/>
              <w:bottom w:w="60" w:type="dxa"/>
              <w:right w:w="60" w:type="dxa"/>
            </w:tcMar>
            <w:vAlign w:val="bottom"/>
          </w:tcPr>
          <w:p w:rsidR="00AE1A46" w:rsidRDefault="00AE1A46" w:rsidP="00341E4E">
            <w:pPr>
              <w:textAlignment w:val="baseline"/>
              <w:rPr>
                <w:rFonts w:ascii="Tahoma" w:hAnsi="Tahoma" w:cs="Tahoma"/>
                <w:sz w:val="20"/>
                <w:szCs w:val="20"/>
                <w:lang w:val="fr-FR" w:eastAsia="fr-FR"/>
              </w:rPr>
            </w:pPr>
          </w:p>
          <w:p w:rsidR="00B67AC4" w:rsidRPr="004A14FE" w:rsidRDefault="00B67AC4" w:rsidP="00341E4E">
            <w:pPr>
              <w:textAlignment w:val="baseline"/>
              <w:rPr>
                <w:rFonts w:ascii="Tahoma" w:hAnsi="Tahoma" w:cs="Tahoma"/>
                <w:sz w:val="20"/>
                <w:szCs w:val="20"/>
                <w:lang w:val="fr-FR" w:eastAsia="fr-FR"/>
              </w:rPr>
            </w:pPr>
          </w:p>
        </w:tc>
      </w:tr>
      <w:tr w:rsidR="00AE1A46" w:rsidRPr="0011200B"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lastRenderedPageBreak/>
              <w:t>SCHEMA DE MONTAGE DES BATTERIES</w:t>
            </w:r>
          </w:p>
        </w:tc>
      </w:tr>
      <w:tr w:rsidR="00AE1A46" w:rsidRPr="0011200B" w:rsidTr="00341E4E">
        <w:trPr>
          <w:trHeight w:val="5756"/>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751814">
            <w:pPr>
              <w:jc w:val="center"/>
              <w:textAlignment w:val="baseline"/>
              <w:rPr>
                <w:rFonts w:ascii="Tahoma" w:hAnsi="Tahoma" w:cs="Tahoma"/>
                <w:b/>
                <w:sz w:val="20"/>
                <w:szCs w:val="20"/>
                <w:lang w:val="fr-FR" w:eastAsia="fr-FR"/>
              </w:rPr>
            </w:pPr>
            <w:r w:rsidRPr="004A14FE">
              <w:rPr>
                <w:rFonts w:ascii="Tahoma" w:hAnsi="Tahoma" w:cs="Tahoma"/>
                <w:b/>
                <w:sz w:val="20"/>
                <w:szCs w:val="20"/>
                <w:lang w:val="fr-FR" w:eastAsia="fr-FR"/>
              </w:rPr>
              <w:t>SCHEMA DU LOCAL TECHNIQUE</w:t>
            </w:r>
          </w:p>
        </w:tc>
      </w:tr>
      <w:tr w:rsidR="00AE1A46" w:rsidRPr="004A14FE" w:rsidTr="00341E4E">
        <w:trPr>
          <w:trHeight w:val="5122"/>
        </w:trPr>
        <w:tc>
          <w:tcPr>
            <w:tcW w:w="9185" w:type="dxa"/>
            <w:tcBorders>
              <w:bottom w:val="single" w:sz="4" w:space="0" w:color="auto"/>
            </w:tcBorders>
            <w:shd w:val="clear" w:color="auto" w:fill="auto"/>
            <w:tcMar>
              <w:top w:w="60" w:type="dxa"/>
              <w:left w:w="60" w:type="dxa"/>
              <w:bottom w:w="60" w:type="dxa"/>
              <w:right w:w="60" w:type="dxa"/>
            </w:tcMar>
            <w:vAlign w:val="bottom"/>
          </w:tcPr>
          <w:p w:rsidR="00AE1A46" w:rsidRPr="004A14FE" w:rsidRDefault="00AE1A46" w:rsidP="00B67AC4">
            <w:pPr>
              <w:spacing w:line="720" w:lineRule="auto"/>
              <w:textAlignment w:val="baseline"/>
              <w:rPr>
                <w:rFonts w:ascii="Tahoma" w:hAnsi="Tahoma" w:cs="Tahoma"/>
                <w:sz w:val="20"/>
                <w:szCs w:val="20"/>
                <w:lang w:val="fr-FR" w:eastAsia="fr-FR"/>
              </w:rPr>
            </w:pPr>
          </w:p>
        </w:tc>
      </w:tr>
      <w:tr w:rsidR="00AE1A46" w:rsidRPr="004A14FE" w:rsidTr="00341E4E">
        <w:trPr>
          <w:trHeight w:val="1427"/>
        </w:trPr>
        <w:tc>
          <w:tcPr>
            <w:tcW w:w="9185" w:type="dxa"/>
            <w:tcBorders>
              <w:left w:val="nil"/>
              <w:bottom w:val="nil"/>
              <w:right w:val="nil"/>
            </w:tcBorders>
            <w:shd w:val="clear" w:color="auto" w:fill="auto"/>
            <w:tcMar>
              <w:top w:w="60" w:type="dxa"/>
              <w:left w:w="60" w:type="dxa"/>
              <w:bottom w:w="60" w:type="dxa"/>
              <w:right w:w="60" w:type="dxa"/>
            </w:tcMar>
            <w:vAlign w:val="bottom"/>
          </w:tcPr>
          <w:p w:rsidR="00AE1A46" w:rsidRPr="00953FD9" w:rsidRDefault="00AE1A46" w:rsidP="00B67AC4">
            <w:pPr>
              <w:spacing w:line="720" w:lineRule="auto"/>
              <w:textAlignment w:val="baseline"/>
              <w:rPr>
                <w:rFonts w:ascii="Tahoma" w:hAnsi="Tahoma" w:cs="Tahoma"/>
                <w:sz w:val="20"/>
                <w:szCs w:val="20"/>
                <w:u w:val="single"/>
                <w:lang w:val="fr-FR" w:eastAsia="fr-FR"/>
              </w:rPr>
            </w:pPr>
            <w:r w:rsidRPr="00953FD9">
              <w:rPr>
                <w:rFonts w:ascii="Tahoma" w:hAnsi="Tahoma" w:cs="Tahoma"/>
                <w:b/>
                <w:u w:val="single"/>
                <w:lang w:val="fr-FR"/>
              </w:rPr>
              <w:t>LU ET ACCEPTE</w:t>
            </w:r>
          </w:p>
        </w:tc>
      </w:tr>
    </w:tbl>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11200B">
        <w:rPr>
          <w:noProof/>
        </w:rPr>
        <w:lastRenderedPageBreak/>
        <w:pict>
          <v:shape id="Zone de texte 20" o:spid="_x0000_s1042" type="#_x0000_t202" style="position:absolute;margin-left:319.9pt;margin-top:-14.8pt;width:192.65pt;height:11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953FD9" w:rsidRDefault="005C67DE" w:rsidP="00AE1A46">
                  <w:pPr>
                    <w:jc w:val="center"/>
                    <w:rPr>
                      <w:rFonts w:ascii="Arial" w:hAnsi="Arial" w:cs="Arial"/>
                      <w:b/>
                      <w:bCs/>
                      <w:sz w:val="18"/>
                    </w:rPr>
                  </w:pPr>
                  <w:r w:rsidRPr="00953FD9">
                    <w:rPr>
                      <w:rFonts w:ascii="Arial" w:hAnsi="Arial" w:cs="Arial"/>
                      <w:b/>
                      <w:bCs/>
                      <w:sz w:val="18"/>
                    </w:rPr>
                    <w:t>GENERAL OFFICE</w:t>
                  </w:r>
                </w:p>
                <w:p w:rsidR="005C67DE" w:rsidRPr="00BE7E90" w:rsidRDefault="005C67DE" w:rsidP="00AE1A46"/>
              </w:txbxContent>
            </v:textbox>
          </v:shape>
        </w:pict>
      </w:r>
      <w:r w:rsidR="0011200B">
        <w:rPr>
          <w:noProof/>
        </w:rPr>
        <w:pict>
          <v:shape id="Zone de texte 21" o:spid="_x0000_s1043" type="#_x0000_t202" style="position:absolute;margin-left:-54.7pt;margin-top:-15.55pt;width:212.35pt;height:10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9CjQIAAB8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953FD9" w:rsidRDefault="005C67DE" w:rsidP="00AE1A46">
                  <w:pPr>
                    <w:jc w:val="center"/>
                    <w:rPr>
                      <w:rFonts w:ascii="Arial" w:hAnsi="Arial" w:cs="Arial"/>
                      <w:b/>
                      <w:bCs/>
                      <w:sz w:val="18"/>
                      <w:lang w:val="fr-FR"/>
                    </w:rPr>
                  </w:pPr>
                  <w:r w:rsidRPr="00953FD9">
                    <w:rPr>
                      <w:rFonts w:ascii="Arial" w:hAnsi="Arial" w:cs="Arial"/>
                      <w:b/>
                      <w:bCs/>
                      <w:sz w:val="18"/>
                      <w:lang w:val="fr-FR"/>
                    </w:rPr>
                    <w:t>SECRETARIAT GENERAL</w:t>
                  </w:r>
                </w:p>
                <w:p w:rsidR="005C67DE" w:rsidRPr="00953FD9" w:rsidRDefault="005C67DE" w:rsidP="00AE1A46">
                  <w:pPr>
                    <w:jc w:val="center"/>
                    <w:rPr>
                      <w:b/>
                      <w:bCs/>
                      <w:lang w:val="fr-FR"/>
                    </w:rPr>
                  </w:pPr>
                </w:p>
                <w:p w:rsidR="005C67DE" w:rsidRPr="00953FD9" w:rsidRDefault="005C67DE" w:rsidP="00AE1A46">
                  <w:pPr>
                    <w:rPr>
                      <w:lang w:val="fr-FR"/>
                    </w:rPr>
                  </w:pPr>
                </w:p>
              </w:txbxContent>
            </v:textbox>
          </v:shape>
        </w:pict>
      </w: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jc w:val="center"/>
        <w:rPr>
          <w:rFonts w:ascii="Tahoma" w:hAnsi="Tahoma" w:cs="Tahoma"/>
          <w:lang w:val="fr-FR"/>
        </w:rPr>
      </w:pPr>
    </w:p>
    <w:p w:rsidR="00AE1A46" w:rsidRPr="004A14FE" w:rsidRDefault="00AE1A46" w:rsidP="00AE1A46">
      <w:pPr>
        <w:rPr>
          <w:rFonts w:ascii="Tahoma" w:hAnsi="Tahoma" w:cs="Tahoma"/>
          <w:vanish/>
          <w:lang w:val="fr-FR" w:eastAsia="fr-FR"/>
        </w:rPr>
      </w:pPr>
    </w:p>
    <w:p w:rsidR="00AE1A46" w:rsidRPr="004A14FE" w:rsidRDefault="00AE1A46" w:rsidP="00AE1A46">
      <w:pPr>
        <w:tabs>
          <w:tab w:val="left" w:pos="7175"/>
        </w:tabs>
        <w:spacing w:before="120" w:after="120"/>
        <w:rPr>
          <w:rFonts w:ascii="Tahoma" w:hAnsi="Tahoma" w:cs="Tahoma"/>
        </w:rPr>
      </w:pPr>
      <w:r w:rsidRPr="004A14FE">
        <w:rPr>
          <w:rFonts w:ascii="Tahoma" w:hAnsi="Tahoma" w:cs="Tahoma"/>
        </w:rPr>
        <w:tab/>
      </w:r>
    </w:p>
    <w:p w:rsidR="00AE1A46" w:rsidRPr="00A95BAB" w:rsidRDefault="00953FD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3FD9" w:rsidRDefault="00953FD9" w:rsidP="00AE1A46">
      <w:pPr>
        <w:pBdr>
          <w:top w:val="single" w:sz="4" w:space="5" w:color="auto"/>
          <w:bottom w:val="single" w:sz="4" w:space="5" w:color="auto"/>
        </w:pBdr>
        <w:jc w:val="center"/>
        <w:rPr>
          <w:rFonts w:ascii="Tahoma" w:hAnsi="Tahoma" w:cs="Tahoma"/>
          <w:b/>
          <w:bCs/>
          <w:sz w:val="36"/>
          <w:lang w:val="fr-FR"/>
        </w:rPr>
      </w:pP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155BA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7D1001">
        <w:rPr>
          <w:rFonts w:ascii="Tahoma" w:hAnsi="Tahoma" w:cs="Tahoma"/>
          <w:b/>
          <w:bCs/>
          <w:sz w:val="28"/>
          <w:lang w:val="fr-FR"/>
        </w:rPr>
        <w:t>AONO/C/GGBO/SG</w:t>
      </w:r>
      <w:r w:rsidR="00A0256E">
        <w:rPr>
          <w:rFonts w:ascii="Tahoma" w:hAnsi="Tahoma" w:cs="Tahoma"/>
          <w:b/>
          <w:bCs/>
          <w:sz w:val="28"/>
          <w:lang w:val="fr-FR"/>
        </w:rPr>
        <w:t>/CI</w:t>
      </w:r>
      <w:r w:rsidR="00D875DD">
        <w:rPr>
          <w:rFonts w:ascii="Tahoma" w:hAnsi="Tahoma" w:cs="Tahoma"/>
          <w:b/>
          <w:bCs/>
          <w:sz w:val="28"/>
          <w:lang w:val="fr-FR"/>
        </w:rPr>
        <w:t>PM/2020</w:t>
      </w:r>
      <w:r w:rsidR="00AE1A46" w:rsidRPr="00A95BAB">
        <w:rPr>
          <w:rFonts w:ascii="Tahoma" w:hAnsi="Tahoma" w:cs="Tahoma"/>
          <w:b/>
          <w:bCs/>
          <w:sz w:val="28"/>
          <w:lang w:val="fr-FR"/>
        </w:rPr>
        <w:t xml:space="preserve"> DU</w:t>
      </w:r>
      <w:r>
        <w:rPr>
          <w:rFonts w:ascii="Tahoma" w:hAnsi="Tahoma" w:cs="Tahoma"/>
          <w:b/>
          <w:bCs/>
          <w:sz w:val="28"/>
          <w:lang w:val="fr-FR"/>
        </w:rPr>
        <w:t>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w:t>
      </w:r>
      <w:r w:rsidR="00D875DD">
        <w:rPr>
          <w:rFonts w:ascii="Tahoma" w:hAnsi="Tahoma" w:cs="Tahoma"/>
          <w:b/>
          <w:bCs/>
          <w:sz w:val="30"/>
          <w:szCs w:val="30"/>
          <w:lang w:val="fr-FR"/>
        </w:rPr>
        <w:t>ffres National Ouvert – BIP 2020</w:t>
      </w:r>
    </w:p>
    <w:p w:rsidR="00751814" w:rsidRPr="00D875DD" w:rsidRDefault="00751814" w:rsidP="00751814">
      <w:pPr>
        <w:pBdr>
          <w:top w:val="single" w:sz="4" w:space="5" w:color="auto"/>
          <w:bottom w:val="single" w:sz="4" w:space="5" w:color="auto"/>
        </w:pBdr>
        <w:ind w:firstLine="708"/>
        <w:jc w:val="center"/>
        <w:rPr>
          <w:rFonts w:ascii="Tahoma" w:hAnsi="Tahoma" w:cs="Tahoma"/>
          <w:b/>
          <w:bCs/>
          <w:sz w:val="28"/>
          <w:szCs w:val="30"/>
          <w:lang w:val="fr-FR"/>
        </w:rPr>
      </w:pPr>
      <w:r w:rsidRPr="00D875DD">
        <w:rPr>
          <w:rFonts w:ascii="Tahoma" w:hAnsi="Tahoma" w:cs="Tahoma"/>
          <w:b/>
          <w:bCs/>
          <w:sz w:val="28"/>
          <w:szCs w:val="30"/>
          <w:lang w:val="fr-FR"/>
        </w:rPr>
        <w:t>POUR LA CONSTRUCTION D’UNE MINI-CENTRALE PHOTOVOLT</w:t>
      </w:r>
      <w:r w:rsidR="00D875DD" w:rsidRPr="00D875DD">
        <w:rPr>
          <w:rFonts w:ascii="Tahoma" w:hAnsi="Tahoma" w:cs="Tahoma"/>
          <w:b/>
          <w:bCs/>
          <w:sz w:val="28"/>
          <w:szCs w:val="30"/>
          <w:lang w:val="fr-FR"/>
        </w:rPr>
        <w:t>AIQUE DANS LA LOCALITE DE MOMZOPIA</w:t>
      </w:r>
      <w:r w:rsidRPr="00D875DD">
        <w:rPr>
          <w:rFonts w:ascii="Tahoma" w:hAnsi="Tahoma" w:cs="Tahoma"/>
          <w:b/>
          <w:bCs/>
          <w:sz w:val="28"/>
          <w:szCs w:val="30"/>
          <w:lang w:val="fr-FR"/>
        </w:rPr>
        <w:t xml:space="preserve"> ARRONDISSEMENT DE GARI-GOMBO </w:t>
      </w:r>
    </w:p>
    <w:p w:rsidR="00751814" w:rsidRPr="00D875DD" w:rsidRDefault="00751814" w:rsidP="00751814">
      <w:pPr>
        <w:pBdr>
          <w:top w:val="single" w:sz="4" w:space="5" w:color="auto"/>
          <w:bottom w:val="single" w:sz="4" w:space="5" w:color="auto"/>
        </w:pBdr>
        <w:ind w:firstLine="708"/>
        <w:jc w:val="center"/>
        <w:rPr>
          <w:rFonts w:ascii="Tahoma" w:hAnsi="Tahoma" w:cs="Tahoma"/>
          <w:b/>
          <w:bCs/>
          <w:sz w:val="28"/>
          <w:szCs w:val="30"/>
          <w:lang w:val="fr-FR"/>
        </w:rPr>
      </w:pPr>
      <w:r w:rsidRPr="00D875DD">
        <w:rPr>
          <w:rFonts w:ascii="Tahoma" w:hAnsi="Tahoma" w:cs="Tahoma"/>
          <w:b/>
          <w:bCs/>
          <w:sz w:val="28"/>
          <w:szCs w:val="30"/>
          <w:lang w:val="fr-FR"/>
        </w:rPr>
        <w:t>DEPARTEMENT DE LA BOUMBA ET NGOKO</w:t>
      </w:r>
    </w:p>
    <w:p w:rsidR="00AF1C63" w:rsidRDefault="00AE1A46" w:rsidP="00AE1A46">
      <w:pPr>
        <w:spacing w:before="120" w:after="120"/>
        <w:jc w:val="center"/>
        <w:rPr>
          <w:rFonts w:ascii="Tahoma" w:hAnsi="Tahoma" w:cs="Tahoma"/>
          <w:b/>
          <w:bCs/>
          <w:sz w:val="32"/>
          <w:lang w:val="fr-FR"/>
        </w:rPr>
      </w:pPr>
      <w:r w:rsidRPr="005C06A0">
        <w:rPr>
          <w:rFonts w:ascii="Tahoma" w:hAnsi="Tahoma" w:cs="Tahoma"/>
          <w:b/>
          <w:bCs/>
          <w:sz w:val="32"/>
          <w:lang w:val="fr-FR"/>
        </w:rPr>
        <w:t>FINANCEMENT : Budg</w:t>
      </w:r>
      <w:r w:rsidR="00AF1C63">
        <w:rPr>
          <w:rFonts w:ascii="Tahoma" w:hAnsi="Tahoma" w:cs="Tahoma"/>
          <w:b/>
          <w:bCs/>
          <w:sz w:val="32"/>
          <w:lang w:val="fr-FR"/>
        </w:rPr>
        <w:t>et d’Inv</w:t>
      </w:r>
      <w:r w:rsidR="00D875DD">
        <w:rPr>
          <w:rFonts w:ascii="Tahoma" w:hAnsi="Tahoma" w:cs="Tahoma"/>
          <w:b/>
          <w:bCs/>
          <w:sz w:val="32"/>
          <w:lang w:val="fr-FR"/>
        </w:rPr>
        <w:t>estissement Public (BIP) MINDDEVEL</w:t>
      </w:r>
    </w:p>
    <w:p w:rsidR="00AE1A46" w:rsidRPr="005C06A0" w:rsidRDefault="00AF1C63" w:rsidP="00AE1A46">
      <w:pPr>
        <w:spacing w:before="120" w:after="120"/>
        <w:jc w:val="center"/>
        <w:rPr>
          <w:rFonts w:ascii="Tahoma" w:hAnsi="Tahoma" w:cs="Tahoma"/>
          <w:b/>
          <w:bCs/>
          <w:sz w:val="32"/>
          <w:lang w:val="fr-FR"/>
        </w:rPr>
      </w:pPr>
      <w:r>
        <w:rPr>
          <w:rFonts w:ascii="Tahoma" w:hAnsi="Tahoma" w:cs="Tahoma"/>
          <w:b/>
          <w:bCs/>
          <w:sz w:val="32"/>
          <w:lang w:val="fr-FR"/>
        </w:rPr>
        <w:t>E</w:t>
      </w:r>
      <w:r w:rsidR="00D875DD">
        <w:rPr>
          <w:rFonts w:ascii="Tahoma" w:hAnsi="Tahoma" w:cs="Tahoma"/>
          <w:b/>
          <w:bCs/>
          <w:sz w:val="32"/>
          <w:lang w:val="fr-FR"/>
        </w:rPr>
        <w:t>xercice budgétaire 2020</w:t>
      </w:r>
    </w:p>
    <w:p w:rsidR="00AE1A46" w:rsidRPr="004A14FE" w:rsidRDefault="00AE1A46" w:rsidP="00AE1A46">
      <w:pPr>
        <w:spacing w:before="120" w:after="120"/>
        <w:rPr>
          <w:rFonts w:ascii="Tahoma" w:hAnsi="Tahoma" w:cs="Tahoma"/>
          <w:b/>
          <w:bCs/>
          <w:sz w:val="36"/>
          <w:lang w:val="fr-FR"/>
        </w:rPr>
      </w:pPr>
      <w:r w:rsidRPr="005C06A0">
        <w:rPr>
          <w:rFonts w:ascii="Tahoma" w:hAnsi="Tahoma" w:cs="Tahoma"/>
          <w:b/>
          <w:bCs/>
          <w:sz w:val="32"/>
          <w:lang w:val="fr-FR"/>
        </w:rPr>
        <w:t xml:space="preserve">   IMPUTATION :</w:t>
      </w:r>
      <w:r w:rsidRPr="005C06A0">
        <w:rPr>
          <w:rFonts w:ascii="Tahoma" w:hAnsi="Tahoma" w:cs="Tahoma"/>
          <w:b/>
          <w:bCs/>
          <w:sz w:val="32"/>
          <w:lang w:val="fr-FR"/>
        </w:rPr>
        <w:tab/>
        <w:t>N°______________________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3" w:name="_Toc1120962"/>
      <w:r w:rsidRPr="004A14FE">
        <w:rPr>
          <w:rFonts w:ascii="Tahoma" w:hAnsi="Tahoma" w:cs="Tahoma"/>
          <w:sz w:val="48"/>
          <w:szCs w:val="48"/>
          <w:lang w:val="fr-FR"/>
        </w:rPr>
        <w:t xml:space="preserve">Pièce N° </w:t>
      </w:r>
      <w:r w:rsidR="00751814" w:rsidRPr="004A14FE">
        <w:rPr>
          <w:rFonts w:ascii="Tahoma" w:hAnsi="Tahoma" w:cs="Tahoma"/>
          <w:sz w:val="48"/>
          <w:szCs w:val="48"/>
          <w:lang w:val="fr-FR"/>
        </w:rPr>
        <w:t>6 :</w:t>
      </w:r>
      <w:r w:rsidRPr="004A14FE">
        <w:rPr>
          <w:rFonts w:ascii="Tahoma" w:hAnsi="Tahoma" w:cs="Tahoma"/>
          <w:sz w:val="48"/>
          <w:szCs w:val="48"/>
          <w:lang w:val="fr-FR"/>
        </w:rPr>
        <w:t xml:space="preserve"> CADRE DU BORDEREAU DES PRIX UNITAIRES (BPU)</w:t>
      </w:r>
      <w:bookmarkEnd w:id="1003"/>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Default="00AE1A46" w:rsidP="00AE1A46">
      <w:pPr>
        <w:rPr>
          <w:lang w:val="fr-FR"/>
        </w:rPr>
      </w:pPr>
    </w:p>
    <w:p w:rsidR="00D875DD" w:rsidRPr="00BC4F22" w:rsidRDefault="00D875DD" w:rsidP="00AE1A46">
      <w:pPr>
        <w:rPr>
          <w:lang w:val="fr-FR"/>
        </w:rPr>
      </w:pPr>
    </w:p>
    <w:p w:rsidR="00AE1A46" w:rsidRDefault="00AE1A46" w:rsidP="00953FD9">
      <w:pPr>
        <w:tabs>
          <w:tab w:val="left" w:pos="8001"/>
        </w:tabs>
        <w:rPr>
          <w:lang w:val="fr-FR"/>
        </w:rPr>
      </w:pPr>
    </w:p>
    <w:p w:rsidR="00AE1A46" w:rsidRPr="00407F14" w:rsidRDefault="00AE1A46" w:rsidP="00407F14">
      <w:pPr>
        <w:spacing w:before="120" w:after="120"/>
        <w:jc w:val="center"/>
        <w:rPr>
          <w:rFonts w:ascii="Tahoma" w:hAnsi="Tahoma" w:cs="Tahoma"/>
          <w:b/>
          <w:sz w:val="28"/>
          <w:szCs w:val="28"/>
          <w:u w:val="single"/>
          <w:lang w:val="fr-FR"/>
        </w:rPr>
      </w:pPr>
      <w:r w:rsidRPr="0058497C">
        <w:rPr>
          <w:rFonts w:ascii="Tahoma" w:hAnsi="Tahoma" w:cs="Tahoma"/>
          <w:b/>
          <w:sz w:val="28"/>
          <w:szCs w:val="28"/>
          <w:u w:val="single"/>
          <w:lang w:val="fr-FR"/>
        </w:rPr>
        <w:lastRenderedPageBreak/>
        <w:t>CADRE DU BORDEREAU DES PRIX UNITAIRES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1"/>
        <w:gridCol w:w="851"/>
        <w:gridCol w:w="2409"/>
        <w:gridCol w:w="2564"/>
      </w:tblGrid>
      <w:tr w:rsidR="00407F14" w:rsidRPr="0011200B" w:rsidTr="003506A4">
        <w:trPr>
          <w:trHeight w:val="300"/>
          <w:jc w:val="center"/>
        </w:trPr>
        <w:tc>
          <w:tcPr>
            <w:tcW w:w="3841"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rPr>
                <w:rFonts w:ascii="Tahoma" w:hAnsi="Tahoma" w:cs="Tahoma"/>
                <w:b/>
                <w:bCs/>
                <w:lang w:val="fr-FR" w:eastAsia="fr-FR"/>
              </w:rPr>
            </w:pPr>
            <w:r w:rsidRPr="00BC4F22">
              <w:rPr>
                <w:rFonts w:ascii="Tahoma" w:hAnsi="Tahoma" w:cs="Tahoma"/>
                <w:b/>
                <w:bCs/>
                <w:lang w:val="fr-FR" w:eastAsia="fr-FR"/>
              </w:rPr>
              <w:t>DESIGNATION</w:t>
            </w:r>
          </w:p>
        </w:tc>
        <w:tc>
          <w:tcPr>
            <w:tcW w:w="851"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jc w:val="center"/>
              <w:rPr>
                <w:rFonts w:ascii="Tahoma" w:hAnsi="Tahoma" w:cs="Tahoma"/>
                <w:b/>
                <w:bCs/>
                <w:lang w:val="fr-FR" w:eastAsia="fr-FR"/>
              </w:rPr>
            </w:pPr>
            <w:r w:rsidRPr="00BC4F22">
              <w:rPr>
                <w:rFonts w:ascii="Tahoma" w:hAnsi="Tahoma" w:cs="Tahoma"/>
                <w:b/>
                <w:bCs/>
                <w:lang w:val="fr-FR" w:eastAsia="fr-FR"/>
              </w:rPr>
              <w:t>U</w:t>
            </w:r>
          </w:p>
        </w:tc>
        <w:tc>
          <w:tcPr>
            <w:tcW w:w="2409" w:type="dxa"/>
            <w:tcBorders>
              <w:top w:val="single" w:sz="4" w:space="0" w:color="auto"/>
              <w:left w:val="single" w:sz="4" w:space="0" w:color="auto"/>
              <w:bottom w:val="single" w:sz="4" w:space="0" w:color="auto"/>
              <w:right w:val="single" w:sz="4" w:space="0" w:color="auto"/>
            </w:tcBorders>
            <w:shd w:val="clear" w:color="auto" w:fill="C2D69A"/>
          </w:tcPr>
          <w:p w:rsidR="00407F14" w:rsidRPr="00BC4F22" w:rsidRDefault="00407F14" w:rsidP="003506A4">
            <w:pPr>
              <w:jc w:val="center"/>
              <w:rPr>
                <w:rFonts w:ascii="Tahoma" w:hAnsi="Tahoma" w:cs="Tahoma"/>
                <w:b/>
                <w:bCs/>
                <w:lang w:val="fr-FR" w:eastAsia="fr-FR"/>
              </w:rPr>
            </w:pPr>
            <w:r>
              <w:rPr>
                <w:rFonts w:ascii="Tahoma" w:hAnsi="Tahoma" w:cs="Tahoma"/>
                <w:b/>
                <w:bCs/>
                <w:lang w:val="fr-FR" w:eastAsia="fr-FR"/>
              </w:rPr>
              <w:t xml:space="preserve">P.U.HT.TVA en lettre </w:t>
            </w:r>
          </w:p>
        </w:tc>
        <w:tc>
          <w:tcPr>
            <w:tcW w:w="2564"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jc w:val="center"/>
              <w:rPr>
                <w:rFonts w:ascii="Tahoma" w:hAnsi="Tahoma" w:cs="Tahoma"/>
                <w:b/>
                <w:bCs/>
                <w:lang w:val="fr-FR" w:eastAsia="fr-FR"/>
              </w:rPr>
            </w:pPr>
            <w:r>
              <w:rPr>
                <w:rFonts w:ascii="Tahoma" w:hAnsi="Tahoma" w:cs="Tahoma"/>
                <w:b/>
                <w:bCs/>
                <w:lang w:val="fr-FR" w:eastAsia="fr-FR"/>
              </w:rPr>
              <w:t>P.U.HT.TVA en chiffre</w:t>
            </w:r>
          </w:p>
        </w:tc>
      </w:tr>
      <w:tr w:rsidR="00407F14" w:rsidRPr="00C92491" w:rsidTr="003506A4">
        <w:trPr>
          <w:trHeight w:val="259"/>
          <w:jc w:val="center"/>
        </w:trPr>
        <w:tc>
          <w:tcPr>
            <w:tcW w:w="9665" w:type="dxa"/>
            <w:gridSpan w:val="4"/>
            <w:vAlign w:val="center"/>
          </w:tcPr>
          <w:p w:rsidR="00407F14" w:rsidRPr="006861EB" w:rsidRDefault="00407F14" w:rsidP="003506A4">
            <w:pPr>
              <w:jc w:val="center"/>
              <w:rPr>
                <w:rFonts w:ascii="Arial" w:hAnsi="Arial" w:cs="Arial"/>
                <w:b/>
                <w:lang w:val="fr-FR" w:eastAsia="fr-FR"/>
              </w:rPr>
            </w:pPr>
            <w:r>
              <w:rPr>
                <w:rFonts w:ascii="Arial" w:hAnsi="Arial" w:cs="Arial"/>
                <w:b/>
                <w:lang w:val="fr-FR" w:eastAsia="fr-FR"/>
              </w:rPr>
              <w:t>INSTALLATION DU CHANTIE</w:t>
            </w:r>
            <w:r w:rsidRPr="006861EB">
              <w:rPr>
                <w:rFonts w:ascii="Arial" w:hAnsi="Arial" w:cs="Arial"/>
                <w:b/>
                <w:lang w:val="fr-FR" w:eastAsia="fr-FR"/>
              </w:rPr>
              <w:t>R</w:t>
            </w: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Installation du chantier</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 xml:space="preserve">Aménagement du terrain du champ PV </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9665" w:type="dxa"/>
            <w:gridSpan w:val="4"/>
            <w:vAlign w:val="center"/>
          </w:tcPr>
          <w:p w:rsidR="00407F14" w:rsidRPr="00C92491" w:rsidRDefault="00407F14" w:rsidP="003506A4">
            <w:pPr>
              <w:jc w:val="center"/>
              <w:rPr>
                <w:rFonts w:ascii="Arial" w:hAnsi="Arial" w:cs="Arial"/>
                <w:lang w:val="fr-FR" w:eastAsia="fr-FR"/>
              </w:rPr>
            </w:pPr>
            <w:r w:rsidRPr="00C554F1">
              <w:rPr>
                <w:rFonts w:ascii="Arial" w:hAnsi="Arial" w:cs="Arial"/>
                <w:b/>
                <w:color w:val="000000"/>
                <w:lang w:val="fr-FR" w:eastAsia="fr-FR"/>
              </w:rPr>
              <w:t>CHAMP PHOTOVOLTAÏQUE</w:t>
            </w: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Modules photovoltaïques (260W/24V)</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Support de fixation</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modules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C554F1" w:rsidRDefault="00407F14" w:rsidP="00407F14">
            <w:pPr>
              <w:numPr>
                <w:ilvl w:val="0"/>
                <w:numId w:val="13"/>
              </w:numPr>
              <w:ind w:left="322" w:hanging="322"/>
              <w:rPr>
                <w:rFonts w:ascii="Arial" w:hAnsi="Arial" w:cs="Arial"/>
                <w:b/>
                <w:color w:val="000000"/>
                <w:lang w:val="fr-FR" w:eastAsia="fr-FR"/>
              </w:rPr>
            </w:pPr>
            <w:r w:rsidRPr="00C554F1">
              <w:rPr>
                <w:rFonts w:ascii="Arial" w:hAnsi="Arial" w:cs="Arial"/>
                <w:b/>
                <w:color w:val="000000"/>
                <w:lang w:val="fr-FR" w:eastAsia="fr-FR"/>
              </w:rPr>
              <w:t>DISPOSITIF DE STOCKAGE</w:t>
            </w:r>
          </w:p>
        </w:tc>
        <w:tc>
          <w:tcPr>
            <w:tcW w:w="851" w:type="dxa"/>
          </w:tcPr>
          <w:p w:rsidR="00407F14" w:rsidRPr="005A171F" w:rsidRDefault="00407F14" w:rsidP="003506A4">
            <w:pP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Tahoma" w:hAnsi="Tahoma" w:cs="Tahoma"/>
                <w:color w:val="000000"/>
                <w:lang w:val="fr-FR" w:eastAsia="fr-FR"/>
              </w:rPr>
              <w:t>Batteries solaires (135</w:t>
            </w:r>
            <w:r w:rsidRPr="004A14FE">
              <w:rPr>
                <w:rFonts w:ascii="Tahoma" w:hAnsi="Tahoma" w:cs="Tahoma"/>
                <w:color w:val="000000"/>
                <w:lang w:val="fr-FR" w:eastAsia="fr-FR"/>
              </w:rPr>
              <w:t>0Ah/2V)</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batteries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11200B" w:rsidTr="003506A4">
        <w:trPr>
          <w:trHeight w:val="259"/>
          <w:jc w:val="center"/>
        </w:trPr>
        <w:tc>
          <w:tcPr>
            <w:tcW w:w="9665" w:type="dxa"/>
            <w:gridSpan w:val="4"/>
            <w:vAlign w:val="center"/>
          </w:tcPr>
          <w:p w:rsidR="00407F14" w:rsidRPr="00C92491" w:rsidRDefault="00407F14" w:rsidP="003506A4">
            <w:pPr>
              <w:jc w:val="center"/>
              <w:rPr>
                <w:rFonts w:ascii="Arial" w:hAnsi="Arial" w:cs="Arial"/>
                <w:lang w:val="fr-FR" w:eastAsia="fr-FR"/>
              </w:rPr>
            </w:pPr>
            <w:r w:rsidRPr="00C554F1">
              <w:rPr>
                <w:rFonts w:ascii="Arial" w:hAnsi="Arial" w:cs="Arial"/>
                <w:b/>
                <w:color w:val="000000"/>
                <w:lang w:val="fr-FR" w:eastAsia="fr-FR"/>
              </w:rPr>
              <w:t>DISPOSITIF DE CONTROLE ET DE GESTION DE L’ENERGIE</w:t>
            </w:r>
          </w:p>
        </w:tc>
      </w:tr>
      <w:tr w:rsidR="00407F14" w:rsidRPr="00C92491" w:rsidTr="003506A4">
        <w:trPr>
          <w:trHeight w:val="259"/>
          <w:jc w:val="center"/>
        </w:trPr>
        <w:tc>
          <w:tcPr>
            <w:tcW w:w="3841" w:type="dxa"/>
            <w:vAlign w:val="center"/>
          </w:tcPr>
          <w:p w:rsidR="00407F14" w:rsidRPr="00B121D9" w:rsidRDefault="00407F14" w:rsidP="003506A4">
            <w:pPr>
              <w:rPr>
                <w:rFonts w:ascii="Arial" w:hAnsi="Arial" w:cs="Arial"/>
                <w:color w:val="FF0000"/>
                <w:lang w:val="fr-FR" w:eastAsia="fr-FR"/>
              </w:rPr>
            </w:pPr>
            <w:r>
              <w:rPr>
                <w:rFonts w:ascii="Arial" w:hAnsi="Arial" w:cs="Arial"/>
                <w:color w:val="FF0000"/>
                <w:lang w:val="fr-FR" w:eastAsia="fr-FR"/>
              </w:rPr>
              <w:t>Onduleur réseauavec trackeur</w:t>
            </w:r>
          </w:p>
        </w:tc>
        <w:tc>
          <w:tcPr>
            <w:tcW w:w="851" w:type="dxa"/>
          </w:tcPr>
          <w:p w:rsidR="00407F14" w:rsidRPr="00B121D9" w:rsidRDefault="00407F14" w:rsidP="003506A4">
            <w:pPr>
              <w:jc w:val="center"/>
              <w:rPr>
                <w:rFonts w:ascii="Arial" w:hAnsi="Arial" w:cs="Arial"/>
                <w:color w:val="FF0000"/>
                <w:lang w:val="fr-FR" w:eastAsia="fr-FR"/>
              </w:rPr>
            </w:pPr>
            <w:r w:rsidRPr="00B121D9">
              <w:rPr>
                <w:rFonts w:ascii="Arial" w:hAnsi="Arial" w:cs="Arial"/>
                <w:color w:val="FF0000"/>
                <w:lang w:val="fr-FR" w:eastAsia="fr-FR"/>
              </w:rPr>
              <w:t>U</w:t>
            </w:r>
          </w:p>
        </w:tc>
        <w:tc>
          <w:tcPr>
            <w:tcW w:w="2409" w:type="dxa"/>
          </w:tcPr>
          <w:p w:rsidR="00407F14" w:rsidRPr="00B121D9" w:rsidRDefault="00407F14" w:rsidP="003506A4">
            <w:pPr>
              <w:jc w:val="center"/>
              <w:rPr>
                <w:rFonts w:ascii="Arial" w:hAnsi="Arial" w:cs="Arial"/>
                <w:color w:val="FF0000"/>
                <w:lang w:val="fr-FR" w:eastAsia="fr-FR"/>
              </w:rPr>
            </w:pPr>
          </w:p>
        </w:tc>
        <w:tc>
          <w:tcPr>
            <w:tcW w:w="2564" w:type="dxa"/>
            <w:vAlign w:val="center"/>
          </w:tcPr>
          <w:p w:rsidR="00407F14" w:rsidRPr="00B121D9" w:rsidRDefault="00407F14" w:rsidP="003506A4">
            <w:pPr>
              <w:jc w:val="center"/>
              <w:rPr>
                <w:rFonts w:ascii="Arial" w:hAnsi="Arial" w:cs="Arial"/>
                <w:color w:val="FF0000"/>
                <w:lang w:val="fr-FR" w:eastAsia="fr-FR"/>
              </w:rPr>
            </w:pPr>
          </w:p>
        </w:tc>
      </w:tr>
      <w:tr w:rsidR="00407F14" w:rsidRPr="00C92491" w:rsidTr="003506A4">
        <w:trPr>
          <w:trHeight w:val="259"/>
          <w:jc w:val="center"/>
        </w:trPr>
        <w:tc>
          <w:tcPr>
            <w:tcW w:w="3841" w:type="dxa"/>
            <w:vAlign w:val="center"/>
          </w:tcPr>
          <w:p w:rsidR="00407F14" w:rsidRPr="00B121D9" w:rsidRDefault="00407F14" w:rsidP="003506A4">
            <w:pPr>
              <w:rPr>
                <w:rFonts w:ascii="Arial" w:hAnsi="Arial" w:cs="Arial"/>
                <w:color w:val="FF0000"/>
                <w:lang w:val="fr-FR" w:eastAsia="fr-FR"/>
              </w:rPr>
            </w:pPr>
            <w:r w:rsidRPr="00B121D9">
              <w:rPr>
                <w:rFonts w:ascii="Arial" w:hAnsi="Arial" w:cs="Arial"/>
                <w:color w:val="FF0000"/>
                <w:lang w:val="fr-FR" w:eastAsia="fr-FR"/>
              </w:rPr>
              <w:t>Onduleur chargeur (10000VA/48V)</w:t>
            </w:r>
          </w:p>
        </w:tc>
        <w:tc>
          <w:tcPr>
            <w:tcW w:w="851" w:type="dxa"/>
          </w:tcPr>
          <w:p w:rsidR="00407F14" w:rsidRPr="00B121D9" w:rsidRDefault="00407F14" w:rsidP="003506A4">
            <w:pPr>
              <w:jc w:val="center"/>
              <w:rPr>
                <w:rFonts w:ascii="Arial" w:hAnsi="Arial" w:cs="Arial"/>
                <w:color w:val="FF0000"/>
                <w:lang w:val="fr-FR" w:eastAsia="fr-FR"/>
              </w:rPr>
            </w:pPr>
            <w:r w:rsidRPr="00B121D9">
              <w:rPr>
                <w:rFonts w:ascii="Arial" w:hAnsi="Arial" w:cs="Arial"/>
                <w:color w:val="FF0000"/>
                <w:lang w:val="fr-FR" w:eastAsia="fr-FR"/>
              </w:rPr>
              <w:t>U</w:t>
            </w:r>
          </w:p>
        </w:tc>
        <w:tc>
          <w:tcPr>
            <w:tcW w:w="2409" w:type="dxa"/>
          </w:tcPr>
          <w:p w:rsidR="00407F14" w:rsidRPr="00B121D9" w:rsidRDefault="00407F14" w:rsidP="003506A4">
            <w:pPr>
              <w:jc w:val="center"/>
              <w:rPr>
                <w:rFonts w:ascii="Arial" w:hAnsi="Arial" w:cs="Arial"/>
                <w:color w:val="FF0000"/>
                <w:lang w:val="fr-FR" w:eastAsia="fr-FR"/>
              </w:rPr>
            </w:pPr>
          </w:p>
        </w:tc>
        <w:tc>
          <w:tcPr>
            <w:tcW w:w="2564" w:type="dxa"/>
            <w:vAlign w:val="center"/>
          </w:tcPr>
          <w:p w:rsidR="00407F14" w:rsidRPr="00B121D9" w:rsidRDefault="00407F14" w:rsidP="003506A4">
            <w:pPr>
              <w:jc w:val="center"/>
              <w:rPr>
                <w:rFonts w:ascii="Arial" w:hAnsi="Arial" w:cs="Arial"/>
                <w:color w:val="FF0000"/>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composants électroniques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98"/>
          <w:jc w:val="center"/>
        </w:trPr>
        <w:tc>
          <w:tcPr>
            <w:tcW w:w="3841" w:type="dxa"/>
            <w:vAlign w:val="center"/>
          </w:tcPr>
          <w:p w:rsidR="00407F14"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MISE A LA TERRE</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de mise à la terre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11200B" w:rsidTr="003506A4">
        <w:trPr>
          <w:trHeight w:val="259"/>
          <w:jc w:val="center"/>
        </w:trPr>
        <w:tc>
          <w:tcPr>
            <w:tcW w:w="3841" w:type="dxa"/>
            <w:vAlign w:val="center"/>
          </w:tcPr>
          <w:p w:rsidR="00407F14" w:rsidRPr="004C444D" w:rsidRDefault="00407F14" w:rsidP="00407F14">
            <w:pPr>
              <w:numPr>
                <w:ilvl w:val="0"/>
                <w:numId w:val="13"/>
              </w:numPr>
              <w:ind w:left="322" w:hanging="322"/>
              <w:rPr>
                <w:rFonts w:ascii="Arial" w:hAnsi="Arial" w:cs="Arial"/>
                <w:b/>
                <w:color w:val="000000"/>
                <w:lang w:val="fr-FR" w:eastAsia="fr-FR"/>
              </w:rPr>
            </w:pPr>
            <w:r w:rsidRPr="004C444D">
              <w:rPr>
                <w:rFonts w:ascii="Arial" w:hAnsi="Arial" w:cs="Arial"/>
                <w:b/>
                <w:color w:val="000000"/>
                <w:lang w:val="fr-FR" w:eastAsia="fr-FR"/>
              </w:rPr>
              <w:t>INSTALLATION ET MISE EN ŒUVRE DES EQUIPEMENTS</w:t>
            </w:r>
          </w:p>
        </w:tc>
        <w:tc>
          <w:tcPr>
            <w:tcW w:w="851" w:type="dxa"/>
          </w:tcPr>
          <w:p w:rsidR="00407F14" w:rsidRDefault="00407F14" w:rsidP="003506A4">
            <w:pP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4C444D" w:rsidRDefault="00407F14" w:rsidP="003506A4">
            <w:pPr>
              <w:rPr>
                <w:rFonts w:ascii="Arial" w:hAnsi="Arial" w:cs="Arial"/>
                <w:color w:val="000000"/>
                <w:lang w:val="fr-FR" w:eastAsia="fr-FR"/>
              </w:rPr>
            </w:pPr>
            <w:r w:rsidRPr="004C444D">
              <w:rPr>
                <w:rFonts w:ascii="Arial" w:hAnsi="Arial" w:cs="Arial"/>
                <w:color w:val="000000"/>
                <w:lang w:val="fr-FR" w:eastAsia="fr-FR"/>
              </w:rPr>
              <w:t>Installation et mise en œuvre des équipements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4C444D"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GENIE CIVIL</w:t>
            </w:r>
          </w:p>
        </w:tc>
        <w:tc>
          <w:tcPr>
            <w:tcW w:w="851" w:type="dxa"/>
            <w:vAlign w:val="center"/>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Construction d’un local technique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Périmètre de sécurité</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407F14">
            <w:pPr>
              <w:numPr>
                <w:ilvl w:val="0"/>
                <w:numId w:val="13"/>
              </w:numPr>
              <w:ind w:left="322" w:hanging="322"/>
              <w:rPr>
                <w:rFonts w:ascii="Arial" w:hAnsi="Arial" w:cs="Arial"/>
                <w:b/>
                <w:color w:val="000000"/>
                <w:lang w:val="fr-FR" w:eastAsia="fr-FR"/>
              </w:rPr>
            </w:pPr>
            <w:r>
              <w:rPr>
                <w:rFonts w:ascii="Arial" w:hAnsi="Arial" w:cs="Arial"/>
                <w:b/>
                <w:color w:val="000000"/>
                <w:lang w:val="fr-FR" w:eastAsia="fr-FR"/>
              </w:rPr>
              <w:t>Réseau BT</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Étude et piquetage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 xml:space="preserve">Km </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Fouille en terrain latéritique</w:t>
            </w:r>
          </w:p>
        </w:tc>
        <w:tc>
          <w:tcPr>
            <w:tcW w:w="851" w:type="dxa"/>
          </w:tcPr>
          <w:p w:rsidR="00407F14" w:rsidRPr="00F212F0" w:rsidRDefault="00407F14" w:rsidP="003506A4">
            <w:pPr>
              <w:jc w:val="center"/>
              <w:rPr>
                <w:rFonts w:ascii="Arial" w:hAnsi="Arial" w:cs="Arial"/>
                <w:color w:val="000000"/>
                <w:vertAlign w:val="superscript"/>
                <w:lang w:val="fr-FR" w:eastAsia="fr-FR"/>
              </w:rPr>
            </w:pPr>
            <w:r>
              <w:rPr>
                <w:rFonts w:ascii="Arial" w:hAnsi="Arial" w:cs="Arial"/>
                <w:color w:val="000000"/>
                <w:lang w:val="fr-FR" w:eastAsia="fr-FR"/>
              </w:rPr>
              <w:t>M</w:t>
            </w:r>
            <w:r>
              <w:rPr>
                <w:rFonts w:ascii="Arial" w:hAnsi="Arial" w:cs="Arial"/>
                <w:color w:val="000000"/>
                <w:vertAlign w:val="superscript"/>
                <w:lang w:val="fr-FR" w:eastAsia="fr-FR"/>
              </w:rPr>
              <w:t>3</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armement d’alignement BT</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armement d’ancrage BT</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/S</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/J</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311E0D" w:rsidRDefault="00407F14" w:rsidP="003506A4">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ml</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ml</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Pr>
                <w:rFonts w:ascii="Arial" w:hAnsi="Arial" w:cs="Arial"/>
                <w:color w:val="000000"/>
                <w:lang w:val="fr-FR" w:eastAsia="fr-FR"/>
              </w:rPr>
              <w:t xml:space="preserve">F et P plaque numéro numérotation </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PRESTATION DIVERS DIVERS</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lastRenderedPageBreak/>
              <w:t>Transport et manutention</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Déplacement  équipe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Formation du personnel</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Abattache- élagage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km</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Visites et réunions de chantier</w:t>
            </w:r>
          </w:p>
        </w:tc>
        <w:tc>
          <w:tcPr>
            <w:tcW w:w="851" w:type="dxa"/>
          </w:tcPr>
          <w:p w:rsidR="00407F14" w:rsidRPr="005A171F"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Documentation technique</w:t>
            </w:r>
          </w:p>
        </w:tc>
        <w:tc>
          <w:tcPr>
            <w:tcW w:w="851" w:type="dxa"/>
          </w:tcPr>
          <w:p w:rsidR="00407F14" w:rsidRPr="005A171F"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bl>
    <w:p w:rsidR="00407F14" w:rsidRPr="00BC4F22" w:rsidRDefault="00407F14" w:rsidP="00AE1A46">
      <w:pPr>
        <w:rPr>
          <w:lang w:val="fr-FR"/>
        </w:rPr>
        <w:sectPr w:rsidR="00407F14" w:rsidRPr="00BC4F22" w:rsidSect="00B67AC4">
          <w:footerReference w:type="even" r:id="rId89"/>
          <w:footerReference w:type="default" r:id="rId90"/>
          <w:pgSz w:w="11906" w:h="16838"/>
          <w:pgMar w:top="1134" w:right="1418" w:bottom="1418" w:left="1418" w:header="709" w:footer="709" w:gutter="0"/>
          <w:cols w:space="720"/>
          <w:titlePg/>
        </w:sectPr>
      </w:pPr>
    </w:p>
    <w:p w:rsidR="00AE1A46" w:rsidRPr="004A14FE" w:rsidRDefault="0011200B" w:rsidP="00AE1A46">
      <w:pPr>
        <w:rPr>
          <w:rFonts w:ascii="Tahoma" w:hAnsi="Tahoma" w:cs="Tahoma"/>
          <w:lang w:val="fr-FR"/>
        </w:rPr>
      </w:pPr>
      <w:r>
        <w:rPr>
          <w:noProof/>
        </w:rPr>
        <w:lastRenderedPageBreak/>
        <w:pict>
          <v:shape id="Zone de texte 17" o:spid="_x0000_s1044" type="#_x0000_t202" style="position:absolute;margin-left:330.25pt;margin-top:-18pt;width:183.1pt;height:11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923FDE">
                    <w:rPr>
                      <w:rFonts w:ascii="Arial" w:hAnsi="Arial" w:cs="Arial"/>
                      <w:b/>
                      <w:bCs/>
                      <w:sz w:val="18"/>
                    </w:rPr>
                    <w:t>GARI-GOMBO</w:t>
                  </w:r>
                  <w:r>
                    <w:rPr>
                      <w:rFonts w:ascii="Arial" w:hAnsi="Arial" w:cs="Arial"/>
                      <w:b/>
                      <w:bCs/>
                      <w:sz w:val="18"/>
                    </w:rPr>
                    <w:t xml:space="preserve"> COUNCIL</w:t>
                  </w:r>
                </w:p>
                <w:p w:rsidR="005C67DE"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GENERAL OFFICE</w:t>
                  </w:r>
                </w:p>
                <w:p w:rsidR="005C67DE" w:rsidRPr="004D3E13" w:rsidRDefault="005C67DE" w:rsidP="00AE1A46">
                  <w:pPr>
                    <w:jc w:val="center"/>
                    <w:rPr>
                      <w:rFonts w:ascii="Arial" w:hAnsi="Arial" w:cs="Arial"/>
                      <w:b/>
                      <w:bCs/>
                      <w:sz w:val="20"/>
                    </w:rPr>
                  </w:pPr>
                </w:p>
                <w:p w:rsidR="005C67DE" w:rsidRPr="00BE7E90" w:rsidRDefault="005C67DE" w:rsidP="00AE1A46"/>
              </w:txbxContent>
            </v:textbox>
          </v:shape>
        </w:pict>
      </w:r>
      <w:r>
        <w:rPr>
          <w:noProof/>
        </w:rPr>
        <w:pict>
          <v:shape id="Zone de texte 18" o:spid="_x0000_s1045" type="#_x0000_t202" style="position:absolute;margin-left:-55.4pt;margin-top:-16.5pt;width:211.6pt;height:1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SECRETARIAT GENERAL</w:t>
                  </w:r>
                </w:p>
                <w:p w:rsidR="005C67DE" w:rsidRPr="00B305C3" w:rsidRDefault="005C67DE" w:rsidP="00AE1A46">
                  <w:pPr>
                    <w:jc w:val="center"/>
                    <w:rPr>
                      <w:b/>
                      <w:bCs/>
                      <w:sz w:val="20"/>
                      <w:lang w:val="fr-FR"/>
                    </w:rPr>
                  </w:pPr>
                </w:p>
                <w:p w:rsidR="005C67DE" w:rsidRPr="00B305C3" w:rsidRDefault="005C67DE" w:rsidP="00AE1A46">
                  <w:pPr>
                    <w:jc w:val="center"/>
                    <w:rPr>
                      <w:b/>
                      <w:bCs/>
                      <w:lang w:val="fr-FR"/>
                    </w:rPr>
                  </w:pPr>
                </w:p>
                <w:p w:rsidR="005C67DE" w:rsidRPr="00B305C3" w:rsidRDefault="005C67DE" w:rsidP="00AE1A46">
                  <w:pPr>
                    <w:rPr>
                      <w:lang w:val="fr-FR"/>
                    </w:rPr>
                  </w:pPr>
                </w:p>
              </w:txbxContent>
            </v:textbox>
          </v:shape>
        </w:pict>
      </w: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tabs>
          <w:tab w:val="left" w:pos="1265"/>
        </w:tabs>
        <w:spacing w:before="120" w:after="120"/>
        <w:rPr>
          <w:rFonts w:ascii="Tahoma" w:hAnsi="Tahoma" w:cs="Tahoma"/>
          <w:b/>
          <w:bCs/>
          <w:sz w:val="28"/>
          <w:szCs w:val="28"/>
          <w:lang w:val="fr-FR"/>
        </w:rPr>
      </w:pPr>
      <w:r w:rsidRPr="004A14FE">
        <w:rPr>
          <w:rFonts w:ascii="Tahoma" w:hAnsi="Tahoma" w:cs="Tahoma"/>
          <w:b/>
          <w:bCs/>
          <w:sz w:val="28"/>
          <w:szCs w:val="28"/>
          <w:lang w:val="fr-FR"/>
        </w:rPr>
        <w:tab/>
      </w:r>
    </w:p>
    <w:p w:rsidR="00AE1A46" w:rsidRPr="004A14FE" w:rsidRDefault="00AE1A46" w:rsidP="00AE1A46">
      <w:pPr>
        <w:tabs>
          <w:tab w:val="left" w:pos="789"/>
          <w:tab w:val="center" w:pos="4535"/>
          <w:tab w:val="left" w:pos="6649"/>
        </w:tabs>
        <w:spacing w:before="120" w:after="120"/>
        <w:rPr>
          <w:rFonts w:ascii="Tahoma" w:hAnsi="Tahoma" w:cs="Tahoma"/>
          <w:b/>
          <w:bCs/>
          <w:sz w:val="28"/>
          <w:szCs w:val="28"/>
          <w:lang w:val="fr-FR"/>
        </w:rPr>
      </w:pPr>
    </w:p>
    <w:p w:rsidR="00953FD9" w:rsidRPr="006F4A4D" w:rsidRDefault="00953FD9" w:rsidP="006F4A4D">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407F14">
        <w:rPr>
          <w:rFonts w:ascii="Tahoma" w:hAnsi="Tahoma" w:cs="Tahoma"/>
          <w:b/>
          <w:bCs/>
          <w:sz w:val="28"/>
          <w:szCs w:val="28"/>
          <w:lang w:val="fr-FR"/>
        </w:rPr>
        <w:t xml:space="preserve"> PUBLICS</w:t>
      </w: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N°______AONO/C/GGBO/SG</w:t>
      </w:r>
      <w:r w:rsidR="00D371E2">
        <w:rPr>
          <w:rFonts w:ascii="Tahoma" w:hAnsi="Tahoma" w:cs="Tahoma"/>
          <w:b/>
          <w:bCs/>
          <w:sz w:val="28"/>
          <w:lang w:val="fr-FR"/>
        </w:rPr>
        <w:t>/CI</w:t>
      </w:r>
      <w:r w:rsidR="00D875DD">
        <w:rPr>
          <w:rFonts w:ascii="Tahoma" w:hAnsi="Tahoma" w:cs="Tahoma"/>
          <w:b/>
          <w:bCs/>
          <w:sz w:val="28"/>
          <w:lang w:val="fr-FR"/>
        </w:rPr>
        <w:t xml:space="preserve">PM/2020 </w:t>
      </w:r>
      <w:r>
        <w:rPr>
          <w:rFonts w:ascii="Tahoma" w:hAnsi="Tahoma" w:cs="Tahoma"/>
          <w:b/>
          <w:bCs/>
          <w:sz w:val="28"/>
          <w:lang w:val="fr-FR"/>
        </w:rPr>
        <w:t>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w:t>
      </w:r>
      <w:r w:rsidR="00D875DD">
        <w:rPr>
          <w:rFonts w:ascii="Tahoma" w:hAnsi="Tahoma" w:cs="Tahoma"/>
          <w:b/>
          <w:bCs/>
          <w:sz w:val="30"/>
          <w:szCs w:val="30"/>
          <w:lang w:val="fr-FR"/>
        </w:rPr>
        <w:t>ffres National Ouvert – BIP 2020</w:t>
      </w:r>
    </w:p>
    <w:p w:rsidR="00110BD3" w:rsidRDefault="00110BD3" w:rsidP="00110BD3">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w:t>
      </w:r>
      <w:r w:rsidR="00D875DD">
        <w:rPr>
          <w:rFonts w:ascii="Tahoma" w:hAnsi="Tahoma" w:cs="Tahoma"/>
          <w:b/>
          <w:bCs/>
          <w:sz w:val="32"/>
          <w:szCs w:val="30"/>
          <w:lang w:val="fr-FR"/>
        </w:rPr>
        <w:t xml:space="preserve">IQUE DANS LA LOCALITE DE MOMZOPIA </w:t>
      </w:r>
      <w:r w:rsidRPr="00E94C77">
        <w:rPr>
          <w:rFonts w:ascii="Tahoma" w:hAnsi="Tahoma" w:cs="Tahoma"/>
          <w:b/>
          <w:bCs/>
          <w:sz w:val="32"/>
          <w:szCs w:val="30"/>
          <w:lang w:val="fr-FR"/>
        </w:rPr>
        <w:t xml:space="preserve">ARRONDISSEMENT DE GARI-GOMBO </w:t>
      </w:r>
    </w:p>
    <w:p w:rsidR="00110BD3" w:rsidRPr="00E94C77" w:rsidRDefault="00110BD3" w:rsidP="00110BD3">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110BD3" w:rsidRDefault="00AE1A46" w:rsidP="00AE1A46">
      <w:pPr>
        <w:spacing w:before="120" w:after="120"/>
        <w:jc w:val="center"/>
        <w:rPr>
          <w:rFonts w:ascii="Tahoma" w:hAnsi="Tahoma" w:cs="Tahoma"/>
          <w:b/>
          <w:bCs/>
          <w:sz w:val="28"/>
          <w:lang w:val="fr-FR"/>
        </w:rPr>
      </w:pPr>
      <w:r w:rsidRPr="00D371E2">
        <w:rPr>
          <w:rFonts w:ascii="Tahoma" w:hAnsi="Tahoma" w:cs="Tahoma"/>
          <w:b/>
          <w:bCs/>
          <w:sz w:val="28"/>
          <w:lang w:val="fr-FR"/>
        </w:rPr>
        <w:t>FINANCEMENT : Bud</w:t>
      </w:r>
      <w:r w:rsidR="009B1FDA">
        <w:rPr>
          <w:rFonts w:ascii="Tahoma" w:hAnsi="Tahoma" w:cs="Tahoma"/>
          <w:b/>
          <w:bCs/>
          <w:sz w:val="28"/>
          <w:lang w:val="fr-FR"/>
        </w:rPr>
        <w:t xml:space="preserve">get d’Investissement Public (BIP) </w:t>
      </w:r>
    </w:p>
    <w:p w:rsidR="009B1FDA" w:rsidRDefault="00D875DD" w:rsidP="00AE1A46">
      <w:pPr>
        <w:spacing w:before="120" w:after="120"/>
        <w:jc w:val="center"/>
        <w:rPr>
          <w:rFonts w:ascii="Tahoma" w:hAnsi="Tahoma" w:cs="Tahoma"/>
          <w:b/>
          <w:bCs/>
          <w:sz w:val="28"/>
          <w:lang w:val="fr-FR"/>
        </w:rPr>
      </w:pPr>
      <w:r>
        <w:rPr>
          <w:rFonts w:ascii="Tahoma" w:hAnsi="Tahoma" w:cs="Tahoma"/>
          <w:b/>
          <w:bCs/>
          <w:sz w:val="28"/>
          <w:lang w:val="fr-FR"/>
        </w:rPr>
        <w:t>MINDDEVEL</w:t>
      </w:r>
    </w:p>
    <w:p w:rsidR="00AE1A46" w:rsidRPr="00D371E2" w:rsidRDefault="009B1FDA" w:rsidP="00AE1A46">
      <w:pPr>
        <w:spacing w:before="120" w:after="120"/>
        <w:jc w:val="center"/>
        <w:rPr>
          <w:rFonts w:ascii="Tahoma" w:hAnsi="Tahoma" w:cs="Tahoma"/>
          <w:b/>
          <w:bCs/>
          <w:sz w:val="28"/>
          <w:lang w:val="fr-FR"/>
        </w:rPr>
      </w:pPr>
      <w:r>
        <w:rPr>
          <w:rFonts w:ascii="Tahoma" w:hAnsi="Tahoma" w:cs="Tahoma"/>
          <w:b/>
          <w:bCs/>
          <w:sz w:val="28"/>
          <w:lang w:val="fr-FR"/>
        </w:rPr>
        <w:t xml:space="preserve"> E</w:t>
      </w:r>
      <w:r w:rsidR="00D875DD">
        <w:rPr>
          <w:rFonts w:ascii="Tahoma" w:hAnsi="Tahoma" w:cs="Tahoma"/>
          <w:b/>
          <w:bCs/>
          <w:sz w:val="28"/>
          <w:lang w:val="fr-FR"/>
        </w:rPr>
        <w:t>xercice budgétaire 2020</w:t>
      </w:r>
    </w:p>
    <w:p w:rsidR="00AE1A46" w:rsidRPr="00D371E2" w:rsidRDefault="00AE1A46" w:rsidP="00AE1A46">
      <w:pPr>
        <w:spacing w:before="120" w:after="120"/>
        <w:rPr>
          <w:rFonts w:ascii="Tahoma" w:hAnsi="Tahoma" w:cs="Tahoma"/>
          <w:b/>
          <w:bCs/>
          <w:sz w:val="28"/>
          <w:lang w:val="fr-FR"/>
        </w:rPr>
      </w:pPr>
      <w:r w:rsidRPr="00D371E2">
        <w:rPr>
          <w:rFonts w:ascii="Tahoma" w:hAnsi="Tahoma" w:cs="Tahoma"/>
          <w:b/>
          <w:bCs/>
          <w:sz w:val="28"/>
          <w:lang w:val="fr-FR"/>
        </w:rPr>
        <w:t>IMPUTATION :</w:t>
      </w:r>
      <w:r w:rsidRPr="00D371E2">
        <w:rPr>
          <w:rFonts w:ascii="Tahoma" w:hAnsi="Tahoma" w:cs="Tahoma"/>
          <w:b/>
          <w:bCs/>
          <w:sz w:val="28"/>
          <w:lang w:val="fr-FR"/>
        </w:rPr>
        <w:tab/>
        <w:t>N°______________________</w:t>
      </w:r>
    </w:p>
    <w:p w:rsidR="00AE1A46" w:rsidRPr="00D371E2" w:rsidRDefault="00AE1A46" w:rsidP="00AE1A46">
      <w:pPr>
        <w:spacing w:before="120" w:after="120"/>
        <w:rPr>
          <w:rFonts w:ascii="Tahoma" w:hAnsi="Tahoma" w:cs="Tahoma"/>
          <w:b/>
          <w:bCs/>
          <w:spacing w:val="-100"/>
          <w:sz w:val="32"/>
          <w:szCs w:val="36"/>
          <w:lang w:val="fr-FR"/>
        </w:rPr>
      </w:pPr>
    </w:p>
    <w:p w:rsidR="00AE1A46" w:rsidRDefault="00AE1A46" w:rsidP="00AE1A46">
      <w:pPr>
        <w:spacing w:before="120" w:after="120"/>
        <w:jc w:val="center"/>
        <w:rPr>
          <w:rFonts w:ascii="Tahoma" w:hAnsi="Tahoma" w:cs="Tahoma"/>
          <w:b/>
          <w:bCs/>
          <w:sz w:val="52"/>
          <w:szCs w:val="52"/>
          <w:lang w:val="fr-FR"/>
        </w:rPr>
      </w:pPr>
      <w:r w:rsidRPr="004A14FE">
        <w:rPr>
          <w:rFonts w:ascii="Tahoma" w:hAnsi="Tahoma" w:cs="Tahoma"/>
          <w:b/>
          <w:bCs/>
          <w:sz w:val="52"/>
          <w:szCs w:val="52"/>
          <w:lang w:val="fr-FR"/>
        </w:rPr>
        <w:t>DOSSIER D’APPEL D’OFFRES</w:t>
      </w:r>
    </w:p>
    <w:p w:rsidR="00AE1A46" w:rsidRDefault="00AE1A46" w:rsidP="001519C5">
      <w:pPr>
        <w:spacing w:before="120" w:after="120"/>
        <w:rPr>
          <w:rFonts w:ascii="Tahoma" w:hAnsi="Tahoma" w:cs="Tahoma"/>
          <w:b/>
          <w:bCs/>
          <w:sz w:val="52"/>
          <w:szCs w:val="52"/>
          <w:lang w:val="fr-FR"/>
        </w:rPr>
      </w:pPr>
    </w:p>
    <w:p w:rsidR="00AE1A46" w:rsidRPr="004A14FE" w:rsidRDefault="00AE1A46" w:rsidP="00AE1A46">
      <w:pPr>
        <w:spacing w:before="120" w:after="120"/>
        <w:jc w:val="center"/>
        <w:rPr>
          <w:rFonts w:ascii="Tahoma" w:hAnsi="Tahoma" w:cs="Tahoma"/>
          <w:lang w:val="fr-FR"/>
        </w:rPr>
      </w:pP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4" w:name="_Toc1120963"/>
      <w:r w:rsidRPr="004A14FE">
        <w:rPr>
          <w:rFonts w:ascii="Tahoma" w:hAnsi="Tahoma" w:cs="Tahoma"/>
          <w:sz w:val="48"/>
          <w:szCs w:val="48"/>
          <w:lang w:val="fr-FR"/>
        </w:rPr>
        <w:t xml:space="preserve">Pièce N° </w:t>
      </w:r>
      <w:r w:rsidR="00110BD3" w:rsidRPr="004A14FE">
        <w:rPr>
          <w:rFonts w:ascii="Tahoma" w:hAnsi="Tahoma" w:cs="Tahoma"/>
          <w:sz w:val="48"/>
          <w:szCs w:val="48"/>
          <w:lang w:val="fr-FR"/>
        </w:rPr>
        <w:t>7 :</w:t>
      </w:r>
      <w:r w:rsidRPr="004A14FE">
        <w:rPr>
          <w:rFonts w:ascii="Tahoma" w:hAnsi="Tahoma" w:cs="Tahoma"/>
          <w:sz w:val="48"/>
          <w:szCs w:val="48"/>
          <w:lang w:val="fr-FR"/>
        </w:rPr>
        <w:t xml:space="preserve"> CADRE DU DETAIL QUANTITATIF ET ESTIMATIF</w:t>
      </w:r>
      <w:bookmarkEnd w:id="1004"/>
    </w:p>
    <w:p w:rsidR="006F4A4D" w:rsidRDefault="006F4A4D" w:rsidP="00AE1A46">
      <w:pPr>
        <w:rPr>
          <w:lang w:val="fr-FR"/>
        </w:rPr>
      </w:pPr>
    </w:p>
    <w:p w:rsidR="006F4A4D" w:rsidRDefault="006F4A4D" w:rsidP="00AE1A46">
      <w:pPr>
        <w:rPr>
          <w:lang w:val="fr-FR"/>
        </w:rPr>
      </w:pPr>
    </w:p>
    <w:p w:rsidR="006F4A4D" w:rsidRDefault="006F4A4D" w:rsidP="00AE1A46">
      <w:pPr>
        <w:rPr>
          <w:lang w:val="fr-FR"/>
        </w:rPr>
      </w:pPr>
    </w:p>
    <w:p w:rsidR="00976887" w:rsidRDefault="006F4A4D" w:rsidP="00AE1A46">
      <w:pPr>
        <w:rPr>
          <w:lang w:val="fr-FR"/>
        </w:rPr>
      </w:pPr>
      <w:r>
        <w:rPr>
          <w:lang w:val="fr-FR"/>
        </w:rPr>
        <w:t>CADRE DU DEVIS QUANTITATI</w:t>
      </w:r>
      <w:r w:rsidR="00D875DD">
        <w:rPr>
          <w:lang w:val="fr-FR"/>
        </w:rPr>
        <w:t>F ET ESTIMATIF DU VILLAGE MOMZOPIA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992"/>
        <w:gridCol w:w="851"/>
        <w:gridCol w:w="1275"/>
        <w:gridCol w:w="1429"/>
      </w:tblGrid>
      <w:tr w:rsidR="00AE1A46" w:rsidRPr="004A14FE" w:rsidTr="00341E4E">
        <w:trPr>
          <w:trHeight w:val="300"/>
          <w:jc w:val="center"/>
        </w:trPr>
        <w:tc>
          <w:tcPr>
            <w:tcW w:w="5118" w:type="dxa"/>
            <w:shd w:val="clear" w:color="auto" w:fill="C2D69A"/>
            <w:vAlign w:val="center"/>
            <w:hideMark/>
          </w:tcPr>
          <w:p w:rsidR="00AE1A46" w:rsidRPr="004A14FE" w:rsidRDefault="00AE1A46" w:rsidP="00341E4E">
            <w:pPr>
              <w:rPr>
                <w:rFonts w:ascii="Tahoma" w:hAnsi="Tahoma" w:cs="Tahoma"/>
                <w:b/>
                <w:bCs/>
                <w:lang w:val="fr-FR" w:eastAsia="fr-FR"/>
              </w:rPr>
            </w:pPr>
            <w:r w:rsidRPr="004A14FE">
              <w:rPr>
                <w:rFonts w:ascii="Tahoma" w:hAnsi="Tahoma" w:cs="Tahoma"/>
                <w:b/>
                <w:bCs/>
                <w:lang w:val="fr-FR" w:eastAsia="fr-FR"/>
              </w:rPr>
              <w:t>DESIGNATION</w:t>
            </w:r>
          </w:p>
        </w:tc>
        <w:tc>
          <w:tcPr>
            <w:tcW w:w="992"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U</w:t>
            </w:r>
          </w:p>
        </w:tc>
        <w:tc>
          <w:tcPr>
            <w:tcW w:w="851" w:type="dxa"/>
            <w:shd w:val="clear" w:color="auto" w:fill="C2D69A"/>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Qté</w:t>
            </w:r>
          </w:p>
        </w:tc>
        <w:tc>
          <w:tcPr>
            <w:tcW w:w="1275"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 xml:space="preserve">P.U </w:t>
            </w:r>
          </w:p>
        </w:tc>
        <w:tc>
          <w:tcPr>
            <w:tcW w:w="1429"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P.T</w:t>
            </w: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Installation du chantier</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 xml:space="preserve">Aménagement du terrain du champ PV </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1</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9665" w:type="dxa"/>
            <w:gridSpan w:val="5"/>
            <w:vAlign w:val="center"/>
          </w:tcPr>
          <w:p w:rsidR="00AE1A46" w:rsidRPr="004A14FE" w:rsidRDefault="00AE1A46" w:rsidP="00341E4E">
            <w:pPr>
              <w:jc w:val="center"/>
              <w:rPr>
                <w:rFonts w:ascii="Tahoma" w:hAnsi="Tahoma" w:cs="Tahoma"/>
                <w:lang w:val="fr-FR" w:eastAsia="fr-FR"/>
              </w:rPr>
            </w:pPr>
            <w:r w:rsidRPr="004A14FE">
              <w:rPr>
                <w:rFonts w:ascii="Tahoma" w:hAnsi="Tahoma" w:cs="Tahoma"/>
                <w:b/>
                <w:color w:val="000000"/>
                <w:lang w:val="fr-FR" w:eastAsia="fr-FR"/>
              </w:rPr>
              <w:t>CHAMP PHOTOVOLTAÏQUE</w:t>
            </w: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Modules photovoltaïques (260W/24V)</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8A24D8" w:rsidP="00341E4E">
            <w:pPr>
              <w:jc w:val="center"/>
              <w:rPr>
                <w:rFonts w:ascii="Tahoma" w:hAnsi="Tahoma" w:cs="Tahoma"/>
                <w:lang w:val="fr-FR" w:eastAsia="fr-FR"/>
              </w:rPr>
            </w:pPr>
            <w:r>
              <w:rPr>
                <w:rFonts w:ascii="Tahoma" w:hAnsi="Tahoma" w:cs="Tahoma"/>
                <w:lang w:val="fr-FR" w:eastAsia="fr-FR"/>
              </w:rPr>
              <w:t>31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Support de fixation</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modules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Sous-Total 2</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DISPOSITIF DE STOCKAGE</w:t>
            </w:r>
          </w:p>
        </w:tc>
        <w:tc>
          <w:tcPr>
            <w:tcW w:w="992" w:type="dxa"/>
          </w:tcPr>
          <w:p w:rsidR="00AE1A46" w:rsidRPr="004A14FE" w:rsidRDefault="00AE1A46" w:rsidP="00341E4E">
            <w:pP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8A24D8" w:rsidP="00341E4E">
            <w:pPr>
              <w:rPr>
                <w:rFonts w:ascii="Tahoma" w:hAnsi="Tahoma" w:cs="Tahoma"/>
                <w:color w:val="000000"/>
                <w:lang w:val="fr-FR" w:eastAsia="fr-FR"/>
              </w:rPr>
            </w:pPr>
            <w:r>
              <w:rPr>
                <w:rFonts w:ascii="Tahoma" w:hAnsi="Tahoma" w:cs="Tahoma"/>
                <w:color w:val="000000"/>
                <w:lang w:val="fr-FR" w:eastAsia="fr-FR"/>
              </w:rPr>
              <w:t>Batteries solaires (135</w:t>
            </w:r>
            <w:r w:rsidR="00AE1A46" w:rsidRPr="004A14FE">
              <w:rPr>
                <w:rFonts w:ascii="Tahoma" w:hAnsi="Tahoma" w:cs="Tahoma"/>
                <w:color w:val="000000"/>
                <w:lang w:val="fr-FR" w:eastAsia="fr-FR"/>
              </w:rPr>
              <w:t>0Ah/2V)</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24</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batteries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3</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11200B" w:rsidTr="00341E4E">
        <w:trPr>
          <w:trHeight w:val="259"/>
          <w:jc w:val="center"/>
        </w:trPr>
        <w:tc>
          <w:tcPr>
            <w:tcW w:w="9665" w:type="dxa"/>
            <w:gridSpan w:val="5"/>
            <w:vAlign w:val="center"/>
          </w:tcPr>
          <w:p w:rsidR="00AE1A46" w:rsidRPr="004A14FE" w:rsidRDefault="00AE1A46" w:rsidP="00341E4E">
            <w:pPr>
              <w:jc w:val="center"/>
              <w:rPr>
                <w:rFonts w:ascii="Tahoma" w:hAnsi="Tahoma" w:cs="Tahoma"/>
                <w:lang w:val="fr-FR" w:eastAsia="fr-FR"/>
              </w:rPr>
            </w:pPr>
            <w:r w:rsidRPr="004A14FE">
              <w:rPr>
                <w:rFonts w:ascii="Tahoma" w:hAnsi="Tahoma" w:cs="Tahoma"/>
                <w:b/>
                <w:color w:val="000000"/>
                <w:lang w:val="fr-FR" w:eastAsia="fr-FR"/>
              </w:rPr>
              <w:t>DISPOSITIF DE CONTROLE ET DE GESTION DE L’ENERGIE</w:t>
            </w:r>
          </w:p>
        </w:tc>
      </w:tr>
      <w:tr w:rsidR="00AE1A46" w:rsidRPr="004A14FE" w:rsidTr="00341E4E">
        <w:trPr>
          <w:trHeight w:val="259"/>
          <w:jc w:val="center"/>
        </w:trPr>
        <w:tc>
          <w:tcPr>
            <w:tcW w:w="5118" w:type="dxa"/>
            <w:vAlign w:val="center"/>
          </w:tcPr>
          <w:p w:rsidR="00AE1A46" w:rsidRPr="006F4A4D" w:rsidRDefault="00AE1A46" w:rsidP="00341E4E">
            <w:pPr>
              <w:rPr>
                <w:rFonts w:ascii="Tahoma" w:hAnsi="Tahoma" w:cs="Tahoma"/>
                <w:lang w:val="fr-FR" w:eastAsia="fr-FR"/>
              </w:rPr>
            </w:pPr>
            <w:r w:rsidRPr="006F4A4D">
              <w:rPr>
                <w:rFonts w:ascii="Arial" w:hAnsi="Arial" w:cs="Arial"/>
                <w:lang w:val="fr-FR" w:eastAsia="fr-FR"/>
              </w:rPr>
              <w:t>Onduleur réseau avec trackeur</w:t>
            </w:r>
          </w:p>
        </w:tc>
        <w:tc>
          <w:tcPr>
            <w:tcW w:w="992"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1</w:t>
            </w:r>
          </w:p>
        </w:tc>
        <w:tc>
          <w:tcPr>
            <w:tcW w:w="1275" w:type="dxa"/>
          </w:tcPr>
          <w:p w:rsidR="00AE1A46" w:rsidRPr="004A14FE" w:rsidRDefault="00AE1A46" w:rsidP="00341E4E">
            <w:pPr>
              <w:jc w:val="center"/>
              <w:rPr>
                <w:rFonts w:ascii="Tahoma" w:hAnsi="Tahoma" w:cs="Tahoma"/>
                <w:color w:val="FF0000"/>
                <w:lang w:val="fr-FR" w:eastAsia="fr-FR"/>
              </w:rPr>
            </w:pPr>
          </w:p>
        </w:tc>
        <w:tc>
          <w:tcPr>
            <w:tcW w:w="1429" w:type="dxa"/>
            <w:vAlign w:val="center"/>
          </w:tcPr>
          <w:p w:rsidR="00AE1A46" w:rsidRPr="004A14FE" w:rsidRDefault="00AE1A46" w:rsidP="00341E4E">
            <w:pPr>
              <w:jc w:val="center"/>
              <w:rPr>
                <w:rFonts w:ascii="Tahoma" w:hAnsi="Tahoma" w:cs="Tahoma"/>
                <w:color w:val="FF0000"/>
                <w:lang w:val="fr-FR" w:eastAsia="fr-FR"/>
              </w:rPr>
            </w:pPr>
          </w:p>
        </w:tc>
      </w:tr>
      <w:tr w:rsidR="00AE1A46" w:rsidRPr="004A14FE" w:rsidTr="00341E4E">
        <w:trPr>
          <w:trHeight w:val="259"/>
          <w:jc w:val="center"/>
        </w:trPr>
        <w:tc>
          <w:tcPr>
            <w:tcW w:w="5118" w:type="dxa"/>
            <w:vAlign w:val="center"/>
          </w:tcPr>
          <w:p w:rsidR="00AE1A46" w:rsidRPr="006F4A4D" w:rsidRDefault="00AE1A46" w:rsidP="00341E4E">
            <w:pPr>
              <w:rPr>
                <w:rFonts w:ascii="Tahoma" w:hAnsi="Tahoma" w:cs="Tahoma"/>
                <w:lang w:val="fr-FR" w:eastAsia="fr-FR"/>
              </w:rPr>
            </w:pPr>
            <w:r w:rsidRPr="006F4A4D">
              <w:rPr>
                <w:rFonts w:ascii="Tahoma" w:hAnsi="Tahoma" w:cs="Tahoma"/>
                <w:lang w:val="fr-FR" w:eastAsia="fr-FR"/>
              </w:rPr>
              <w:t>Onduleur chargeur (10000VA/48V)</w:t>
            </w:r>
          </w:p>
        </w:tc>
        <w:tc>
          <w:tcPr>
            <w:tcW w:w="992"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1</w:t>
            </w:r>
          </w:p>
        </w:tc>
        <w:tc>
          <w:tcPr>
            <w:tcW w:w="1275" w:type="dxa"/>
          </w:tcPr>
          <w:p w:rsidR="00AE1A46" w:rsidRPr="004A14FE" w:rsidRDefault="00AE1A46" w:rsidP="00341E4E">
            <w:pPr>
              <w:jc w:val="center"/>
              <w:rPr>
                <w:rFonts w:ascii="Tahoma" w:hAnsi="Tahoma" w:cs="Tahoma"/>
                <w:color w:val="FF0000"/>
                <w:lang w:val="fr-FR" w:eastAsia="fr-FR"/>
              </w:rPr>
            </w:pPr>
          </w:p>
        </w:tc>
        <w:tc>
          <w:tcPr>
            <w:tcW w:w="1429" w:type="dxa"/>
            <w:vAlign w:val="center"/>
          </w:tcPr>
          <w:p w:rsidR="00AE1A46" w:rsidRPr="004A14FE" w:rsidRDefault="00AE1A46" w:rsidP="00341E4E">
            <w:pPr>
              <w:jc w:val="center"/>
              <w:rPr>
                <w:rFonts w:ascii="Tahoma" w:hAnsi="Tahoma" w:cs="Tahoma"/>
                <w:color w:val="FF0000"/>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composants électroniques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4</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98"/>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MISE A LA TERRE</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de mise à la terre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5</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11200B"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INSTALLATION ET MISE EN ŒUVRE DES EQUIPEMENTS</w:t>
            </w:r>
          </w:p>
        </w:tc>
        <w:tc>
          <w:tcPr>
            <w:tcW w:w="992" w:type="dxa"/>
          </w:tcPr>
          <w:p w:rsidR="00AE1A46" w:rsidRPr="004A14FE" w:rsidRDefault="00AE1A46" w:rsidP="00341E4E">
            <w:pP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Installation et mise en œuvre des équipements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6</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vAlign w:val="center"/>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GENIE CIVIL</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Construction d’un local technique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Périmètre de sécurité</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7</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Reseau BT</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Étude et piquetage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km</w:t>
            </w:r>
          </w:p>
        </w:tc>
        <w:tc>
          <w:tcPr>
            <w:tcW w:w="851" w:type="dxa"/>
          </w:tcPr>
          <w:p w:rsidR="00AE1A46" w:rsidRPr="004A14FE" w:rsidRDefault="008A24D8" w:rsidP="00341E4E">
            <w:pPr>
              <w:jc w:val="center"/>
              <w:rPr>
                <w:rFonts w:ascii="Tahoma" w:hAnsi="Tahoma" w:cs="Tahoma"/>
                <w:lang w:val="fr-FR" w:eastAsia="fr-FR"/>
              </w:rPr>
            </w:pPr>
            <w:r>
              <w:rPr>
                <w:rFonts w:ascii="Tahoma" w:hAnsi="Tahoma" w:cs="Tahoma"/>
                <w:lang w:val="fr-FR" w:eastAsia="fr-FR"/>
              </w:rPr>
              <w:t>0,500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Fouille en terrain latéritique</w:t>
            </w:r>
          </w:p>
        </w:tc>
        <w:tc>
          <w:tcPr>
            <w:tcW w:w="992" w:type="dxa"/>
          </w:tcPr>
          <w:p w:rsidR="00AE1A46" w:rsidRPr="004A14FE" w:rsidRDefault="00AE1A46" w:rsidP="00341E4E">
            <w:pPr>
              <w:jc w:val="center"/>
              <w:rPr>
                <w:rFonts w:ascii="Tahoma" w:hAnsi="Tahoma" w:cs="Tahoma"/>
                <w:color w:val="000000"/>
                <w:vertAlign w:val="superscript"/>
                <w:lang w:val="fr-FR" w:eastAsia="fr-FR"/>
              </w:rPr>
            </w:pPr>
            <w:r w:rsidRPr="004A14FE">
              <w:rPr>
                <w:rFonts w:ascii="Tahoma" w:hAnsi="Tahoma" w:cs="Tahoma"/>
                <w:color w:val="000000"/>
                <w:lang w:val="fr-FR" w:eastAsia="fr-FR"/>
              </w:rPr>
              <w:t>M</w:t>
            </w:r>
            <w:r w:rsidRPr="004A14FE">
              <w:rPr>
                <w:rFonts w:ascii="Tahoma" w:hAnsi="Tahoma" w:cs="Tahoma"/>
                <w:color w:val="000000"/>
                <w:vertAlign w:val="superscript"/>
                <w:lang w:val="fr-FR" w:eastAsia="fr-FR"/>
              </w:rPr>
              <w:t>3</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r w:rsidR="001519C5">
              <w:rPr>
                <w:rFonts w:ascii="Tahoma" w:hAnsi="Tahoma" w:cs="Tahoma"/>
                <w:lang w:val="fr-FR" w:eastAsia="fr-FR"/>
              </w:rPr>
              <w:t>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armement d’alignement BT</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8</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armement d’ancrage BT</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4</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poteau bois de 9m/S</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8</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poteau bois de 9m/J</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311E0D" w:rsidRDefault="00AE1A46" w:rsidP="00341E4E">
            <w:pPr>
              <w:rPr>
                <w:rFonts w:ascii="Arial" w:hAnsi="Arial" w:cs="Arial"/>
                <w:color w:val="000000"/>
                <w:lang w:val="fr-FR" w:eastAsia="fr-FR"/>
              </w:rPr>
            </w:pPr>
            <w:r>
              <w:rPr>
                <w:rFonts w:ascii="Arial" w:hAnsi="Arial" w:cs="Arial"/>
                <w:color w:val="000000"/>
                <w:lang w:val="fr-FR" w:eastAsia="fr-FR"/>
              </w:rPr>
              <w:t>F et P du câble torsadé de 2×50mm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1519C5" w:rsidP="00341E4E">
            <w:pPr>
              <w:jc w:val="center"/>
              <w:rPr>
                <w:rFonts w:ascii="Arial" w:hAnsi="Arial" w:cs="Arial"/>
                <w:lang w:val="fr-FR" w:eastAsia="fr-FR"/>
              </w:rPr>
            </w:pPr>
            <w:r>
              <w:rPr>
                <w:rFonts w:ascii="Arial" w:hAnsi="Arial" w:cs="Arial"/>
                <w:lang w:val="fr-FR" w:eastAsia="fr-FR"/>
              </w:rPr>
              <w:t>525</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4A14FE"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1519C5" w:rsidP="00341E4E">
            <w:pPr>
              <w:jc w:val="center"/>
              <w:rPr>
                <w:rFonts w:ascii="Arial" w:hAnsi="Arial" w:cs="Arial"/>
                <w:lang w:val="fr-FR" w:eastAsia="fr-FR"/>
              </w:rPr>
            </w:pPr>
            <w:r>
              <w:rPr>
                <w:rFonts w:ascii="Arial" w:hAnsi="Arial" w:cs="Arial"/>
                <w:lang w:val="fr-FR" w:eastAsia="fr-FR"/>
              </w:rPr>
              <w:t>900</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 xml:space="preserve">F et P plaque numéro numérotation </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10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PRESTATION DIVERS DIVERS</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lastRenderedPageBreak/>
              <w:t>Transport et manutention</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Déplacement  équipe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Formation du personnel</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Abattache- élagages</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km</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0,5</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Visites et réunions de chantier</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Documentation technique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8</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Total HT</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TVA</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w:t>
            </w:r>
          </w:p>
        </w:tc>
        <w:tc>
          <w:tcPr>
            <w:tcW w:w="851"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19,25</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IR</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w:t>
            </w:r>
          </w:p>
        </w:tc>
        <w:tc>
          <w:tcPr>
            <w:tcW w:w="851"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2,2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Net à mandater</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Total TTC</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bl>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B111C7" w:rsidRDefault="00B111C7"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B111C7" w:rsidRDefault="00B111C7" w:rsidP="00B111C7">
      <w:pPr>
        <w:spacing w:after="200" w:line="276" w:lineRule="auto"/>
        <w:rPr>
          <w:rFonts w:ascii="Tahoma" w:hAnsi="Tahoma" w:cs="Tahoma"/>
        </w:rPr>
      </w:pPr>
    </w:p>
    <w:p w:rsidR="00AE1A46" w:rsidRPr="009B1FDA" w:rsidRDefault="0011200B" w:rsidP="009B1FDA">
      <w:pPr>
        <w:spacing w:after="200" w:line="276" w:lineRule="auto"/>
        <w:rPr>
          <w:rFonts w:ascii="Tahoma" w:hAnsi="Tahoma" w:cs="Tahoma"/>
          <w:lang w:val="fr-FR"/>
        </w:rPr>
      </w:pPr>
      <w:r>
        <w:rPr>
          <w:noProof/>
        </w:rPr>
        <w:lastRenderedPageBreak/>
        <w:pict>
          <v:shape id="Zone de texte 13" o:spid="_x0000_s1046" type="#_x0000_t202" style="position:absolute;margin-left:330.25pt;margin-top:-33.4pt;width:186pt;height:1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AjQIAAB8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B111C7" w:rsidRDefault="005C67DE" w:rsidP="00AE1A46">
                  <w:pPr>
                    <w:jc w:val="center"/>
                    <w:rPr>
                      <w:rFonts w:ascii="Arial" w:hAnsi="Arial" w:cs="Arial"/>
                      <w:b/>
                      <w:bCs/>
                      <w:sz w:val="18"/>
                    </w:rPr>
                  </w:pPr>
                  <w:r w:rsidRPr="00B111C7">
                    <w:rPr>
                      <w:rFonts w:ascii="Arial" w:hAnsi="Arial" w:cs="Arial"/>
                      <w:b/>
                      <w:bCs/>
                      <w:sz w:val="18"/>
                    </w:rPr>
                    <w:t>GENERAL OFFICE</w:t>
                  </w:r>
                </w:p>
                <w:p w:rsidR="005C67DE" w:rsidRPr="00BE7E90" w:rsidRDefault="005C67DE" w:rsidP="00AE1A46"/>
              </w:txbxContent>
            </v:textbox>
          </v:shape>
        </w:pict>
      </w:r>
      <w:r>
        <w:rPr>
          <w:noProof/>
        </w:rPr>
        <w:pict>
          <v:shape id="Zone de texte 14" o:spid="_x0000_s1047" type="#_x0000_t202" style="position:absolute;margin-left:-54.7pt;margin-top:-31.2pt;width:210.85pt;height:11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SECRETARIAT GENERAL</w:t>
                  </w:r>
                </w:p>
                <w:p w:rsidR="005C67DE" w:rsidRPr="00B305C3" w:rsidRDefault="005C67DE" w:rsidP="00AE1A46">
                  <w:pPr>
                    <w:jc w:val="center"/>
                    <w:rPr>
                      <w:b/>
                      <w:bCs/>
                      <w:sz w:val="20"/>
                      <w:lang w:val="fr-FR"/>
                    </w:rPr>
                  </w:pPr>
                </w:p>
                <w:p w:rsidR="005C67DE" w:rsidRPr="00B305C3" w:rsidRDefault="005C67DE" w:rsidP="00AE1A46">
                  <w:pPr>
                    <w:jc w:val="center"/>
                    <w:rPr>
                      <w:b/>
                      <w:bCs/>
                      <w:lang w:val="fr-FR"/>
                    </w:rPr>
                  </w:pPr>
                </w:p>
                <w:p w:rsidR="005C67DE" w:rsidRPr="00B305C3" w:rsidRDefault="005C67DE" w:rsidP="00AE1A46">
                  <w:pPr>
                    <w:rPr>
                      <w:lang w:val="fr-FR"/>
                    </w:rPr>
                  </w:pPr>
                </w:p>
              </w:txbxContent>
            </v:textbox>
          </v:shape>
        </w:pict>
      </w:r>
      <w:r w:rsidR="00B111C7">
        <w:rPr>
          <w:rFonts w:ascii="Tahoma" w:hAnsi="Tahoma" w:cs="Tahoma"/>
          <w:b/>
          <w:bCs/>
          <w:noProof/>
          <w:spacing w:val="-100"/>
          <w:sz w:val="36"/>
          <w:szCs w:val="36"/>
        </w:rPr>
        <w:drawing>
          <wp:inline distT="0" distB="0" distL="0" distR="0">
            <wp:extent cx="1188720" cy="99377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p>
    <w:p w:rsidR="00AE1A46" w:rsidRPr="00B111C7" w:rsidRDefault="00AE1A46" w:rsidP="00AE1A46">
      <w:pPr>
        <w:spacing w:before="120" w:after="120"/>
        <w:rPr>
          <w:rFonts w:ascii="Tahoma" w:hAnsi="Tahoma" w:cs="Tahoma"/>
          <w:lang w:val="fr-FR"/>
        </w:rPr>
      </w:pPr>
    </w:p>
    <w:p w:rsidR="00AE1A46" w:rsidRPr="00A95BAB" w:rsidRDefault="00B111C7"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111C7" w:rsidRDefault="00B111C7" w:rsidP="00AE1A46">
      <w:pPr>
        <w:pBdr>
          <w:top w:val="single" w:sz="4" w:space="5" w:color="auto"/>
          <w:bottom w:val="single" w:sz="4" w:space="5" w:color="auto"/>
        </w:pBdr>
        <w:jc w:val="center"/>
        <w:rPr>
          <w:rFonts w:ascii="Tahoma" w:hAnsi="Tahoma" w:cs="Tahoma"/>
          <w:b/>
          <w:bCs/>
          <w:sz w:val="36"/>
          <w:lang w:val="fr-FR"/>
        </w:rPr>
      </w:pPr>
    </w:p>
    <w:p w:rsidR="00AE1A46" w:rsidRPr="00B111C7" w:rsidRDefault="00AE1A46" w:rsidP="00AE1A46">
      <w:pPr>
        <w:pBdr>
          <w:top w:val="single" w:sz="4" w:space="5" w:color="auto"/>
          <w:bottom w:val="single" w:sz="4" w:space="5" w:color="auto"/>
        </w:pBdr>
        <w:jc w:val="center"/>
        <w:rPr>
          <w:rFonts w:ascii="Tahoma" w:hAnsi="Tahoma" w:cs="Tahoma"/>
          <w:b/>
          <w:bCs/>
          <w:sz w:val="36"/>
          <w:lang w:val="fr-FR"/>
        </w:rPr>
      </w:pPr>
      <w:r w:rsidRPr="00B111C7">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N°_______AONO/C/GGBO/SG</w:t>
      </w:r>
      <w:r w:rsidR="00CF78CD">
        <w:rPr>
          <w:rFonts w:ascii="Tahoma" w:hAnsi="Tahoma" w:cs="Tahoma"/>
          <w:b/>
          <w:bCs/>
          <w:sz w:val="28"/>
          <w:lang w:val="fr-FR"/>
        </w:rPr>
        <w:t>/CI</w:t>
      </w:r>
      <w:r w:rsidR="000F6488">
        <w:rPr>
          <w:rFonts w:ascii="Tahoma" w:hAnsi="Tahoma" w:cs="Tahoma"/>
          <w:b/>
          <w:bCs/>
          <w:sz w:val="28"/>
          <w:lang w:val="fr-FR"/>
        </w:rPr>
        <w:t>PM/2020</w:t>
      </w:r>
      <w:r>
        <w:rPr>
          <w:rFonts w:ascii="Tahoma" w:hAnsi="Tahoma" w:cs="Tahoma"/>
          <w:b/>
          <w:bCs/>
          <w:sz w:val="28"/>
          <w:lang w:val="fr-FR"/>
        </w:rPr>
        <w:t xml:space="preserve">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w:t>
      </w:r>
      <w:r w:rsidR="000F6488">
        <w:rPr>
          <w:rFonts w:ascii="Tahoma" w:hAnsi="Tahoma" w:cs="Tahoma"/>
          <w:b/>
          <w:bCs/>
          <w:sz w:val="30"/>
          <w:szCs w:val="30"/>
          <w:lang w:val="fr-FR"/>
        </w:rPr>
        <w:t>ffres National Ouvert – BIP 2020</w:t>
      </w:r>
    </w:p>
    <w:p w:rsidR="008214DD"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w:t>
      </w:r>
      <w:r w:rsidR="000F6488">
        <w:rPr>
          <w:rFonts w:ascii="Tahoma" w:hAnsi="Tahoma" w:cs="Tahoma"/>
          <w:b/>
          <w:bCs/>
          <w:sz w:val="32"/>
          <w:szCs w:val="30"/>
          <w:lang w:val="fr-FR"/>
        </w:rPr>
        <w:t>UE DANS LA LOCALITE DE MOMZOPIA</w:t>
      </w:r>
      <w:r w:rsidRPr="00E94C77">
        <w:rPr>
          <w:rFonts w:ascii="Tahoma" w:hAnsi="Tahoma" w:cs="Tahoma"/>
          <w:b/>
          <w:bCs/>
          <w:sz w:val="32"/>
          <w:szCs w:val="30"/>
          <w:lang w:val="fr-FR"/>
        </w:rPr>
        <w:t xml:space="preserve"> ARRONDISSEMENT DE GARI-GOMBO </w:t>
      </w:r>
    </w:p>
    <w:p w:rsidR="008214DD" w:rsidRPr="00E94C77"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9B1FDA" w:rsidRDefault="00AE1A46" w:rsidP="00AE1A46">
      <w:pPr>
        <w:spacing w:before="120" w:after="120"/>
        <w:jc w:val="center"/>
        <w:rPr>
          <w:rFonts w:ascii="Tahoma" w:hAnsi="Tahoma" w:cs="Tahoma"/>
          <w:b/>
          <w:bCs/>
          <w:sz w:val="32"/>
          <w:lang w:val="fr-FR"/>
        </w:rPr>
      </w:pPr>
      <w:r w:rsidRPr="00BC4F22">
        <w:rPr>
          <w:rFonts w:ascii="Tahoma" w:hAnsi="Tahoma" w:cs="Tahoma"/>
          <w:b/>
          <w:bCs/>
          <w:sz w:val="32"/>
          <w:lang w:val="fr-FR"/>
        </w:rPr>
        <w:t>FINANCEMENT : Budg</w:t>
      </w:r>
      <w:r w:rsidR="009B1FDA">
        <w:rPr>
          <w:rFonts w:ascii="Tahoma" w:hAnsi="Tahoma" w:cs="Tahoma"/>
          <w:b/>
          <w:bCs/>
          <w:sz w:val="32"/>
          <w:lang w:val="fr-FR"/>
        </w:rPr>
        <w:t>et d’Investissement Public (BIP)</w:t>
      </w:r>
    </w:p>
    <w:p w:rsidR="009B1FDA" w:rsidRDefault="000F6488" w:rsidP="00AE1A46">
      <w:pPr>
        <w:spacing w:before="120" w:after="120"/>
        <w:jc w:val="center"/>
        <w:rPr>
          <w:rFonts w:ascii="Tahoma" w:hAnsi="Tahoma" w:cs="Tahoma"/>
          <w:b/>
          <w:bCs/>
          <w:sz w:val="32"/>
          <w:lang w:val="fr-FR"/>
        </w:rPr>
      </w:pPr>
      <w:r>
        <w:rPr>
          <w:rFonts w:ascii="Tahoma" w:hAnsi="Tahoma" w:cs="Tahoma"/>
          <w:b/>
          <w:bCs/>
          <w:sz w:val="32"/>
          <w:lang w:val="fr-FR"/>
        </w:rPr>
        <w:t>MINDDEVEL</w:t>
      </w:r>
    </w:p>
    <w:p w:rsidR="00AE1A46" w:rsidRPr="00BC4F22" w:rsidRDefault="00155BA1"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C4F22">
        <w:rPr>
          <w:rFonts w:ascii="Tahoma" w:hAnsi="Tahoma" w:cs="Tahoma"/>
          <w:b/>
          <w:bCs/>
          <w:sz w:val="32"/>
          <w:lang w:val="fr-FR"/>
        </w:rPr>
        <w:t>xercice</w:t>
      </w:r>
      <w:r w:rsidR="00AE1A46">
        <w:rPr>
          <w:rFonts w:ascii="Tahoma" w:hAnsi="Tahoma" w:cs="Tahoma"/>
          <w:b/>
          <w:bCs/>
          <w:sz w:val="32"/>
          <w:lang w:val="fr-FR"/>
        </w:rPr>
        <w:t xml:space="preserve"> budgétaire</w:t>
      </w:r>
      <w:r w:rsidR="000F6488">
        <w:rPr>
          <w:rFonts w:ascii="Tahoma" w:hAnsi="Tahoma" w:cs="Tahoma"/>
          <w:b/>
          <w:bCs/>
          <w:sz w:val="32"/>
          <w:lang w:val="fr-FR"/>
        </w:rPr>
        <w:t xml:space="preserve"> 2020</w:t>
      </w:r>
    </w:p>
    <w:p w:rsidR="00AE1A46" w:rsidRPr="004A14FE" w:rsidRDefault="00AE1A46" w:rsidP="00AE1A46">
      <w:pPr>
        <w:spacing w:before="120" w:after="120"/>
        <w:rPr>
          <w:rFonts w:ascii="Tahoma" w:hAnsi="Tahoma" w:cs="Tahoma"/>
          <w:b/>
          <w:bCs/>
          <w:sz w:val="36"/>
          <w:lang w:val="fr-FR"/>
        </w:rPr>
      </w:pPr>
      <w:r w:rsidRPr="00BC4F22">
        <w:rPr>
          <w:rFonts w:ascii="Tahoma" w:hAnsi="Tahoma" w:cs="Tahoma"/>
          <w:b/>
          <w:bCs/>
          <w:sz w:val="32"/>
          <w:lang w:val="fr-FR"/>
        </w:rPr>
        <w:t xml:space="preserve">   IMPUTATION :</w:t>
      </w:r>
      <w:r w:rsidRPr="00BC4F22">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9B1FDA">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spacing w:before="120" w:after="120"/>
        <w:rPr>
          <w:rFonts w:ascii="Tahoma" w:hAnsi="Tahoma" w:cs="Tahoma"/>
          <w:lang w:val="fr-FR"/>
        </w:rPr>
      </w:pPr>
    </w:p>
    <w:p w:rsidR="009B1FDA" w:rsidRPr="004A14FE" w:rsidRDefault="009B1FDA"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91"/>
          <w:footerReference w:type="default" r:id="rId92"/>
          <w:pgSz w:w="11906" w:h="16838"/>
          <w:pgMar w:top="1418" w:right="1418" w:bottom="1418" w:left="1418" w:header="709" w:footer="709" w:gutter="0"/>
          <w:cols w:space="720"/>
          <w:titlePg/>
        </w:sectPr>
      </w:pPr>
      <w:bookmarkStart w:id="1005" w:name="_Toc1120964"/>
      <w:r w:rsidRPr="004A14FE">
        <w:rPr>
          <w:rFonts w:ascii="Tahoma" w:hAnsi="Tahoma" w:cs="Tahoma"/>
          <w:sz w:val="48"/>
          <w:szCs w:val="48"/>
          <w:lang w:val="fr-FR"/>
        </w:rPr>
        <w:t>Pièce N° 8: CADRE DU SOUS-DETAIL DES PRIX</w:t>
      </w:r>
      <w:bookmarkEnd w:id="1005"/>
    </w:p>
    <w:p w:rsidR="00AE1A46" w:rsidRPr="009B1FDA" w:rsidRDefault="009B1FDA" w:rsidP="00AE1A46">
      <w:pPr>
        <w:spacing w:before="120" w:after="120"/>
        <w:jc w:val="both"/>
        <w:rPr>
          <w:rFonts w:ascii="Tahoma" w:hAnsi="Tahoma" w:cs="Tahoma"/>
          <w:b/>
          <w:sz w:val="32"/>
          <w:szCs w:val="32"/>
          <w:lang w:val="fr-FR"/>
        </w:rPr>
      </w:pPr>
      <w:r>
        <w:rPr>
          <w:rFonts w:ascii="Tahoma" w:hAnsi="Tahoma" w:cs="Tahoma"/>
          <w:b/>
          <w:sz w:val="32"/>
          <w:szCs w:val="32"/>
          <w:lang w:val="fr-FR"/>
        </w:rPr>
        <w:lastRenderedPageBreak/>
        <w:t>SOMMAIRE</w:t>
      </w:r>
    </w:p>
    <w:p w:rsidR="00AE1A46" w:rsidRPr="00407F14" w:rsidRDefault="0011200B" w:rsidP="00AE1A46">
      <w:pPr>
        <w:pStyle w:val="TM2"/>
        <w:tabs>
          <w:tab w:val="left" w:pos="2282"/>
          <w:tab w:val="right" w:leader="dot" w:pos="9060"/>
        </w:tabs>
        <w:rPr>
          <w:rFonts w:ascii="Tahoma" w:hAnsi="Tahoma" w:cs="Tahoma"/>
          <w:noProof/>
          <w:sz w:val="22"/>
          <w:szCs w:val="22"/>
          <w:lang w:val="fr-FR" w:eastAsia="fr-FR"/>
        </w:rPr>
      </w:pPr>
      <w:hyperlink r:id="rId93" w:anchor="_Toc408629715" w:history="1">
        <w:r w:rsidR="00AE1A46" w:rsidRPr="00407F14">
          <w:rPr>
            <w:rStyle w:val="Lienhypertexte"/>
            <w:rFonts w:ascii="Tahoma" w:eastAsia="Arial Unicode MS" w:hAnsi="Tahoma" w:cs="Tahoma"/>
            <w:noProof/>
            <w:u w:val="none"/>
            <w:lang w:val="fr-FR"/>
          </w:rPr>
          <w:t>Prix Unitaire N°1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Modules Photovoltaïques de …..</w:t>
        </w:r>
        <w:r w:rsidR="00AE1A46" w:rsidRPr="00407F14">
          <w:rPr>
            <w:rStyle w:val="Lienhypertexte"/>
            <w:rFonts w:ascii="Tahoma" w:eastAsia="Arial Unicode MS" w:hAnsi="Tahoma" w:cs="Tahoma"/>
            <w:noProof/>
            <w:webHidden/>
            <w:u w:val="none"/>
            <w:lang w:val="fr-FR"/>
          </w:rPr>
          <w:tab/>
        </w:r>
        <w:r w:rsidR="00621052"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_Toc408629715 \h </w:instrText>
        </w:r>
        <w:r w:rsidR="00621052" w:rsidRPr="00407F14">
          <w:rPr>
            <w:rStyle w:val="Lienhypertexte"/>
            <w:rFonts w:ascii="Tahoma" w:eastAsia="Arial Unicode MS" w:hAnsi="Tahoma" w:cs="Tahoma"/>
            <w:noProof/>
            <w:webHidden/>
            <w:u w:val="none"/>
          </w:rPr>
        </w:r>
        <w:r w:rsidR="00621052" w:rsidRPr="00407F14">
          <w:rPr>
            <w:rStyle w:val="Lienhypertexte"/>
            <w:rFonts w:ascii="Tahoma" w:eastAsia="Arial Unicode MS" w:hAnsi="Tahoma" w:cs="Tahoma"/>
            <w:noProof/>
            <w:webHidden/>
            <w:u w:val="none"/>
          </w:rPr>
          <w:fldChar w:fldCharType="separate"/>
        </w:r>
        <w:r w:rsidR="005C67DE">
          <w:rPr>
            <w:rStyle w:val="Lienhypertexte"/>
            <w:rFonts w:ascii="Tahoma" w:eastAsia="Arial Unicode MS" w:hAnsi="Tahoma" w:cs="Tahoma"/>
            <w:noProof/>
            <w:webHidden/>
            <w:u w:val="none"/>
            <w:lang w:val="fr-FR"/>
          </w:rPr>
          <w:t>86</w:t>
        </w:r>
        <w:r w:rsidR="00621052" w:rsidRPr="00407F14">
          <w:rPr>
            <w:rStyle w:val="Lienhypertexte"/>
            <w:rFonts w:ascii="Tahoma" w:eastAsia="Arial Unicode MS" w:hAnsi="Tahoma" w:cs="Tahoma"/>
            <w:noProof/>
            <w:webHidden/>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sz w:val="22"/>
          <w:szCs w:val="22"/>
          <w:lang w:val="fr-FR" w:eastAsia="fr-FR"/>
        </w:rPr>
      </w:pPr>
      <w:hyperlink r:id="rId94" w:anchor="_Toc408629716" w:history="1">
        <w:r w:rsidR="00AE1A46" w:rsidRPr="00407F14">
          <w:rPr>
            <w:rStyle w:val="Lienhypertexte"/>
            <w:rFonts w:ascii="Tahoma" w:eastAsia="Arial Unicode MS" w:hAnsi="Tahoma" w:cs="Tahoma"/>
            <w:noProof/>
            <w:u w:val="none"/>
            <w:lang w:val="fr-FR"/>
          </w:rPr>
          <w:t>Prix Unitaire N°2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Support de fixation des modules</w:t>
        </w:r>
        <w:r w:rsidR="00AE1A46" w:rsidRPr="00407F14">
          <w:rPr>
            <w:rStyle w:val="Lienhypertexte"/>
            <w:rFonts w:ascii="Tahoma" w:eastAsia="Arial Unicode MS" w:hAnsi="Tahoma" w:cs="Tahoma"/>
            <w:noProof/>
            <w:webHidden/>
            <w:u w:val="none"/>
            <w:lang w:val="fr-FR"/>
          </w:rPr>
          <w:tab/>
        </w:r>
        <w:r w:rsidR="00621052"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_Toc408629716 \h </w:instrText>
        </w:r>
        <w:r w:rsidR="00621052" w:rsidRPr="00407F14">
          <w:rPr>
            <w:rStyle w:val="Lienhypertexte"/>
            <w:rFonts w:ascii="Tahoma" w:eastAsia="Arial Unicode MS" w:hAnsi="Tahoma" w:cs="Tahoma"/>
            <w:noProof/>
            <w:webHidden/>
            <w:u w:val="none"/>
          </w:rPr>
        </w:r>
        <w:r w:rsidR="00621052" w:rsidRPr="00407F14">
          <w:rPr>
            <w:rStyle w:val="Lienhypertexte"/>
            <w:rFonts w:ascii="Tahoma" w:eastAsia="Arial Unicode MS" w:hAnsi="Tahoma" w:cs="Tahoma"/>
            <w:noProof/>
            <w:webHidden/>
            <w:u w:val="none"/>
          </w:rPr>
          <w:fldChar w:fldCharType="separate"/>
        </w:r>
        <w:r w:rsidR="005C67DE">
          <w:rPr>
            <w:rStyle w:val="Lienhypertexte"/>
            <w:rFonts w:ascii="Tahoma" w:eastAsia="Arial Unicode MS" w:hAnsi="Tahoma" w:cs="Tahoma"/>
            <w:noProof/>
            <w:webHidden/>
            <w:u w:val="none"/>
            <w:lang w:val="fr-FR"/>
          </w:rPr>
          <w:t>87</w:t>
        </w:r>
        <w:r w:rsidR="00621052" w:rsidRPr="00407F14">
          <w:rPr>
            <w:rStyle w:val="Lienhypertexte"/>
            <w:rFonts w:ascii="Tahoma" w:eastAsia="Arial Unicode MS" w:hAnsi="Tahoma" w:cs="Tahoma"/>
            <w:noProof/>
            <w:webHidden/>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sz w:val="22"/>
          <w:szCs w:val="22"/>
          <w:lang w:val="fr-FR" w:eastAsia="fr-FR"/>
        </w:rPr>
      </w:pPr>
      <w:hyperlink r:id="rId95" w:anchor="_Toc408629717" w:history="1">
        <w:r w:rsidR="00AE1A46" w:rsidRPr="00407F14">
          <w:rPr>
            <w:rStyle w:val="Lienhypertexte"/>
            <w:rFonts w:ascii="Tahoma" w:eastAsia="Arial Unicode MS" w:hAnsi="Tahoma" w:cs="Tahoma"/>
            <w:noProof/>
            <w:u w:val="none"/>
            <w:lang w:val="fr-FR"/>
          </w:rPr>
          <w:t>Prix Unitaire N°3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Accessoires de fixation, de raccordement, d’interconnexion et de protection des modules</w:t>
        </w:r>
        <w:r w:rsidR="00AE1A46" w:rsidRPr="00407F14">
          <w:rPr>
            <w:rStyle w:val="Lienhypertexte"/>
            <w:rFonts w:ascii="Tahoma" w:eastAsia="Arial Unicode MS" w:hAnsi="Tahoma" w:cs="Tahoma"/>
            <w:noProof/>
            <w:webHidden/>
            <w:u w:val="none"/>
            <w:lang w:val="fr-FR"/>
          </w:rPr>
          <w:tab/>
        </w:r>
        <w:r w:rsidR="00621052"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_Toc408629717 \h </w:instrText>
        </w:r>
        <w:r w:rsidR="00621052" w:rsidRPr="00407F14">
          <w:rPr>
            <w:rStyle w:val="Lienhypertexte"/>
            <w:rFonts w:ascii="Tahoma" w:eastAsia="Arial Unicode MS" w:hAnsi="Tahoma" w:cs="Tahoma"/>
            <w:noProof/>
            <w:webHidden/>
            <w:u w:val="none"/>
          </w:rPr>
        </w:r>
        <w:r w:rsidR="00621052" w:rsidRPr="00407F14">
          <w:rPr>
            <w:rStyle w:val="Lienhypertexte"/>
            <w:rFonts w:ascii="Tahoma" w:eastAsia="Arial Unicode MS" w:hAnsi="Tahoma" w:cs="Tahoma"/>
            <w:noProof/>
            <w:webHidden/>
            <w:u w:val="none"/>
          </w:rPr>
          <w:fldChar w:fldCharType="separate"/>
        </w:r>
        <w:r w:rsidR="005C67DE">
          <w:rPr>
            <w:rStyle w:val="Lienhypertexte"/>
            <w:rFonts w:ascii="Tahoma" w:eastAsia="Arial Unicode MS" w:hAnsi="Tahoma" w:cs="Tahoma"/>
            <w:noProof/>
            <w:webHidden/>
            <w:u w:val="none"/>
            <w:lang w:val="fr-FR"/>
          </w:rPr>
          <w:t>88</w:t>
        </w:r>
        <w:r w:rsidR="00621052" w:rsidRPr="00407F14">
          <w:rPr>
            <w:rStyle w:val="Lienhypertexte"/>
            <w:rFonts w:ascii="Tahoma" w:eastAsia="Arial Unicode MS" w:hAnsi="Tahoma" w:cs="Tahoma"/>
            <w:noProof/>
            <w:webHidden/>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96" w:anchor="_Toc408629718" w:history="1">
        <w:r w:rsidR="00AE1A46" w:rsidRPr="00407F14">
          <w:rPr>
            <w:rStyle w:val="Lienhypertexte"/>
            <w:rFonts w:ascii="Tahoma" w:eastAsia="Arial Unicode MS" w:hAnsi="Tahoma" w:cs="Tahoma"/>
            <w:noProof/>
            <w:color w:val="FF0000"/>
            <w:u w:val="none"/>
            <w:lang w:val="fr-FR"/>
          </w:rPr>
          <w:t>Prix Unitaire N°4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Câblage des modules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_Toc408629718 \h </w:instrText>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b/>
            <w:bCs/>
            <w:noProof/>
            <w:webHidden/>
            <w:color w:val="FF0000"/>
            <w:u w:val="none"/>
            <w:lang w:val="fr-FR"/>
          </w:rPr>
          <w:t>Erreur ! Signet non défini.</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97" w:anchor="_Toc408629719" w:history="1">
        <w:r w:rsidR="00AE1A46" w:rsidRPr="00407F14">
          <w:rPr>
            <w:rStyle w:val="Lienhypertexte"/>
            <w:rFonts w:ascii="Tahoma" w:eastAsia="Arial Unicode MS" w:hAnsi="Tahoma" w:cs="Tahoma"/>
            <w:noProof/>
            <w:color w:val="FF0000"/>
            <w:u w:val="none"/>
            <w:lang w:val="fr-FR"/>
          </w:rPr>
          <w:t>Prix Unitaire N°5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Batteries solaires de ………</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_Toc408629719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89</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98" w:anchor="_Toc408629720" w:history="1">
        <w:r w:rsidR="00AE1A46" w:rsidRPr="00407F14">
          <w:rPr>
            <w:rStyle w:val="Lienhypertexte"/>
            <w:rFonts w:ascii="Tahoma" w:eastAsia="Arial Unicode MS" w:hAnsi="Tahoma" w:cs="Tahoma"/>
            <w:noProof/>
            <w:color w:val="FF0000"/>
            <w:u w:val="none"/>
            <w:lang w:val="fr-FR"/>
          </w:rPr>
          <w:t>Prix Unitaire N°6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Accessoires de fixation, de raccordement, d’interconnexion et de protection des batteries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_Toc408629720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90</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99" w:anchor="_Toc408629721" w:history="1">
        <w:r w:rsidR="00AE1A46" w:rsidRPr="00407F14">
          <w:rPr>
            <w:rStyle w:val="Lienhypertexte"/>
            <w:rFonts w:ascii="Tahoma" w:eastAsia="Arial Unicode MS" w:hAnsi="Tahoma" w:cs="Tahoma"/>
            <w:noProof/>
            <w:color w:val="FF0000"/>
            <w:u w:val="none"/>
            <w:lang w:val="fr-FR"/>
          </w:rPr>
          <w:t>Prix Unitaire N°7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Câblage des batteries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_Toc408629721 \h </w:instrText>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b/>
            <w:bCs/>
            <w:noProof/>
            <w:webHidden/>
            <w:color w:val="FF0000"/>
            <w:u w:val="none"/>
            <w:lang w:val="fr-FR"/>
          </w:rPr>
          <w:t>Erreur ! Signet non défini.</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100" w:anchor="_Toc408629722" w:history="1">
        <w:r w:rsidR="00AE1A46" w:rsidRPr="00407F14">
          <w:rPr>
            <w:rStyle w:val="Lienhypertexte"/>
            <w:rFonts w:ascii="Tahoma" w:eastAsia="Arial Unicode MS" w:hAnsi="Tahoma" w:cs="Tahoma"/>
            <w:noProof/>
            <w:color w:val="FF0000"/>
            <w:u w:val="none"/>
            <w:lang w:val="fr-FR"/>
          </w:rPr>
          <w:t>Prix Unitaire N°8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Régulateurs de charge de ……….</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_Toc408629722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91</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left" w:pos="2282"/>
          <w:tab w:val="right" w:leader="dot" w:pos="9060"/>
        </w:tabs>
        <w:rPr>
          <w:rFonts w:ascii="Tahoma" w:hAnsi="Tahoma" w:cs="Tahoma"/>
          <w:noProof/>
          <w:color w:val="FF0000"/>
          <w:sz w:val="22"/>
          <w:szCs w:val="22"/>
          <w:lang w:val="fr-FR" w:eastAsia="fr-FR"/>
        </w:rPr>
      </w:pPr>
      <w:hyperlink r:id="rId101" w:anchor="_Toc408629723" w:history="1">
        <w:r w:rsidR="00AE1A46" w:rsidRPr="00407F14">
          <w:rPr>
            <w:rStyle w:val="Lienhypertexte"/>
            <w:rFonts w:ascii="Tahoma" w:eastAsia="Arial Unicode MS" w:hAnsi="Tahoma" w:cs="Tahoma"/>
            <w:noProof/>
            <w:color w:val="FF0000"/>
            <w:u w:val="none"/>
            <w:lang w:val="fr-FR"/>
          </w:rPr>
          <w:t>Prix Unitaire N°9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Onduleurs de ……….</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_Toc408629723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92</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2" w:anchor="_Toc408629724" w:history="1">
        <w:r w:rsidR="00AE1A46" w:rsidRPr="00407F14">
          <w:rPr>
            <w:rStyle w:val="Lienhypertexte"/>
            <w:rFonts w:ascii="Tahoma" w:eastAsia="Arial Unicode MS" w:hAnsi="Tahoma" w:cs="Tahoma"/>
            <w:noProof/>
            <w:color w:val="FF0000"/>
            <w:u w:val="none"/>
            <w:lang w:val="fr-FR"/>
          </w:rPr>
          <w:t>Prix Unitaire N°10 : Accessoires de fixation, de raccordement, d’interconnexion et de protection des composants électroniques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_Toc408629724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93</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3" w:anchor="_Toc408629725" w:history="1">
        <w:r w:rsidR="00AE1A46" w:rsidRPr="00407F14">
          <w:rPr>
            <w:rStyle w:val="Lienhypertexte"/>
            <w:rFonts w:ascii="Tahoma" w:eastAsia="Arial Unicode MS" w:hAnsi="Tahoma" w:cs="Tahoma"/>
            <w:noProof/>
            <w:color w:val="FF0000"/>
            <w:u w:val="none"/>
            <w:lang w:val="fr-FR"/>
          </w:rPr>
          <w:t>Prix Unitaire N°11 : Câblage des composants électroniques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_Toc408629725 \h </w:instrText>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b/>
            <w:bCs/>
            <w:noProof/>
            <w:webHidden/>
            <w:color w:val="FF0000"/>
            <w:u w:val="none"/>
            <w:lang w:val="fr-FR"/>
          </w:rPr>
          <w:t>Erreur ! Signet non défini.</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4" w:anchor="_Toc408629726" w:history="1">
        <w:r w:rsidR="00AE1A46" w:rsidRPr="00407F14">
          <w:rPr>
            <w:rStyle w:val="Lienhypertexte"/>
            <w:rFonts w:ascii="Tahoma" w:eastAsia="Arial Unicode MS" w:hAnsi="Tahoma" w:cs="Tahoma"/>
            <w:noProof/>
            <w:color w:val="FF0000"/>
            <w:u w:val="none"/>
            <w:lang w:val="fr-FR"/>
          </w:rPr>
          <w:t>Prix Unitaire N°12 : Accessoires de mise à la terre des équipements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_Toc408629726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95</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5" w:anchor="_Toc408629727" w:history="1">
        <w:r w:rsidR="00AE1A46" w:rsidRPr="00407F14">
          <w:rPr>
            <w:rStyle w:val="Lienhypertexte"/>
            <w:rFonts w:ascii="Tahoma" w:eastAsia="Arial Unicode MS" w:hAnsi="Tahoma" w:cs="Tahoma"/>
            <w:noProof/>
            <w:color w:val="FF0000"/>
            <w:u w:val="none"/>
            <w:lang w:val="fr-FR"/>
          </w:rPr>
          <w:t>Prix Unitaire N°13 : Installation et mise en œuvre des équipements</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_Toc408629727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96</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6" w:anchor="_Toc408629728" w:history="1">
        <w:r w:rsidR="00AE1A46" w:rsidRPr="00407F14">
          <w:rPr>
            <w:rStyle w:val="Lienhypertexte"/>
            <w:rFonts w:ascii="Tahoma" w:eastAsia="Arial Unicode MS" w:hAnsi="Tahoma" w:cs="Tahoma"/>
            <w:noProof/>
            <w:color w:val="FF0000"/>
            <w:u w:val="none"/>
            <w:lang w:val="fr-FR"/>
          </w:rPr>
          <w:t>Prix Unitaire N°14 : Local technique</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_Toc408629728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97</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7" w:anchor="_Toc408629729" w:history="1">
        <w:r w:rsidR="00AE1A46" w:rsidRPr="00407F14">
          <w:rPr>
            <w:rStyle w:val="Lienhypertexte"/>
            <w:rFonts w:ascii="Tahoma" w:eastAsia="Arial Unicode MS" w:hAnsi="Tahoma" w:cs="Tahoma"/>
            <w:noProof/>
            <w:color w:val="FF0000"/>
            <w:u w:val="none"/>
            <w:lang w:val="fr-FR"/>
          </w:rPr>
          <w:t>Prix Unitaire N°15 : Clôture de sécurité</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_Toc408629729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98</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8" w:anchor="_Toc408629730" w:history="1">
        <w:r w:rsidR="00AE1A46" w:rsidRPr="00407F14">
          <w:rPr>
            <w:rStyle w:val="Lienhypertexte"/>
            <w:rFonts w:ascii="Tahoma" w:eastAsia="Arial Unicode MS" w:hAnsi="Tahoma" w:cs="Tahoma"/>
            <w:noProof/>
            <w:color w:val="FF0000"/>
            <w:u w:val="none"/>
            <w:lang w:val="fr-FR"/>
          </w:rPr>
          <w:t>Prix Unitaire N°16 : Transport et manutention</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_Toc408629730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99</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09" w:anchor="_Toc408629731" w:history="1">
        <w:r w:rsidR="00AE1A46" w:rsidRPr="00407F14">
          <w:rPr>
            <w:rStyle w:val="Lienhypertexte"/>
            <w:rFonts w:ascii="Tahoma" w:eastAsia="Arial Unicode MS" w:hAnsi="Tahoma" w:cs="Tahoma"/>
            <w:noProof/>
            <w:color w:val="FF0000"/>
            <w:u w:val="none"/>
            <w:lang w:val="fr-FR"/>
          </w:rPr>
          <w:t>Prix Unitaire N°17 : Visites et réunions de chantier</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_Toc408629731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100</w:t>
        </w:r>
        <w:r w:rsidR="00621052" w:rsidRPr="00407F14">
          <w:rPr>
            <w:rStyle w:val="Lienhypertexte"/>
            <w:rFonts w:ascii="Tahoma" w:eastAsia="Arial Unicode MS" w:hAnsi="Tahoma" w:cs="Tahoma"/>
            <w:noProof/>
            <w:webHidden/>
            <w:color w:val="FF0000"/>
            <w:u w:val="none"/>
          </w:rPr>
          <w:fldChar w:fldCharType="end"/>
        </w:r>
      </w:hyperlink>
    </w:p>
    <w:p w:rsidR="00AE1A46" w:rsidRPr="00407F14" w:rsidRDefault="0011200B" w:rsidP="00AE1A46">
      <w:pPr>
        <w:pStyle w:val="TM2"/>
        <w:tabs>
          <w:tab w:val="right" w:leader="dot" w:pos="9060"/>
        </w:tabs>
        <w:rPr>
          <w:rFonts w:ascii="Tahoma" w:hAnsi="Tahoma" w:cs="Tahoma"/>
          <w:noProof/>
          <w:color w:val="FF0000"/>
          <w:sz w:val="22"/>
          <w:szCs w:val="22"/>
          <w:lang w:val="fr-FR" w:eastAsia="fr-FR"/>
        </w:rPr>
      </w:pPr>
      <w:hyperlink r:id="rId110" w:anchor="_Toc408629732" w:history="1">
        <w:r w:rsidR="00AE1A46" w:rsidRPr="00407F14">
          <w:rPr>
            <w:rStyle w:val="Lienhypertexte"/>
            <w:rFonts w:ascii="Tahoma" w:eastAsia="Arial Unicode MS" w:hAnsi="Tahoma" w:cs="Tahoma"/>
            <w:noProof/>
            <w:color w:val="FF0000"/>
            <w:u w:val="none"/>
            <w:lang w:val="fr-FR"/>
          </w:rPr>
          <w:t>Prix Unitaire N°18 : Documentation technique</w:t>
        </w:r>
        <w:r w:rsidR="00AE1A46" w:rsidRPr="00407F14">
          <w:rPr>
            <w:rStyle w:val="Lienhypertexte"/>
            <w:rFonts w:ascii="Tahoma" w:eastAsia="Arial Unicode MS" w:hAnsi="Tahoma" w:cs="Tahoma"/>
            <w:noProof/>
            <w:webHidden/>
            <w:color w:val="FF0000"/>
            <w:u w:val="none"/>
            <w:lang w:val="fr-FR"/>
          </w:rPr>
          <w:tab/>
        </w:r>
        <w:r w:rsidR="00621052"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_Toc408629732 \h </w:instrText>
        </w:r>
        <w:r w:rsidR="00621052" w:rsidRPr="00407F14">
          <w:rPr>
            <w:rStyle w:val="Lienhypertexte"/>
            <w:rFonts w:ascii="Tahoma" w:eastAsia="Arial Unicode MS" w:hAnsi="Tahoma" w:cs="Tahoma"/>
            <w:noProof/>
            <w:webHidden/>
            <w:color w:val="FF0000"/>
            <w:u w:val="none"/>
          </w:rPr>
        </w:r>
        <w:r w:rsidR="00621052" w:rsidRPr="00407F14">
          <w:rPr>
            <w:rStyle w:val="Lienhypertexte"/>
            <w:rFonts w:ascii="Tahoma" w:eastAsia="Arial Unicode MS" w:hAnsi="Tahoma" w:cs="Tahoma"/>
            <w:noProof/>
            <w:webHidden/>
            <w:color w:val="FF0000"/>
            <w:u w:val="none"/>
          </w:rPr>
          <w:fldChar w:fldCharType="separate"/>
        </w:r>
        <w:r w:rsidR="005C67DE">
          <w:rPr>
            <w:rStyle w:val="Lienhypertexte"/>
            <w:rFonts w:ascii="Tahoma" w:eastAsia="Arial Unicode MS" w:hAnsi="Tahoma" w:cs="Tahoma"/>
            <w:noProof/>
            <w:webHidden/>
            <w:color w:val="FF0000"/>
            <w:u w:val="none"/>
            <w:lang w:val="fr-FR"/>
          </w:rPr>
          <w:t>101</w:t>
        </w:r>
        <w:r w:rsidR="00621052" w:rsidRPr="00407F14">
          <w:rPr>
            <w:rStyle w:val="Lienhypertexte"/>
            <w:rFonts w:ascii="Tahoma" w:eastAsia="Arial Unicode MS" w:hAnsi="Tahoma" w:cs="Tahoma"/>
            <w:noProof/>
            <w:webHidden/>
            <w:color w:val="FF0000"/>
            <w:u w:val="none"/>
          </w:rPr>
          <w:fldChar w:fldCharType="end"/>
        </w:r>
      </w:hyperlink>
    </w:p>
    <w:p w:rsidR="00AE1A46" w:rsidRPr="004A14FE" w:rsidRDefault="00AE1A46" w:rsidP="00AE1A46">
      <w:pPr>
        <w:spacing w:before="120" w:after="120"/>
        <w:jc w:val="both"/>
        <w:rPr>
          <w:rFonts w:ascii="Tahoma" w:hAnsi="Tahoma" w:cs="Tahoma"/>
          <w:lang w:val="fr-FR"/>
        </w:rPr>
      </w:pPr>
      <w:r w:rsidRPr="00407F14">
        <w:rPr>
          <w:rFonts w:ascii="Tahoma" w:hAnsi="Tahoma" w:cs="Tahoma"/>
          <w:color w:val="FF0000"/>
          <w:lang w:val="fr-FR"/>
        </w:rPr>
        <w:br w:type="page"/>
      </w:r>
      <w:r w:rsidR="008214DD">
        <w:rPr>
          <w:rFonts w:ascii="Tahoma" w:hAnsi="Tahoma" w:cs="Tahoma"/>
          <w:lang w:val="fr-FR"/>
        </w:rPr>
        <w:lastRenderedPageBreak/>
        <w:t>L</w:t>
      </w:r>
      <w:r w:rsidRPr="004A14FE">
        <w:rPr>
          <w:rFonts w:ascii="Tahoma" w:hAnsi="Tahoma" w:cs="Tahoma"/>
          <w:lang w:val="fr-FR"/>
        </w:rPr>
        <w:t>es prix du bordereau des prix unitaires devront être justifiés conformément au cadre du sous-détail des prix ci-après :</w:t>
      </w:r>
    </w:p>
    <w:p w:rsidR="00AE1A46" w:rsidRPr="008214DD" w:rsidRDefault="00AE1A46" w:rsidP="008214DD">
      <w:pPr>
        <w:pStyle w:val="Titre2"/>
        <w:spacing w:before="120" w:after="120"/>
        <w:rPr>
          <w:rFonts w:ascii="Tahoma" w:hAnsi="Tahoma" w:cs="Tahoma"/>
          <w:i w:val="0"/>
          <w:sz w:val="24"/>
          <w:szCs w:val="24"/>
          <w:lang w:val="fr-FR"/>
        </w:rPr>
      </w:pPr>
      <w:bookmarkStart w:id="1006" w:name="_Toc408629715"/>
      <w:bookmarkStart w:id="1007" w:name="_Toc411866272"/>
      <w:bookmarkStart w:id="1008" w:name="_Toc439908890"/>
      <w:bookmarkStart w:id="1009" w:name="_Toc1120965"/>
      <w:r w:rsidRPr="00D00611">
        <w:rPr>
          <w:rFonts w:ascii="Tahoma" w:hAnsi="Tahoma" w:cs="Tahoma"/>
          <w:i w:val="0"/>
          <w:sz w:val="24"/>
          <w:szCs w:val="24"/>
          <w:u w:val="single"/>
          <w:lang w:val="fr-FR"/>
        </w:rPr>
        <w:t>Prix Unitaire N°1 :</w:t>
      </w:r>
      <w:r w:rsidRPr="00D00611">
        <w:rPr>
          <w:rFonts w:ascii="Tahoma" w:hAnsi="Tahoma" w:cs="Tahoma"/>
          <w:i w:val="0"/>
          <w:sz w:val="24"/>
          <w:szCs w:val="24"/>
          <w:u w:val="single"/>
          <w:lang w:val="fr-FR"/>
        </w:rPr>
        <w:tab/>
        <w:t>Modules Photovoltaïques</w:t>
      </w:r>
      <w:r w:rsidRPr="00D00611">
        <w:rPr>
          <w:rFonts w:ascii="Tahoma" w:hAnsi="Tahoma" w:cs="Tahoma"/>
          <w:i w:val="0"/>
          <w:sz w:val="24"/>
          <w:szCs w:val="24"/>
          <w:lang w:val="fr-FR"/>
        </w:rPr>
        <w:t xml:space="preserve"> de …</w:t>
      </w:r>
      <w:bookmarkEnd w:id="1006"/>
      <w:bookmarkEnd w:id="1007"/>
      <w:bookmarkEnd w:id="1008"/>
      <w:bookmarkEnd w:id="1009"/>
      <w:r w:rsidR="00D00611">
        <w:rPr>
          <w:rFonts w:ascii="Tahoma" w:hAnsi="Tahoma" w:cs="Tahoma"/>
          <w:i w:val="0"/>
          <w:sz w:val="24"/>
          <w:szCs w:val="24"/>
          <w:lang w:val="fr-FR"/>
        </w:rPr>
        <w:t>…………</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MODULES PHOTOVOLTAÏQUE DE …. Wc</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u w:val="single"/>
          <w:lang w:val="fr-FR"/>
        </w:rPr>
      </w:pPr>
      <w:bookmarkStart w:id="1010" w:name="_Toc408629716"/>
      <w:bookmarkStart w:id="1011" w:name="_Toc411866273"/>
      <w:bookmarkStart w:id="1012" w:name="_Toc439908891"/>
      <w:bookmarkStart w:id="1013" w:name="_Toc1120966"/>
      <w:r w:rsidRPr="004A14FE">
        <w:rPr>
          <w:rFonts w:ascii="Tahoma" w:hAnsi="Tahoma" w:cs="Tahoma"/>
          <w:i w:val="0"/>
          <w:sz w:val="24"/>
          <w:szCs w:val="24"/>
          <w:u w:val="single"/>
          <w:lang w:val="fr-FR"/>
        </w:rPr>
        <w:lastRenderedPageBreak/>
        <w:t>Prix Unitaire N°2 :</w:t>
      </w:r>
      <w:r w:rsidRPr="004A14FE">
        <w:rPr>
          <w:rFonts w:ascii="Tahoma" w:hAnsi="Tahoma" w:cs="Tahoma"/>
          <w:i w:val="0"/>
          <w:sz w:val="24"/>
          <w:szCs w:val="24"/>
          <w:u w:val="single"/>
          <w:lang w:val="fr-FR"/>
        </w:rPr>
        <w:tab/>
        <w:t>Support de fixation des modules</w:t>
      </w:r>
      <w:bookmarkEnd w:id="1010"/>
      <w:bookmarkEnd w:id="1011"/>
      <w:bookmarkEnd w:id="1012"/>
      <w:bookmarkEnd w:id="101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SUPPORT DE FIXATION DES MODULES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14" w:name="_Toc408629717"/>
      <w:bookmarkStart w:id="1015" w:name="_Toc411866274"/>
      <w:bookmarkStart w:id="1016" w:name="_Toc439908892"/>
      <w:bookmarkStart w:id="1017" w:name="_Toc1120967"/>
      <w:r w:rsidRPr="004A14FE">
        <w:rPr>
          <w:rFonts w:ascii="Tahoma" w:hAnsi="Tahoma" w:cs="Tahoma"/>
          <w:i w:val="0"/>
          <w:sz w:val="24"/>
          <w:szCs w:val="24"/>
          <w:u w:val="single"/>
          <w:lang w:val="fr-FR"/>
        </w:rPr>
        <w:lastRenderedPageBreak/>
        <w:t>Prix Unitaire N°3 :</w:t>
      </w:r>
      <w:r w:rsidRPr="004A14FE">
        <w:rPr>
          <w:rFonts w:ascii="Tahoma" w:hAnsi="Tahoma" w:cs="Tahoma"/>
          <w:i w:val="0"/>
          <w:sz w:val="24"/>
          <w:szCs w:val="24"/>
          <w:u w:val="single"/>
          <w:lang w:val="fr-FR"/>
        </w:rPr>
        <w:tab/>
        <w:t>Accessoires de fixation, de raccordement, d’interconnexion et de protection des modules</w:t>
      </w:r>
      <w:bookmarkEnd w:id="1014"/>
      <w:bookmarkEnd w:id="1015"/>
      <w:bookmarkEnd w:id="1016"/>
      <w:bookmarkEnd w:id="1017"/>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04"/>
        <w:gridCol w:w="1418"/>
        <w:gridCol w:w="1687"/>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MODULES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4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lang w:val="fr-FR"/>
        </w:rPr>
      </w:pPr>
      <w:bookmarkStart w:id="1018" w:name="_Toc408629719"/>
      <w:bookmarkStart w:id="1019" w:name="_Toc411866276"/>
      <w:bookmarkStart w:id="1020" w:name="_Toc439908894"/>
      <w:bookmarkStart w:id="1021" w:name="_Toc1120968"/>
      <w:r w:rsidRPr="00D00611">
        <w:rPr>
          <w:rFonts w:ascii="Tahoma" w:hAnsi="Tahoma" w:cs="Tahoma"/>
          <w:i w:val="0"/>
          <w:sz w:val="24"/>
          <w:szCs w:val="24"/>
          <w:u w:val="single"/>
          <w:lang w:val="fr-FR"/>
        </w:rPr>
        <w:lastRenderedPageBreak/>
        <w:t>Prix Unitaire N°4 :</w:t>
      </w:r>
      <w:r w:rsidRPr="00D00611">
        <w:rPr>
          <w:rFonts w:ascii="Tahoma" w:hAnsi="Tahoma" w:cs="Tahoma"/>
          <w:i w:val="0"/>
          <w:sz w:val="24"/>
          <w:szCs w:val="24"/>
          <w:u w:val="single"/>
          <w:lang w:val="fr-FR"/>
        </w:rPr>
        <w:tab/>
        <w:t>Batteries solaires de</w:t>
      </w:r>
      <w:r w:rsidRPr="00D00611">
        <w:rPr>
          <w:rFonts w:ascii="Tahoma" w:hAnsi="Tahoma" w:cs="Tahoma"/>
          <w:i w:val="0"/>
          <w:sz w:val="24"/>
          <w:szCs w:val="24"/>
          <w:lang w:val="fr-FR"/>
        </w:rPr>
        <w:t xml:space="preserve"> ………</w:t>
      </w:r>
      <w:bookmarkEnd w:id="1018"/>
      <w:bookmarkEnd w:id="1019"/>
      <w:bookmarkEnd w:id="1020"/>
      <w:bookmarkEnd w:id="1021"/>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BATTERIES SOLAIRES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bookmarkStart w:id="1022" w:name="_Toc408629720"/>
      <w:bookmarkStart w:id="1023" w:name="_Toc411866277"/>
      <w:bookmarkStart w:id="1024" w:name="_Toc439908895"/>
      <w:bookmarkStart w:id="1025" w:name="_Toc1120969"/>
      <w:r w:rsidRPr="004A14FE">
        <w:rPr>
          <w:rFonts w:ascii="Tahoma" w:hAnsi="Tahoma" w:cs="Tahoma"/>
          <w:i w:val="0"/>
          <w:sz w:val="24"/>
          <w:szCs w:val="24"/>
          <w:u w:val="single"/>
          <w:lang w:val="fr-FR"/>
        </w:rPr>
        <w:lastRenderedPageBreak/>
        <w:t>Prix Unitaire N°5 :</w:t>
      </w:r>
      <w:r w:rsidRPr="004A14FE">
        <w:rPr>
          <w:rFonts w:ascii="Tahoma" w:hAnsi="Tahoma" w:cs="Tahoma"/>
          <w:i w:val="0"/>
          <w:sz w:val="24"/>
          <w:szCs w:val="24"/>
          <w:u w:val="single"/>
          <w:lang w:val="fr-FR"/>
        </w:rPr>
        <w:tab/>
        <w:t>Accessoires de fixation, de raccordement, d’interconnexion et de protection des batteries</w:t>
      </w:r>
      <w:bookmarkEnd w:id="1022"/>
      <w:bookmarkEnd w:id="1023"/>
      <w:bookmarkEnd w:id="1024"/>
      <w:bookmarkEnd w:id="1025"/>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BATTERIES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lang w:val="fr-FR"/>
        </w:rPr>
      </w:pPr>
      <w:bookmarkStart w:id="1026" w:name="_Toc408629722"/>
      <w:bookmarkStart w:id="1027" w:name="_Toc411866279"/>
      <w:bookmarkStart w:id="1028" w:name="_Toc439908897"/>
      <w:bookmarkStart w:id="1029" w:name="_Toc1120970"/>
      <w:r w:rsidRPr="00D00611">
        <w:rPr>
          <w:rFonts w:ascii="Tahoma" w:hAnsi="Tahoma" w:cs="Tahoma"/>
          <w:i w:val="0"/>
          <w:sz w:val="24"/>
          <w:szCs w:val="24"/>
          <w:u w:val="single"/>
          <w:lang w:val="fr-FR"/>
        </w:rPr>
        <w:lastRenderedPageBreak/>
        <w:t>Prix Unitaire N°6 :</w:t>
      </w:r>
      <w:r w:rsidRPr="00D00611">
        <w:rPr>
          <w:rFonts w:ascii="Tahoma" w:hAnsi="Tahoma" w:cs="Tahoma"/>
          <w:i w:val="0"/>
          <w:sz w:val="24"/>
          <w:szCs w:val="24"/>
          <w:u w:val="single"/>
          <w:lang w:val="fr-FR"/>
        </w:rPr>
        <w:tab/>
        <w:t>Régulateurs de charge de</w:t>
      </w:r>
      <w:r w:rsidRPr="00D00611">
        <w:rPr>
          <w:rFonts w:ascii="Tahoma" w:hAnsi="Tahoma" w:cs="Tahoma"/>
          <w:i w:val="0"/>
          <w:sz w:val="24"/>
          <w:szCs w:val="24"/>
          <w:lang w:val="fr-FR"/>
        </w:rPr>
        <w:t xml:space="preserve"> ……….</w:t>
      </w:r>
      <w:bookmarkEnd w:id="1026"/>
      <w:bookmarkEnd w:id="1027"/>
      <w:bookmarkEnd w:id="1028"/>
      <w:bookmarkEnd w:id="1029"/>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D0061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REGULATEURS DE CHARGE DE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color w:val="000000"/>
                <w:sz w:val="20"/>
                <w:szCs w:val="20"/>
                <w:lang w:val="fr-FR"/>
              </w:rPr>
            </w:pPr>
            <w:r w:rsidRPr="00D00611">
              <w:rPr>
                <w:rFonts w:ascii="Tahoma" w:hAnsi="Tahoma" w:cs="Tahoma"/>
                <w:color w:val="000000"/>
                <w:sz w:val="20"/>
                <w:szCs w:val="20"/>
                <w:lang w:val="fr-FR"/>
              </w:rPr>
              <w:t>I- MAIN D'ŒUVRE</w:t>
            </w:r>
          </w:p>
        </w:tc>
      </w:tr>
      <w:tr w:rsidR="00AE1A46" w:rsidRPr="00D00611" w:rsidTr="00341E4E">
        <w:trPr>
          <w:trHeight w:val="255"/>
          <w:jc w:val="center"/>
        </w:trPr>
        <w:tc>
          <w:tcPr>
            <w:tcW w:w="2577" w:type="dxa"/>
            <w:shd w:val="clear" w:color="auto" w:fill="auto"/>
            <w:noWrap/>
            <w:vAlign w:val="center"/>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Unité</w:t>
            </w:r>
          </w:p>
        </w:tc>
        <w:tc>
          <w:tcPr>
            <w:tcW w:w="638"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Qté</w:t>
            </w:r>
          </w:p>
        </w:tc>
        <w:tc>
          <w:tcPr>
            <w:tcW w:w="1221"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Taux hor. (FCFA/h)</w:t>
            </w:r>
          </w:p>
        </w:tc>
        <w:tc>
          <w:tcPr>
            <w:tcW w:w="182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Montant (FCFA)</w:t>
            </w: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br w:type="page"/>
      </w:r>
      <w:bookmarkStart w:id="1030" w:name="_Toc408629723"/>
      <w:bookmarkStart w:id="1031" w:name="_Toc411866280"/>
      <w:bookmarkStart w:id="1032" w:name="_Toc439908898"/>
      <w:bookmarkStart w:id="1033" w:name="_Toc1120971"/>
      <w:r w:rsidRPr="004A14FE">
        <w:rPr>
          <w:rFonts w:ascii="Tahoma" w:hAnsi="Tahoma" w:cs="Tahoma"/>
          <w:i w:val="0"/>
          <w:sz w:val="24"/>
          <w:szCs w:val="24"/>
          <w:u w:val="single"/>
          <w:lang w:val="fr-FR"/>
        </w:rPr>
        <w:lastRenderedPageBreak/>
        <w:t>Prix Unitaire N°7 :</w:t>
      </w:r>
      <w:r w:rsidRPr="004A14FE">
        <w:rPr>
          <w:rFonts w:ascii="Tahoma" w:hAnsi="Tahoma" w:cs="Tahoma"/>
          <w:i w:val="0"/>
          <w:sz w:val="24"/>
          <w:szCs w:val="24"/>
          <w:u w:val="single"/>
          <w:lang w:val="fr-FR"/>
        </w:rPr>
        <w:tab/>
        <w:t>Onduleurs de ……….</w:t>
      </w:r>
      <w:bookmarkEnd w:id="1030"/>
      <w:bookmarkEnd w:id="1031"/>
      <w:bookmarkEnd w:id="1032"/>
      <w:bookmarkEnd w:id="103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ONDULEURS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pStyle w:val="Titre2"/>
        <w:spacing w:before="120" w:after="120"/>
        <w:rPr>
          <w:rFonts w:ascii="Tahoma" w:hAnsi="Tahoma" w:cs="Tahoma"/>
          <w:i w:val="0"/>
          <w:sz w:val="24"/>
          <w:szCs w:val="24"/>
          <w:u w:val="single"/>
          <w:lang w:val="fr-FR"/>
        </w:rPr>
      </w:pPr>
      <w:bookmarkStart w:id="1034" w:name="_Toc408629724"/>
      <w:bookmarkStart w:id="1035" w:name="_Toc411866281"/>
      <w:bookmarkStart w:id="1036" w:name="_Toc439908899"/>
      <w:bookmarkStart w:id="1037" w:name="_Toc1120972"/>
    </w:p>
    <w:p w:rsidR="008214DD" w:rsidRDefault="008214DD" w:rsidP="008214DD">
      <w:pPr>
        <w:rPr>
          <w:lang w:val="fr-FR"/>
        </w:rPr>
      </w:pPr>
    </w:p>
    <w:p w:rsidR="008214DD" w:rsidRPr="008214DD" w:rsidRDefault="008214DD" w:rsidP="008214DD">
      <w:pPr>
        <w:rPr>
          <w:lang w:val="fr-FR"/>
        </w:rPr>
      </w:pPr>
    </w:p>
    <w:p w:rsidR="00AE1A46" w:rsidRPr="008214DD" w:rsidRDefault="00AE1A46" w:rsidP="008214DD">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lastRenderedPageBreak/>
        <w:t>Prix Unitaire N°8 : Accessoires de fixation, de raccordement, d’interconnexion et de protection des composants électroniques</w:t>
      </w:r>
      <w:bookmarkEnd w:id="1034"/>
      <w:bookmarkEnd w:id="1035"/>
      <w:bookmarkEnd w:id="1036"/>
      <w:bookmarkEnd w:id="1037"/>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411"/>
        <w:gridCol w:w="1835"/>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COMPOSANTS ELECTRONIQUES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3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3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br w:type="page"/>
      </w:r>
      <w:bookmarkStart w:id="1038" w:name="_Toc1120973"/>
      <w:r w:rsidRPr="004A14FE">
        <w:rPr>
          <w:rFonts w:ascii="Tahoma" w:hAnsi="Tahoma" w:cs="Tahoma"/>
          <w:i w:val="0"/>
          <w:sz w:val="24"/>
          <w:szCs w:val="24"/>
          <w:u w:val="single"/>
          <w:lang w:val="fr-FR"/>
        </w:rPr>
        <w:lastRenderedPageBreak/>
        <w:t>Prix Unitaire N°9 : Lampadaires LED (40W/24V)</w:t>
      </w:r>
      <w:bookmarkEnd w:id="1038"/>
    </w:p>
    <w:p w:rsidR="00AE1A46" w:rsidRPr="004A14FE" w:rsidRDefault="00AE1A46" w:rsidP="00AE1A46">
      <w:pPr>
        <w:pStyle w:val="Titre2"/>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39" w:name="_Toc408629726"/>
      <w:bookmarkStart w:id="1040" w:name="_Toc411866283"/>
      <w:bookmarkStart w:id="1041" w:name="_Toc439908901"/>
      <w:bookmarkStart w:id="1042" w:name="_Toc1120974"/>
      <w:r w:rsidRPr="004A14FE">
        <w:rPr>
          <w:rFonts w:ascii="Tahoma" w:hAnsi="Tahoma" w:cs="Tahoma"/>
          <w:i w:val="0"/>
          <w:sz w:val="24"/>
          <w:szCs w:val="24"/>
          <w:u w:val="single"/>
          <w:lang w:val="fr-FR"/>
        </w:rPr>
        <w:lastRenderedPageBreak/>
        <w:t>Prix Unitaire N°10 : Accessoires de mise à la terre des équipements</w:t>
      </w:r>
      <w:bookmarkEnd w:id="1039"/>
      <w:bookmarkEnd w:id="1040"/>
      <w:bookmarkEnd w:id="1041"/>
      <w:bookmarkEnd w:id="1042"/>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B111C7" w:rsidRDefault="00AE1A46" w:rsidP="00B111C7">
      <w:pPr>
        <w:pStyle w:val="Titre2"/>
        <w:spacing w:before="120" w:after="120"/>
        <w:rPr>
          <w:rFonts w:ascii="Tahoma" w:hAnsi="Tahoma" w:cs="Tahoma"/>
          <w:i w:val="0"/>
          <w:sz w:val="24"/>
          <w:szCs w:val="24"/>
          <w:u w:val="single"/>
          <w:lang w:val="fr-FR"/>
        </w:rPr>
      </w:pPr>
      <w:bookmarkStart w:id="1043" w:name="_Toc408629727"/>
      <w:bookmarkStart w:id="1044" w:name="_Toc411866284"/>
      <w:bookmarkStart w:id="1045" w:name="_Toc439908902"/>
      <w:bookmarkStart w:id="1046" w:name="_Toc1120975"/>
      <w:r w:rsidRPr="004A14FE">
        <w:rPr>
          <w:rFonts w:ascii="Tahoma" w:hAnsi="Tahoma" w:cs="Tahoma"/>
          <w:i w:val="0"/>
          <w:sz w:val="24"/>
          <w:szCs w:val="24"/>
          <w:u w:val="single"/>
          <w:lang w:val="fr-FR"/>
        </w:rPr>
        <w:t>Prix Unitaire N°11 : Installation et mise en œuvre des équipements</w:t>
      </w:r>
      <w:bookmarkEnd w:id="1043"/>
      <w:bookmarkEnd w:id="1044"/>
      <w:bookmarkEnd w:id="1045"/>
      <w:bookmarkEnd w:id="1046"/>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7"/>
        <w:gridCol w:w="687"/>
        <w:gridCol w:w="645"/>
        <w:gridCol w:w="1380"/>
        <w:gridCol w:w="1434"/>
        <w:gridCol w:w="1851"/>
      </w:tblGrid>
      <w:tr w:rsidR="00AE1A46" w:rsidRPr="0011200B"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INSTALLATION ET MISE EN ŒUVRE DES EQUIPEMENTS</w:t>
            </w:r>
          </w:p>
        </w:tc>
      </w:tr>
      <w:tr w:rsidR="00AE1A46" w:rsidRPr="0011200B"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B111C7" w:rsidRPr="004A14FE" w:rsidTr="008214DD">
        <w:trPr>
          <w:trHeight w:val="325"/>
          <w:jc w:val="center"/>
        </w:trPr>
        <w:tc>
          <w:tcPr>
            <w:tcW w:w="2607" w:type="dxa"/>
            <w:shd w:val="clear" w:color="auto" w:fill="auto"/>
            <w:noWrap/>
            <w:vAlign w:val="bottom"/>
          </w:tcPr>
          <w:p w:rsidR="00B111C7" w:rsidRPr="004A14FE" w:rsidRDefault="00B111C7" w:rsidP="00341E4E">
            <w:pPr>
              <w:rPr>
                <w:rFonts w:ascii="Tahoma" w:hAnsi="Tahoma" w:cs="Tahoma"/>
                <w:color w:val="000000"/>
                <w:sz w:val="20"/>
                <w:szCs w:val="20"/>
                <w:lang w:val="fr-FR"/>
              </w:rPr>
            </w:pPr>
          </w:p>
        </w:tc>
        <w:tc>
          <w:tcPr>
            <w:tcW w:w="686" w:type="dxa"/>
            <w:shd w:val="clear" w:color="auto" w:fill="auto"/>
            <w:noWrap/>
            <w:vAlign w:val="center"/>
          </w:tcPr>
          <w:p w:rsidR="00B111C7" w:rsidRPr="004A14FE" w:rsidRDefault="00B111C7" w:rsidP="00341E4E">
            <w:pPr>
              <w:jc w:val="center"/>
              <w:rPr>
                <w:rFonts w:ascii="Tahoma" w:hAnsi="Tahoma" w:cs="Tahoma"/>
                <w:color w:val="000000"/>
                <w:sz w:val="20"/>
                <w:szCs w:val="20"/>
                <w:lang w:val="fr-FR"/>
              </w:rPr>
            </w:pPr>
          </w:p>
        </w:tc>
        <w:tc>
          <w:tcPr>
            <w:tcW w:w="645"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379"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434"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c>
          <w:tcPr>
            <w:tcW w:w="1850"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B111C7"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25"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50"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45"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50"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8214DD" w:rsidRPr="004A14FE" w:rsidRDefault="008214DD"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bookmarkStart w:id="1047" w:name="_Toc408629728"/>
      <w:bookmarkStart w:id="1048" w:name="_Toc411866285"/>
      <w:bookmarkStart w:id="1049" w:name="_Toc439908903"/>
      <w:bookmarkStart w:id="1050" w:name="_Toc1120976"/>
      <w:r w:rsidRPr="004A14FE">
        <w:rPr>
          <w:rFonts w:ascii="Tahoma" w:hAnsi="Tahoma" w:cs="Tahoma"/>
          <w:i w:val="0"/>
          <w:sz w:val="24"/>
          <w:szCs w:val="24"/>
          <w:u w:val="single"/>
          <w:lang w:val="fr-FR"/>
        </w:rPr>
        <w:t>Prix Unitaire N°12 : Local technique</w:t>
      </w:r>
      <w:bookmarkEnd w:id="1047"/>
      <w:bookmarkEnd w:id="1048"/>
      <w:bookmarkEnd w:id="1049"/>
      <w:bookmarkEnd w:id="1050"/>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4"/>
        <w:gridCol w:w="680"/>
        <w:gridCol w:w="639"/>
        <w:gridCol w:w="1367"/>
        <w:gridCol w:w="1138"/>
        <w:gridCol w:w="2119"/>
      </w:tblGrid>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LOCAL TECHNIQUE</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B21FD5" w:rsidRPr="004A14FE" w:rsidTr="008214DD">
        <w:trPr>
          <w:trHeight w:val="330"/>
          <w:jc w:val="center"/>
        </w:trPr>
        <w:tc>
          <w:tcPr>
            <w:tcW w:w="2584" w:type="dxa"/>
            <w:shd w:val="clear" w:color="auto" w:fill="auto"/>
            <w:noWrap/>
            <w:vAlign w:val="bottom"/>
          </w:tcPr>
          <w:p w:rsidR="00B21FD5" w:rsidRPr="004A14FE" w:rsidRDefault="00B21FD5" w:rsidP="00341E4E">
            <w:pPr>
              <w:rPr>
                <w:rFonts w:ascii="Tahoma" w:hAnsi="Tahoma" w:cs="Tahoma"/>
                <w:color w:val="000000"/>
                <w:sz w:val="20"/>
                <w:szCs w:val="20"/>
              </w:rPr>
            </w:pPr>
          </w:p>
        </w:tc>
        <w:tc>
          <w:tcPr>
            <w:tcW w:w="679" w:type="dxa"/>
            <w:shd w:val="clear" w:color="auto" w:fill="auto"/>
            <w:noWrap/>
            <w:vAlign w:val="center"/>
          </w:tcPr>
          <w:p w:rsidR="00B21FD5" w:rsidRPr="004A14FE" w:rsidRDefault="00B21FD5" w:rsidP="00341E4E">
            <w:pPr>
              <w:jc w:val="center"/>
              <w:rPr>
                <w:rFonts w:ascii="Tahoma" w:hAnsi="Tahoma" w:cs="Tahoma"/>
                <w:color w:val="000000"/>
                <w:sz w:val="20"/>
                <w:szCs w:val="20"/>
              </w:rPr>
            </w:pPr>
          </w:p>
        </w:tc>
        <w:tc>
          <w:tcPr>
            <w:tcW w:w="639"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367"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137"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c>
          <w:tcPr>
            <w:tcW w:w="2118"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6"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211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9"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2118"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r w:rsidR="008214DD" w:rsidRPr="004A14FE" w:rsidTr="008214DD">
        <w:trPr>
          <w:trHeight w:val="330"/>
          <w:jc w:val="center"/>
        </w:trPr>
        <w:tc>
          <w:tcPr>
            <w:tcW w:w="3264" w:type="dxa"/>
            <w:gridSpan w:val="2"/>
            <w:shd w:val="clear" w:color="auto" w:fill="auto"/>
            <w:noWrap/>
            <w:vAlign w:val="bottom"/>
          </w:tcPr>
          <w:p w:rsidR="008214DD" w:rsidRPr="004A14FE" w:rsidRDefault="008214DD" w:rsidP="00341E4E">
            <w:pPr>
              <w:rPr>
                <w:rFonts w:ascii="Tahoma" w:hAnsi="Tahoma" w:cs="Tahoma"/>
                <w:b/>
                <w:bCs/>
                <w:color w:val="000000"/>
                <w:sz w:val="20"/>
                <w:szCs w:val="20"/>
              </w:rPr>
            </w:pPr>
          </w:p>
        </w:tc>
        <w:tc>
          <w:tcPr>
            <w:tcW w:w="639" w:type="dxa"/>
            <w:shd w:val="clear" w:color="auto" w:fill="auto"/>
            <w:noWrap/>
            <w:vAlign w:val="bottom"/>
          </w:tcPr>
          <w:p w:rsidR="008214DD" w:rsidRPr="004A14FE" w:rsidRDefault="008214DD" w:rsidP="00341E4E">
            <w:pPr>
              <w:jc w:val="center"/>
              <w:rPr>
                <w:rFonts w:ascii="Tahoma" w:hAnsi="Tahoma" w:cs="Tahoma"/>
                <w:b/>
                <w:bCs/>
                <w:color w:val="000000"/>
                <w:sz w:val="20"/>
                <w:szCs w:val="20"/>
              </w:rPr>
            </w:pPr>
          </w:p>
        </w:tc>
        <w:tc>
          <w:tcPr>
            <w:tcW w:w="2504" w:type="dxa"/>
            <w:gridSpan w:val="2"/>
            <w:shd w:val="clear" w:color="auto" w:fill="auto"/>
            <w:noWrap/>
            <w:vAlign w:val="bottom"/>
          </w:tcPr>
          <w:p w:rsidR="008214DD" w:rsidRPr="004A14FE" w:rsidRDefault="008214DD" w:rsidP="00341E4E">
            <w:pPr>
              <w:rPr>
                <w:rFonts w:ascii="Tahoma" w:hAnsi="Tahoma" w:cs="Tahoma"/>
                <w:b/>
                <w:bCs/>
                <w:color w:val="000000"/>
                <w:sz w:val="20"/>
                <w:szCs w:val="20"/>
              </w:rPr>
            </w:pPr>
          </w:p>
        </w:tc>
        <w:tc>
          <w:tcPr>
            <w:tcW w:w="2118" w:type="dxa"/>
            <w:shd w:val="clear" w:color="auto" w:fill="auto"/>
            <w:noWrap/>
            <w:vAlign w:val="bottom"/>
          </w:tcPr>
          <w:p w:rsidR="008214DD" w:rsidRPr="004A14FE" w:rsidRDefault="008214DD" w:rsidP="00341E4E">
            <w:pPr>
              <w:jc w:val="right"/>
              <w:rPr>
                <w:rFonts w:ascii="Tahoma" w:hAnsi="Tahoma" w:cs="Tahoma"/>
                <w:b/>
                <w:bCs/>
                <w:color w:val="000000"/>
                <w:sz w:val="20"/>
                <w:szCs w:val="20"/>
              </w:rPr>
            </w:pPr>
          </w:p>
        </w:tc>
      </w:tr>
    </w:tbl>
    <w:p w:rsidR="008214DD" w:rsidRDefault="008214DD" w:rsidP="00B21FD5">
      <w:pPr>
        <w:pStyle w:val="Titre2"/>
        <w:spacing w:before="120" w:after="120"/>
        <w:rPr>
          <w:rFonts w:ascii="Tahoma" w:hAnsi="Tahoma" w:cs="Tahoma"/>
          <w:i w:val="0"/>
          <w:sz w:val="24"/>
          <w:szCs w:val="24"/>
          <w:u w:val="single"/>
          <w:lang w:val="fr-FR"/>
        </w:rPr>
      </w:pPr>
      <w:bookmarkStart w:id="1051" w:name="_Toc408629729"/>
      <w:bookmarkStart w:id="1052" w:name="_Toc411866286"/>
      <w:bookmarkStart w:id="1053" w:name="_Toc439908904"/>
      <w:bookmarkStart w:id="1054" w:name="_Toc1120977"/>
    </w:p>
    <w:p w:rsidR="00AE1A46" w:rsidRPr="00B21FD5" w:rsidRDefault="00AE1A46" w:rsidP="00B21FD5">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t>Prix Unitaire N°13 : Clôture de sécurité</w:t>
      </w:r>
      <w:bookmarkEnd w:id="1051"/>
      <w:bookmarkEnd w:id="1052"/>
      <w:bookmarkEnd w:id="1053"/>
      <w:bookmarkEnd w:id="1054"/>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CLOTURE DE SECURITE</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55" w:name="_Toc408629730"/>
      <w:bookmarkStart w:id="1056" w:name="_Toc411866287"/>
      <w:bookmarkStart w:id="1057" w:name="_Toc439908905"/>
      <w:bookmarkStart w:id="1058" w:name="_Toc1120978"/>
      <w:r w:rsidRPr="004A14FE">
        <w:rPr>
          <w:rFonts w:ascii="Tahoma" w:hAnsi="Tahoma" w:cs="Tahoma"/>
          <w:i w:val="0"/>
          <w:sz w:val="24"/>
          <w:szCs w:val="24"/>
          <w:u w:val="single"/>
          <w:lang w:val="fr-FR"/>
        </w:rPr>
        <w:t>Prix Unitaire N°14 : Transport et manutention</w:t>
      </w:r>
      <w:bookmarkEnd w:id="1055"/>
      <w:bookmarkEnd w:id="1056"/>
      <w:bookmarkEnd w:id="1057"/>
      <w:bookmarkEnd w:id="1058"/>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398"/>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TRANSPORT ET MANUTENTION</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59" w:name="_Toc408629731"/>
      <w:bookmarkStart w:id="1060" w:name="_Toc411866288"/>
      <w:bookmarkStart w:id="1061" w:name="_Toc439908906"/>
      <w:bookmarkStart w:id="1062" w:name="_Toc1120979"/>
      <w:r w:rsidRPr="004A14FE">
        <w:rPr>
          <w:rFonts w:ascii="Tahoma" w:hAnsi="Tahoma" w:cs="Tahoma"/>
          <w:i w:val="0"/>
          <w:sz w:val="24"/>
          <w:szCs w:val="24"/>
          <w:u w:val="single"/>
          <w:lang w:val="fr-FR"/>
        </w:rPr>
        <w:lastRenderedPageBreak/>
        <w:t>Prix Unitaire N°15 : Visites et réunions de chantier</w:t>
      </w:r>
      <w:bookmarkEnd w:id="1059"/>
      <w:bookmarkEnd w:id="1060"/>
      <w:bookmarkEnd w:id="1061"/>
      <w:bookmarkEnd w:id="1062"/>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VISITES ET REUNIONS DE CHANTIER</w:t>
            </w:r>
          </w:p>
        </w:tc>
      </w:tr>
      <w:tr w:rsidR="00AE1A46" w:rsidRPr="0011200B"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PU</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63" w:name="_Toc408629732"/>
      <w:bookmarkStart w:id="1064" w:name="_Toc411866289"/>
      <w:bookmarkStart w:id="1065" w:name="_Toc439908907"/>
      <w:bookmarkStart w:id="1066" w:name="_Toc1120980"/>
      <w:r w:rsidRPr="004A14FE">
        <w:rPr>
          <w:rFonts w:ascii="Tahoma" w:hAnsi="Tahoma" w:cs="Tahoma"/>
          <w:i w:val="0"/>
          <w:sz w:val="24"/>
          <w:szCs w:val="24"/>
          <w:u w:val="single"/>
          <w:lang w:val="fr-FR"/>
        </w:rPr>
        <w:lastRenderedPageBreak/>
        <w:t>Prix Unitaire N°16 : Documentation technique</w:t>
      </w:r>
      <w:bookmarkEnd w:id="1063"/>
      <w:bookmarkEnd w:id="1064"/>
      <w:bookmarkEnd w:id="1065"/>
      <w:bookmarkEnd w:id="1066"/>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417"/>
        <w:gridCol w:w="1971"/>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DOCUMENTATION TECHNIQUE</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xml:space="preserve">PU </w:t>
            </w:r>
            <w:r w:rsidRPr="004A14FE">
              <w:rPr>
                <w:rFonts w:ascii="Tahoma" w:hAnsi="Tahoma" w:cs="Tahoma"/>
                <w:b/>
                <w:bCs/>
                <w:color w:val="000000"/>
                <w:sz w:val="20"/>
                <w:szCs w:val="20"/>
              </w:rPr>
              <w:t>(FCFA)</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97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971"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11200B">
        <w:rPr>
          <w:noProof/>
        </w:rPr>
        <w:lastRenderedPageBreak/>
        <w:pict>
          <v:shape id="Zone de texte 11" o:spid="_x0000_s1048" type="#_x0000_t202" style="position:absolute;margin-left:327.3pt;margin-top:-26.35pt;width:188.25pt;height:11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952E2B" w:rsidRDefault="005C67DE" w:rsidP="00AE1A46">
                  <w:pPr>
                    <w:jc w:val="center"/>
                    <w:rPr>
                      <w:rFonts w:ascii="Arial" w:hAnsi="Arial" w:cs="Arial"/>
                      <w:b/>
                      <w:bCs/>
                      <w:sz w:val="18"/>
                    </w:rPr>
                  </w:pPr>
                  <w:r w:rsidRPr="00952E2B">
                    <w:rPr>
                      <w:rFonts w:ascii="Arial" w:hAnsi="Arial" w:cs="Arial"/>
                      <w:b/>
                      <w:bCs/>
                      <w:sz w:val="18"/>
                    </w:rPr>
                    <w:t>GENERAL OFFICE</w:t>
                  </w:r>
                </w:p>
                <w:p w:rsidR="005C67DE" w:rsidRPr="00BE7E90" w:rsidRDefault="005C67DE" w:rsidP="00AE1A46"/>
              </w:txbxContent>
            </v:textbox>
          </v:shape>
        </w:pict>
      </w:r>
      <w:r w:rsidR="0011200B">
        <w:rPr>
          <w:noProof/>
        </w:rPr>
        <w:pict>
          <v:shape id="Zone de texte 12" o:spid="_x0000_s1049" type="#_x0000_t202" style="position:absolute;margin-left:-56.9pt;margin-top:-28.5pt;width:213.8pt;height:110.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GARAI-GOMBO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952E2B" w:rsidRDefault="005C67DE" w:rsidP="00AE1A46">
                  <w:pPr>
                    <w:jc w:val="center"/>
                    <w:rPr>
                      <w:rFonts w:ascii="Arial" w:hAnsi="Arial" w:cs="Arial"/>
                      <w:b/>
                      <w:bCs/>
                      <w:sz w:val="18"/>
                      <w:lang w:val="fr-FR"/>
                    </w:rPr>
                  </w:pPr>
                  <w:r w:rsidRPr="00952E2B">
                    <w:rPr>
                      <w:rFonts w:ascii="Arial" w:hAnsi="Arial" w:cs="Arial"/>
                      <w:b/>
                      <w:bCs/>
                      <w:sz w:val="18"/>
                      <w:lang w:val="fr-FR"/>
                    </w:rPr>
                    <w:t>SECRETARIAT GENERAL</w:t>
                  </w:r>
                </w:p>
                <w:p w:rsidR="005C67DE" w:rsidRPr="00952E2B" w:rsidRDefault="005C67DE" w:rsidP="00AE1A46">
                  <w:pPr>
                    <w:jc w:val="center"/>
                    <w:rPr>
                      <w:b/>
                      <w:bCs/>
                      <w:lang w:val="fr-FR"/>
                    </w:rPr>
                  </w:pPr>
                </w:p>
                <w:p w:rsidR="005C67DE" w:rsidRPr="00952E2B" w:rsidRDefault="005C67DE" w:rsidP="00AE1A46">
                  <w:pPr>
                    <w:rPr>
                      <w:lang w:val="fr-FR"/>
                    </w:rPr>
                  </w:pPr>
                </w:p>
              </w:txbxContent>
            </v:textbox>
          </v:shape>
        </w:pict>
      </w:r>
      <w:r w:rsidRPr="00797649">
        <w:rPr>
          <w:rFonts w:ascii="Tahoma" w:hAnsi="Tahoma" w:cs="Tahoma"/>
          <w:b/>
          <w:bCs/>
          <w:spacing w:val="-100"/>
          <w:sz w:val="36"/>
          <w:szCs w:val="36"/>
        </w:rPr>
        <w:tab/>
      </w:r>
      <w:r w:rsidR="00952E2B">
        <w:rPr>
          <w:rFonts w:ascii="Tahoma" w:hAnsi="Tahoma" w:cs="Tahoma"/>
          <w:b/>
          <w:bCs/>
          <w:noProof/>
          <w:spacing w:val="-100"/>
          <w:sz w:val="36"/>
          <w:szCs w:val="36"/>
        </w:rPr>
        <w:drawing>
          <wp:inline distT="0" distB="0" distL="0" distR="0">
            <wp:extent cx="1188720" cy="9937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Default="00AE1A46" w:rsidP="00AE1A46">
      <w:pPr>
        <w:tabs>
          <w:tab w:val="left" w:pos="3982"/>
          <w:tab w:val="left" w:pos="6010"/>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tabs>
          <w:tab w:val="left" w:pos="3982"/>
          <w:tab w:val="left" w:pos="6010"/>
        </w:tabs>
        <w:rPr>
          <w:rFonts w:ascii="Tahoma" w:hAnsi="Tahoma" w:cs="Tahoma"/>
          <w:lang w:val="fr-FR"/>
        </w:rPr>
      </w:pPr>
    </w:p>
    <w:p w:rsidR="00952E2B" w:rsidRDefault="00952E2B" w:rsidP="00AE1A46">
      <w:pPr>
        <w:spacing w:before="120" w:after="120"/>
        <w:jc w:val="center"/>
        <w:rPr>
          <w:rFonts w:ascii="Tahoma" w:hAnsi="Tahoma" w:cs="Tahoma"/>
          <w:b/>
          <w:bCs/>
          <w:sz w:val="28"/>
          <w:szCs w:val="28"/>
          <w:lang w:val="fr-FR"/>
        </w:rPr>
      </w:pPr>
    </w:p>
    <w:p w:rsidR="00AE1A46" w:rsidRPr="00A95BAB" w:rsidRDefault="00952E2B"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952E2B" w:rsidRDefault="00952E2B" w:rsidP="00AE1A46">
      <w:pPr>
        <w:pBdr>
          <w:top w:val="single" w:sz="4" w:space="5" w:color="auto"/>
          <w:bottom w:val="single" w:sz="4" w:space="5" w:color="auto"/>
        </w:pBdr>
        <w:jc w:val="center"/>
        <w:rPr>
          <w:rFonts w:ascii="Tahoma" w:hAnsi="Tahoma" w:cs="Tahoma"/>
          <w:b/>
          <w:bCs/>
          <w:sz w:val="36"/>
          <w:lang w:val="fr-FR"/>
        </w:rPr>
      </w:pPr>
    </w:p>
    <w:p w:rsidR="00AE1A46" w:rsidRPr="00952E2B" w:rsidRDefault="00AE1A46" w:rsidP="00AE1A46">
      <w:pPr>
        <w:pBdr>
          <w:top w:val="single" w:sz="4" w:space="5" w:color="auto"/>
          <w:bottom w:val="single" w:sz="4" w:space="5" w:color="auto"/>
        </w:pBdr>
        <w:jc w:val="center"/>
        <w:rPr>
          <w:rFonts w:ascii="Tahoma" w:hAnsi="Tahoma" w:cs="Tahoma"/>
          <w:b/>
          <w:bCs/>
          <w:sz w:val="36"/>
          <w:lang w:val="fr-FR"/>
        </w:rPr>
      </w:pPr>
      <w:r w:rsidRPr="00952E2B">
        <w:rPr>
          <w:rFonts w:ascii="Tahoma" w:hAnsi="Tahoma" w:cs="Tahoma"/>
          <w:b/>
          <w:bCs/>
          <w:sz w:val="36"/>
          <w:lang w:val="fr-FR"/>
        </w:rPr>
        <w:t>APPEL D’OFFRES NATIONAL OUVERT</w:t>
      </w:r>
    </w:p>
    <w:p w:rsidR="00AE1A46" w:rsidRPr="00A95BAB" w:rsidRDefault="00E60127"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AE1A46" w:rsidRPr="00A95BAB">
        <w:rPr>
          <w:rFonts w:ascii="Tahoma" w:hAnsi="Tahoma" w:cs="Tahoma"/>
          <w:b/>
          <w:bCs/>
          <w:sz w:val="28"/>
          <w:lang w:val="fr-FR"/>
        </w:rPr>
        <w:t>AONO</w:t>
      </w:r>
      <w:r w:rsidR="00D00611">
        <w:rPr>
          <w:rFonts w:ascii="Tahoma" w:hAnsi="Tahoma" w:cs="Tahoma"/>
          <w:b/>
          <w:bCs/>
          <w:sz w:val="28"/>
          <w:lang w:val="fr-FR"/>
        </w:rPr>
        <w:t>/C/GGBO/SG</w:t>
      </w:r>
      <w:r w:rsidR="003506A4">
        <w:rPr>
          <w:rFonts w:ascii="Tahoma" w:hAnsi="Tahoma" w:cs="Tahoma"/>
          <w:b/>
          <w:bCs/>
          <w:sz w:val="28"/>
          <w:lang w:val="fr-FR"/>
        </w:rPr>
        <w:t>/CI</w:t>
      </w:r>
      <w:r w:rsidR="000F6488">
        <w:rPr>
          <w:rFonts w:ascii="Tahoma" w:hAnsi="Tahoma" w:cs="Tahoma"/>
          <w:b/>
          <w:bCs/>
          <w:sz w:val="28"/>
          <w:lang w:val="fr-FR"/>
        </w:rPr>
        <w:t>PM/2020</w:t>
      </w:r>
      <w:r>
        <w:rPr>
          <w:rFonts w:ascii="Tahoma" w:hAnsi="Tahoma" w:cs="Tahoma"/>
          <w:b/>
          <w:bCs/>
          <w:sz w:val="28"/>
          <w:lang w:val="fr-FR"/>
        </w:rPr>
        <w:t xml:space="preserve"> DU 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w:t>
      </w:r>
      <w:r w:rsidR="000F6488">
        <w:rPr>
          <w:rFonts w:ascii="Tahoma" w:hAnsi="Tahoma" w:cs="Tahoma"/>
          <w:b/>
          <w:bCs/>
          <w:sz w:val="30"/>
          <w:szCs w:val="30"/>
          <w:lang w:val="fr-FR"/>
        </w:rPr>
        <w:t>ffres National Ouvert – BIP 2020</w:t>
      </w:r>
    </w:p>
    <w:p w:rsidR="008214DD"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w:t>
      </w:r>
      <w:r w:rsidR="000F6488">
        <w:rPr>
          <w:rFonts w:ascii="Tahoma" w:hAnsi="Tahoma" w:cs="Tahoma"/>
          <w:b/>
          <w:bCs/>
          <w:sz w:val="32"/>
          <w:szCs w:val="30"/>
          <w:lang w:val="fr-FR"/>
        </w:rPr>
        <w:t>AIQUE DANS LA LOCALITE DE MOMZOPIA</w:t>
      </w:r>
      <w:r w:rsidRPr="00E94C77">
        <w:rPr>
          <w:rFonts w:ascii="Tahoma" w:hAnsi="Tahoma" w:cs="Tahoma"/>
          <w:b/>
          <w:bCs/>
          <w:sz w:val="32"/>
          <w:szCs w:val="30"/>
          <w:lang w:val="fr-FR"/>
        </w:rPr>
        <w:t xml:space="preserve"> ARRONDISSEMENT DE GARI-GOMBO </w:t>
      </w:r>
    </w:p>
    <w:p w:rsidR="008214DD" w:rsidRPr="00E94C77"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AE1A46" w:rsidRPr="00B0128F" w:rsidRDefault="00AE1A46" w:rsidP="00AE1A46">
      <w:pPr>
        <w:pBdr>
          <w:top w:val="single" w:sz="4" w:space="5" w:color="auto"/>
          <w:bottom w:val="single" w:sz="4" w:space="5" w:color="auto"/>
        </w:pBdr>
        <w:spacing w:before="120" w:after="120"/>
        <w:jc w:val="center"/>
        <w:rPr>
          <w:rFonts w:ascii="Tahoma" w:hAnsi="Tahoma" w:cs="Tahoma"/>
          <w:b/>
          <w:bCs/>
          <w:szCs w:val="28"/>
          <w:lang w:val="fr-FR"/>
        </w:rPr>
      </w:pPr>
    </w:p>
    <w:p w:rsidR="00D00611"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w:t>
      </w:r>
      <w:r w:rsidR="00D00611">
        <w:rPr>
          <w:rFonts w:ascii="Tahoma" w:hAnsi="Tahoma" w:cs="Tahoma"/>
          <w:b/>
          <w:bCs/>
          <w:sz w:val="32"/>
          <w:lang w:val="fr-FR"/>
        </w:rPr>
        <w:t>et d’Inv</w:t>
      </w:r>
      <w:r w:rsidR="000F6488">
        <w:rPr>
          <w:rFonts w:ascii="Tahoma" w:hAnsi="Tahoma" w:cs="Tahoma"/>
          <w:b/>
          <w:bCs/>
          <w:sz w:val="32"/>
          <w:lang w:val="fr-FR"/>
        </w:rPr>
        <w:t>estissement Public (BIP) MINDDEVEL</w:t>
      </w:r>
    </w:p>
    <w:p w:rsidR="00AE1A46" w:rsidRPr="00B0128F" w:rsidRDefault="00D00611" w:rsidP="00AE1A46">
      <w:pPr>
        <w:spacing w:before="120" w:after="120"/>
        <w:jc w:val="center"/>
        <w:rPr>
          <w:rFonts w:ascii="Tahoma" w:hAnsi="Tahoma" w:cs="Tahoma"/>
          <w:b/>
          <w:bCs/>
          <w:sz w:val="32"/>
          <w:lang w:val="fr-FR"/>
        </w:rPr>
      </w:pPr>
      <w:r>
        <w:rPr>
          <w:rFonts w:ascii="Tahoma" w:hAnsi="Tahoma" w:cs="Tahoma"/>
          <w:b/>
          <w:bCs/>
          <w:sz w:val="32"/>
          <w:lang w:val="fr-FR"/>
        </w:rPr>
        <w:t xml:space="preserve"> 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0F6488">
        <w:rPr>
          <w:rFonts w:ascii="Tahoma" w:hAnsi="Tahoma" w:cs="Tahoma"/>
          <w:b/>
          <w:bCs/>
          <w:sz w:val="32"/>
          <w:lang w:val="fr-FR"/>
        </w:rPr>
        <w:t xml:space="preserve"> 2020</w:t>
      </w:r>
    </w:p>
    <w:p w:rsidR="00AE1A46" w:rsidRPr="00B0128F"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IMPUTATION :</w:t>
      </w:r>
      <w:r w:rsidRPr="00B0128F">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B21FD5">
          <w:footerReference w:type="even" r:id="rId111"/>
          <w:footerReference w:type="default" r:id="rId112"/>
          <w:pgSz w:w="11906" w:h="16838"/>
          <w:pgMar w:top="1276" w:right="1418" w:bottom="1418" w:left="1418" w:header="709" w:footer="709" w:gutter="0"/>
          <w:cols w:space="720"/>
          <w:titlePg/>
        </w:sectPr>
      </w:pPr>
      <w:bookmarkStart w:id="1067" w:name="_Toc1120981"/>
      <w:r w:rsidRPr="004A14FE">
        <w:rPr>
          <w:rFonts w:ascii="Tahoma" w:hAnsi="Tahoma" w:cs="Tahoma"/>
          <w:sz w:val="48"/>
          <w:szCs w:val="48"/>
          <w:lang w:val="fr-FR"/>
        </w:rPr>
        <w:t>Pièce N° 9: PROJET DE MARCHE</w:t>
      </w:r>
      <w:bookmarkEnd w:id="1067"/>
    </w:p>
    <w:p w:rsidR="00AE1A46" w:rsidRPr="0081437A" w:rsidRDefault="0011200B" w:rsidP="0081437A">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8" o:spid="_x0000_s1050" type="#_x0000_t202" style="position:absolute;margin-left:344.2pt;margin-top:-35.15pt;width:169.15pt;height:11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 OCOUNCIL</w:t>
                  </w:r>
                </w:p>
                <w:p w:rsidR="005C67DE"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GENERAL OFFIICE</w:t>
                  </w:r>
                </w:p>
                <w:p w:rsidR="005C67DE" w:rsidRPr="004D3E13" w:rsidRDefault="005C67DE" w:rsidP="00AE1A46">
                  <w:pPr>
                    <w:jc w:val="center"/>
                    <w:rPr>
                      <w:rFonts w:ascii="Arial" w:hAnsi="Arial" w:cs="Arial"/>
                      <w:b/>
                      <w:bCs/>
                      <w:sz w:val="20"/>
                    </w:rPr>
                  </w:pPr>
                </w:p>
                <w:p w:rsidR="005C67DE" w:rsidRPr="00BE7E90" w:rsidRDefault="005C67DE" w:rsidP="00AE1A46"/>
              </w:txbxContent>
            </v:textbox>
          </v:shape>
        </w:pict>
      </w:r>
      <w:r>
        <w:rPr>
          <w:noProof/>
        </w:rPr>
        <w:pict>
          <v:shape id="Zone de texte 9" o:spid="_x0000_s1051" type="#_x0000_t202" style="position:absolute;margin-left:-58.35pt;margin-top:-29.75pt;width:220.4pt;height:11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GERI-GOMBO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952E2B" w:rsidRDefault="005C67DE" w:rsidP="00AE1A46">
                  <w:pPr>
                    <w:jc w:val="center"/>
                    <w:rPr>
                      <w:rFonts w:ascii="Arial" w:hAnsi="Arial" w:cs="Arial"/>
                      <w:b/>
                      <w:bCs/>
                      <w:sz w:val="18"/>
                    </w:rPr>
                  </w:pPr>
                  <w:r w:rsidRPr="00952E2B">
                    <w:rPr>
                      <w:rFonts w:ascii="Arial" w:hAnsi="Arial" w:cs="Arial"/>
                      <w:b/>
                      <w:bCs/>
                      <w:sz w:val="18"/>
                    </w:rPr>
                    <w:t>SECRETARIAT GENERAL</w:t>
                  </w:r>
                </w:p>
                <w:p w:rsidR="005C67DE" w:rsidRPr="001F3020" w:rsidRDefault="005C67DE" w:rsidP="00AE1A46">
                  <w:pPr>
                    <w:jc w:val="center"/>
                    <w:rPr>
                      <w:b/>
                      <w:bCs/>
                    </w:rPr>
                  </w:pPr>
                </w:p>
                <w:p w:rsidR="005C67DE" w:rsidRDefault="005C67DE" w:rsidP="00AE1A46"/>
              </w:txbxContent>
            </v:textbox>
          </v:shape>
        </w:pict>
      </w:r>
      <w:r w:rsidR="00AE1A46" w:rsidRPr="00993CB3">
        <w:rPr>
          <w:rFonts w:ascii="Tahoma" w:hAnsi="Tahoma" w:cs="Tahoma"/>
          <w:b/>
          <w:bCs/>
          <w:spacing w:val="-100"/>
          <w:sz w:val="36"/>
          <w:szCs w:val="36"/>
          <w:lang w:val="fr-FR"/>
        </w:rPr>
        <w:tab/>
      </w:r>
      <w:r w:rsidR="00952E2B">
        <w:rPr>
          <w:rFonts w:ascii="Tahoma" w:hAnsi="Tahoma" w:cs="Tahoma"/>
          <w:b/>
          <w:bCs/>
          <w:noProof/>
          <w:spacing w:val="-100"/>
          <w:sz w:val="36"/>
          <w:szCs w:val="36"/>
        </w:rPr>
        <w:drawing>
          <wp:inline distT="0" distB="0" distL="0" distR="0">
            <wp:extent cx="1188720" cy="9937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81437A">
        <w:rPr>
          <w:rFonts w:ascii="Tahoma" w:hAnsi="Tahoma" w:cs="Tahoma"/>
          <w:b/>
          <w:bCs/>
          <w:spacing w:val="-100"/>
          <w:sz w:val="36"/>
          <w:szCs w:val="36"/>
          <w:lang w:val="fr-FR"/>
        </w:rPr>
        <w:tab/>
      </w:r>
    </w:p>
    <w:p w:rsidR="00AE1A46" w:rsidRPr="004A14FE" w:rsidRDefault="00AE1A46" w:rsidP="00AE1A46">
      <w:pPr>
        <w:pStyle w:val="Default"/>
        <w:jc w:val="both"/>
        <w:rPr>
          <w:rFonts w:ascii="Tahoma" w:hAnsi="Tahoma" w:cs="Tahoma"/>
          <w:color w:val="auto"/>
        </w:rPr>
      </w:pPr>
    </w:p>
    <w:p w:rsidR="00AE1A46" w:rsidRPr="004A14FE" w:rsidRDefault="00155BA1" w:rsidP="00AE1A46">
      <w:pPr>
        <w:jc w:val="center"/>
        <w:rPr>
          <w:rFonts w:ascii="Tahoma" w:hAnsi="Tahoma" w:cs="Tahoma"/>
          <w:b/>
          <w:i/>
          <w:iCs/>
          <w:color w:val="FF0000"/>
          <w:lang w:val="fr-FR"/>
        </w:rPr>
      </w:pPr>
      <w:r>
        <w:rPr>
          <w:rFonts w:ascii="Tahoma" w:hAnsi="Tahoma" w:cs="Tahoma"/>
          <w:b/>
          <w:color w:val="FF0000"/>
          <w:lang w:val="fr-FR"/>
        </w:rPr>
        <w:t>MARCHE N°_____</w:t>
      </w:r>
      <w:r w:rsidR="00AE1A46" w:rsidRPr="004A14FE">
        <w:rPr>
          <w:rFonts w:ascii="Tahoma" w:hAnsi="Tahoma" w:cs="Tahoma"/>
          <w:b/>
          <w:color w:val="FF0000"/>
          <w:lang w:val="fr-FR"/>
        </w:rPr>
        <w:t>/</w:t>
      </w:r>
      <w:r w:rsidR="00AE1A46">
        <w:rPr>
          <w:rFonts w:ascii="Tahoma" w:hAnsi="Tahoma" w:cs="Tahoma"/>
          <w:b/>
          <w:color w:val="FF0000"/>
          <w:lang w:val="fr-FR"/>
        </w:rPr>
        <w:t>M/</w:t>
      </w:r>
      <w:r w:rsidR="00D00611">
        <w:rPr>
          <w:rFonts w:ascii="Tahoma" w:hAnsi="Tahoma" w:cs="Tahoma"/>
          <w:b/>
          <w:color w:val="FF0000"/>
          <w:lang w:val="fr-FR"/>
        </w:rPr>
        <w:t>C/GGBO</w:t>
      </w:r>
      <w:r w:rsidR="00AE1A46" w:rsidRPr="004A14FE">
        <w:rPr>
          <w:rFonts w:ascii="Tahoma" w:hAnsi="Tahoma" w:cs="Tahoma"/>
          <w:b/>
          <w:color w:val="FF0000"/>
          <w:lang w:val="fr-FR"/>
        </w:rPr>
        <w:t>/</w:t>
      </w:r>
      <w:r w:rsidR="00D00611">
        <w:rPr>
          <w:rFonts w:ascii="Tahoma" w:hAnsi="Tahoma" w:cs="Tahoma"/>
          <w:b/>
          <w:color w:val="FF0000"/>
          <w:lang w:val="fr-FR"/>
        </w:rPr>
        <w:t>SG/CIPM</w:t>
      </w:r>
      <w:r w:rsidR="000F6488">
        <w:rPr>
          <w:rFonts w:ascii="Tahoma" w:hAnsi="Tahoma" w:cs="Tahoma"/>
          <w:b/>
          <w:color w:val="FF0000"/>
          <w:lang w:val="fr-FR"/>
        </w:rPr>
        <w:t>/2020</w:t>
      </w:r>
    </w:p>
    <w:p w:rsidR="00AE1A46" w:rsidRPr="004A14FE" w:rsidRDefault="00AE1A46" w:rsidP="00AE1A46">
      <w:pPr>
        <w:jc w:val="both"/>
        <w:rPr>
          <w:rFonts w:ascii="Tahoma" w:hAnsi="Tahoma" w:cs="Tahoma"/>
          <w:lang w:val="fr-FR"/>
        </w:rPr>
      </w:pPr>
    </w:p>
    <w:p w:rsidR="00AE1A46" w:rsidRPr="004A14FE" w:rsidRDefault="00AE1A46" w:rsidP="00AE1A46">
      <w:pPr>
        <w:jc w:val="both"/>
        <w:rPr>
          <w:rFonts w:ascii="Tahoma" w:hAnsi="Tahoma" w:cs="Tahoma"/>
          <w:lang w:val="fr-FR"/>
        </w:rPr>
      </w:pPr>
      <w:bookmarkStart w:id="1068" w:name="_Toc377452320"/>
      <w:r w:rsidRPr="004A14FE">
        <w:rPr>
          <w:rFonts w:ascii="Tahoma" w:hAnsi="Tahoma" w:cs="Tahoma"/>
          <w:lang w:val="fr-FR"/>
        </w:rPr>
        <w:t xml:space="preserve">Passé après </w:t>
      </w:r>
      <w:bookmarkStart w:id="1069" w:name="_Toc377452336"/>
      <w:r w:rsidRPr="004A14FE">
        <w:rPr>
          <w:rFonts w:ascii="Tahoma" w:hAnsi="Tahoma" w:cs="Tahoma"/>
          <w:lang w:val="fr-FR"/>
        </w:rPr>
        <w:t xml:space="preserve">Appel d’Offres National Ouvert </w:t>
      </w:r>
      <w:bookmarkEnd w:id="1069"/>
      <w:r w:rsidRPr="004A14FE">
        <w:rPr>
          <w:rFonts w:ascii="Tahoma" w:hAnsi="Tahoma" w:cs="Tahoma"/>
          <w:bCs/>
          <w:lang w:val="fr-FR"/>
        </w:rPr>
        <w:t>N°_____________ du _______________ Pour la construction d’une mini-central</w:t>
      </w:r>
      <w:r>
        <w:rPr>
          <w:rFonts w:ascii="Tahoma" w:hAnsi="Tahoma" w:cs="Tahoma"/>
          <w:bCs/>
          <w:lang w:val="fr-FR"/>
        </w:rPr>
        <w:t xml:space="preserve">e solaire </w:t>
      </w:r>
      <w:r w:rsidR="00E60127">
        <w:rPr>
          <w:rFonts w:ascii="Tahoma" w:hAnsi="Tahoma" w:cs="Tahoma"/>
          <w:bCs/>
          <w:lang w:val="fr-FR"/>
        </w:rPr>
        <w:t>photovoltaïque</w:t>
      </w:r>
      <w:r w:rsidR="008214DD">
        <w:rPr>
          <w:rFonts w:ascii="Tahoma" w:hAnsi="Tahoma" w:cs="Tahoma"/>
          <w:bCs/>
          <w:lang w:val="fr-FR"/>
        </w:rPr>
        <w:t xml:space="preserve"> dans la</w:t>
      </w:r>
      <w:r w:rsidRPr="004A14FE">
        <w:rPr>
          <w:rFonts w:ascii="Tahoma" w:hAnsi="Tahoma" w:cs="Tahoma"/>
          <w:bCs/>
          <w:lang w:val="fr-FR"/>
        </w:rPr>
        <w:t xml:space="preserve"> localité</w:t>
      </w:r>
      <w:r w:rsidR="0081437A">
        <w:rPr>
          <w:rFonts w:ascii="Tahoma" w:hAnsi="Tahoma" w:cs="Tahoma"/>
          <w:bCs/>
          <w:szCs w:val="30"/>
          <w:lang w:val="fr-FR"/>
        </w:rPr>
        <w:t>de MOMZOPIA</w:t>
      </w:r>
      <w:r w:rsidR="008214DD">
        <w:rPr>
          <w:rFonts w:ascii="Tahoma" w:hAnsi="Tahoma" w:cs="Tahoma"/>
          <w:bCs/>
          <w:szCs w:val="30"/>
          <w:lang w:val="fr-FR"/>
        </w:rPr>
        <w:t>, A</w:t>
      </w:r>
      <w:r w:rsidR="0066693A">
        <w:rPr>
          <w:rFonts w:ascii="Tahoma" w:hAnsi="Tahoma" w:cs="Tahoma"/>
          <w:bCs/>
          <w:szCs w:val="30"/>
          <w:lang w:val="fr-FR"/>
        </w:rPr>
        <w:t>rrondissement de G</w:t>
      </w:r>
      <w:r w:rsidR="007717C5">
        <w:rPr>
          <w:rFonts w:ascii="Tahoma" w:hAnsi="Tahoma" w:cs="Tahoma"/>
          <w:bCs/>
          <w:szCs w:val="30"/>
          <w:lang w:val="fr-FR"/>
        </w:rPr>
        <w:t>ari-gombo Département de la Boumba et N</w:t>
      </w:r>
      <w:r w:rsidR="007717C5" w:rsidRPr="007717C5">
        <w:rPr>
          <w:rFonts w:ascii="Tahoma" w:hAnsi="Tahoma" w:cs="Tahoma"/>
          <w:bCs/>
          <w:szCs w:val="30"/>
          <w:lang w:val="fr-FR"/>
        </w:rPr>
        <w:t>goko</w:t>
      </w:r>
    </w:p>
    <w:tbl>
      <w:tblPr>
        <w:tblW w:w="9738" w:type="dxa"/>
        <w:tblInd w:w="-34" w:type="dxa"/>
        <w:tblLayout w:type="fixed"/>
        <w:tblLook w:val="04A0" w:firstRow="1" w:lastRow="0" w:firstColumn="1" w:lastColumn="0" w:noHBand="0" w:noVBand="1"/>
      </w:tblPr>
      <w:tblGrid>
        <w:gridCol w:w="2121"/>
        <w:gridCol w:w="7617"/>
      </w:tblGrid>
      <w:tr w:rsidR="00AE1A46" w:rsidRPr="004A14FE" w:rsidTr="0081437A">
        <w:trPr>
          <w:trHeight w:val="7587"/>
        </w:trPr>
        <w:tc>
          <w:tcPr>
            <w:tcW w:w="2121" w:type="dxa"/>
            <w:shd w:val="clear" w:color="auto" w:fill="auto"/>
          </w:tcPr>
          <w:p w:rsidR="00AE1A46" w:rsidRPr="004A14FE" w:rsidRDefault="00AE1A46" w:rsidP="0081437A">
            <w:pPr>
              <w:spacing w:line="300" w:lineRule="atLeast"/>
              <w:jc w:val="both"/>
              <w:rPr>
                <w:rFonts w:ascii="Tahoma" w:hAnsi="Tahoma" w:cs="Tahoma"/>
                <w:lang w:val="fr-FR"/>
              </w:rPr>
            </w:pPr>
            <w:bookmarkStart w:id="1070" w:name="_Toc377452322"/>
            <w:bookmarkEnd w:id="1068"/>
            <w:r w:rsidRPr="004A14FE">
              <w:rPr>
                <w:rFonts w:ascii="Tahoma" w:hAnsi="Tahoma" w:cs="Tahoma"/>
                <w:lang w:val="fr-FR"/>
              </w:rPr>
              <w:t>TITULAIRE :</w:t>
            </w:r>
            <w:bookmarkEnd w:id="1070"/>
          </w:p>
          <w:p w:rsidR="00AE1A46" w:rsidRPr="004A14FE" w:rsidRDefault="00AE1A46" w:rsidP="0081437A">
            <w:pPr>
              <w:spacing w:line="300" w:lineRule="atLeast"/>
              <w:jc w:val="both"/>
              <w:rPr>
                <w:rFonts w:ascii="Tahoma" w:hAnsi="Tahoma" w:cs="Tahoma"/>
                <w:lang w:val="fr-FR"/>
              </w:rPr>
            </w:pPr>
            <w:bookmarkStart w:id="1071" w:name="_Toc377452323"/>
            <w:r w:rsidRPr="004A14FE">
              <w:rPr>
                <w:rFonts w:ascii="Tahoma" w:hAnsi="Tahoma" w:cs="Tahoma"/>
                <w:lang w:val="fr-FR"/>
              </w:rPr>
              <w:t>ADRESSE :</w:t>
            </w:r>
            <w:bookmarkEnd w:id="1071"/>
          </w:p>
          <w:p w:rsidR="00AE1A46" w:rsidRPr="004A14FE" w:rsidRDefault="00AE1A46" w:rsidP="0081437A">
            <w:pPr>
              <w:spacing w:line="300" w:lineRule="atLeast"/>
              <w:jc w:val="both"/>
              <w:rPr>
                <w:rFonts w:ascii="Tahoma" w:hAnsi="Tahoma" w:cs="Tahoma"/>
                <w:lang w:val="fr-FR"/>
              </w:rPr>
            </w:pPr>
            <w:bookmarkStart w:id="1072" w:name="_Toc377452324"/>
            <w:r w:rsidRPr="004A14FE">
              <w:rPr>
                <w:rFonts w:ascii="Tahoma" w:hAnsi="Tahoma" w:cs="Tahoma"/>
                <w:lang w:val="fr-FR"/>
              </w:rPr>
              <w:t>RC :</w:t>
            </w:r>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Contribuable</w:t>
            </w:r>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Compte bancaire :</w:t>
            </w:r>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B.P :</w:t>
            </w:r>
            <w:bookmarkEnd w:id="1072"/>
          </w:p>
          <w:p w:rsidR="00AE1A46" w:rsidRPr="004A14FE" w:rsidRDefault="00AE1A46" w:rsidP="0081437A">
            <w:pPr>
              <w:spacing w:line="300" w:lineRule="atLeast"/>
              <w:jc w:val="both"/>
              <w:rPr>
                <w:rFonts w:ascii="Tahoma" w:hAnsi="Tahoma" w:cs="Tahoma"/>
                <w:lang w:val="fr-FR"/>
              </w:rPr>
            </w:pPr>
            <w:bookmarkStart w:id="1073" w:name="_Toc377452325"/>
            <w:r w:rsidRPr="004A14FE">
              <w:rPr>
                <w:rFonts w:ascii="Tahoma" w:hAnsi="Tahoma" w:cs="Tahoma"/>
                <w:lang w:val="fr-FR"/>
              </w:rPr>
              <w:t>TEL. :</w:t>
            </w:r>
            <w:bookmarkEnd w:id="1073"/>
          </w:p>
          <w:p w:rsidR="00AE1A46" w:rsidRPr="004A14FE" w:rsidRDefault="00AE1A46" w:rsidP="0081437A">
            <w:pPr>
              <w:spacing w:line="300" w:lineRule="atLeast"/>
              <w:jc w:val="both"/>
              <w:rPr>
                <w:rFonts w:ascii="Tahoma" w:hAnsi="Tahoma" w:cs="Tahoma"/>
                <w:lang w:val="fr-FR"/>
              </w:rPr>
            </w:pPr>
            <w:bookmarkStart w:id="1074" w:name="_Toc377452326"/>
            <w:r w:rsidRPr="004A14FE">
              <w:rPr>
                <w:rFonts w:ascii="Tahoma" w:hAnsi="Tahoma" w:cs="Tahoma"/>
                <w:lang w:val="fr-FR"/>
              </w:rPr>
              <w:t>FAX :</w:t>
            </w:r>
            <w:bookmarkEnd w:id="1074"/>
          </w:p>
          <w:p w:rsidR="00AE1A46" w:rsidRPr="004A14FE" w:rsidRDefault="00AE1A46" w:rsidP="0081437A">
            <w:pPr>
              <w:spacing w:line="300" w:lineRule="atLeast"/>
              <w:jc w:val="both"/>
              <w:rPr>
                <w:rFonts w:ascii="Tahoma" w:hAnsi="Tahoma" w:cs="Tahoma"/>
                <w:lang w:val="fr-FR"/>
              </w:rPr>
            </w:pPr>
            <w:bookmarkStart w:id="1075" w:name="_Toc377452327"/>
            <w:r w:rsidRPr="004A14FE">
              <w:rPr>
                <w:rFonts w:ascii="Tahoma" w:hAnsi="Tahoma" w:cs="Tahoma"/>
                <w:lang w:val="fr-FR"/>
              </w:rPr>
              <w:t>OBJET :</w:t>
            </w:r>
            <w:bookmarkEnd w:id="1075"/>
          </w:p>
          <w:p w:rsidR="00AE1A46" w:rsidRDefault="00AE1A46" w:rsidP="0081437A">
            <w:pPr>
              <w:spacing w:line="300" w:lineRule="atLeast"/>
              <w:jc w:val="both"/>
              <w:rPr>
                <w:rFonts w:ascii="Tahoma" w:hAnsi="Tahoma" w:cs="Tahoma"/>
                <w:lang w:val="fr-FR"/>
              </w:rPr>
            </w:pPr>
            <w:bookmarkStart w:id="1076" w:name="_Toc377452328"/>
            <w:r w:rsidRPr="004A14FE">
              <w:rPr>
                <w:rFonts w:ascii="Tahoma" w:hAnsi="Tahoma" w:cs="Tahoma"/>
                <w:lang w:val="fr-FR"/>
              </w:rPr>
              <w:t>Lieu d’exécution :</w:t>
            </w:r>
            <w:bookmarkEnd w:id="1076"/>
          </w:p>
          <w:p w:rsidR="00AE1A46" w:rsidRPr="004A14FE" w:rsidRDefault="00AE1A46" w:rsidP="0081437A">
            <w:pPr>
              <w:spacing w:line="300" w:lineRule="atLeast"/>
              <w:jc w:val="both"/>
              <w:rPr>
                <w:rFonts w:ascii="Tahoma" w:hAnsi="Tahoma" w:cs="Tahoma"/>
                <w:lang w:val="fr-FR"/>
              </w:rPr>
            </w:pPr>
            <w:bookmarkStart w:id="1077" w:name="_Toc377452329"/>
            <w:r w:rsidRPr="004A14FE">
              <w:rPr>
                <w:rFonts w:ascii="Tahoma" w:hAnsi="Tahoma" w:cs="Tahoma"/>
                <w:lang w:val="fr-FR"/>
              </w:rPr>
              <w:t>Montant en FCFA:</w:t>
            </w:r>
            <w:bookmarkEnd w:id="1077"/>
          </w:p>
          <w:p w:rsidR="00AE1A46" w:rsidRPr="004A14FE" w:rsidRDefault="00AE1A46" w:rsidP="0081437A">
            <w:pPr>
              <w:spacing w:line="300" w:lineRule="atLeast"/>
              <w:ind w:firstLine="851"/>
              <w:jc w:val="both"/>
              <w:rPr>
                <w:rFonts w:ascii="Tahoma" w:hAnsi="Tahoma" w:cs="Tahoma"/>
                <w:lang w:val="fr-FR"/>
              </w:rPr>
            </w:pPr>
          </w:p>
          <w:p w:rsidR="00AE1A46" w:rsidRPr="004A14FE" w:rsidRDefault="00AE1A46" w:rsidP="0081437A">
            <w:pPr>
              <w:spacing w:line="300" w:lineRule="atLeast"/>
              <w:ind w:firstLine="851"/>
              <w:jc w:val="both"/>
              <w:rPr>
                <w:rFonts w:ascii="Tahoma" w:hAnsi="Tahoma" w:cs="Tahoma"/>
                <w:lang w:val="fr-FR"/>
              </w:rPr>
            </w:pPr>
          </w:p>
          <w:p w:rsidR="00AE1A46" w:rsidRPr="004A14FE" w:rsidRDefault="00AE1A46" w:rsidP="0081437A">
            <w:pPr>
              <w:spacing w:line="300" w:lineRule="atLeast"/>
              <w:ind w:firstLine="851"/>
              <w:jc w:val="both"/>
              <w:rPr>
                <w:rFonts w:ascii="Tahoma" w:hAnsi="Tahoma" w:cs="Tahoma"/>
                <w:lang w:val="fr-FR"/>
              </w:rPr>
            </w:pPr>
          </w:p>
          <w:p w:rsidR="00AE1A46" w:rsidRPr="004A14FE" w:rsidRDefault="00AE1A46" w:rsidP="0081437A">
            <w:pPr>
              <w:spacing w:line="300" w:lineRule="atLeast"/>
              <w:ind w:firstLine="851"/>
              <w:jc w:val="both"/>
              <w:rPr>
                <w:rFonts w:ascii="Tahoma" w:hAnsi="Tahoma" w:cs="Tahoma"/>
                <w:lang w:val="fr-FR"/>
              </w:rPr>
            </w:pPr>
          </w:p>
          <w:p w:rsidR="00AE1A46" w:rsidRPr="004A14FE" w:rsidRDefault="00AE1A46" w:rsidP="0081437A">
            <w:pPr>
              <w:spacing w:line="300" w:lineRule="atLeast"/>
              <w:ind w:firstLine="851"/>
              <w:jc w:val="both"/>
              <w:rPr>
                <w:rFonts w:ascii="Tahoma" w:hAnsi="Tahoma" w:cs="Tahoma"/>
                <w:lang w:val="fr-FR"/>
              </w:rPr>
            </w:pPr>
          </w:p>
          <w:p w:rsidR="00AE1A46" w:rsidRPr="004A14FE" w:rsidRDefault="00AE1A46" w:rsidP="0081437A">
            <w:pPr>
              <w:spacing w:line="300" w:lineRule="atLeast"/>
              <w:jc w:val="both"/>
              <w:rPr>
                <w:rFonts w:ascii="Tahoma" w:hAnsi="Tahoma" w:cs="Tahoma"/>
                <w:lang w:val="fr-FR"/>
              </w:rPr>
            </w:pPr>
          </w:p>
        </w:tc>
        <w:tc>
          <w:tcPr>
            <w:tcW w:w="7617" w:type="dxa"/>
            <w:shd w:val="clear" w:color="auto" w:fill="auto"/>
          </w:tcPr>
          <w:p w:rsidR="00AE1A46" w:rsidRPr="004A14FE" w:rsidRDefault="00AE1A46" w:rsidP="0081437A">
            <w:pPr>
              <w:spacing w:line="300" w:lineRule="atLeast"/>
              <w:jc w:val="both"/>
              <w:rPr>
                <w:rFonts w:ascii="Tahoma" w:hAnsi="Tahoma" w:cs="Tahoma"/>
                <w:lang w:val="fr-FR"/>
              </w:rPr>
            </w:pPr>
            <w:bookmarkStart w:id="1078" w:name="_Toc377452338"/>
            <w:r w:rsidRPr="004A14FE">
              <w:rPr>
                <w:rFonts w:ascii="Tahoma" w:hAnsi="Tahoma" w:cs="Tahoma"/>
                <w:lang w:val="fr-FR"/>
              </w:rPr>
              <w:t>………………………………………………………………………………</w:t>
            </w:r>
            <w:bookmarkEnd w:id="1078"/>
          </w:p>
          <w:p w:rsidR="00AE1A46" w:rsidRPr="004A14FE" w:rsidRDefault="00AE1A46" w:rsidP="0081437A">
            <w:pPr>
              <w:spacing w:line="300" w:lineRule="atLeast"/>
              <w:jc w:val="both"/>
              <w:rPr>
                <w:rFonts w:ascii="Tahoma" w:hAnsi="Tahoma" w:cs="Tahoma"/>
                <w:lang w:val="fr-FR"/>
              </w:rPr>
            </w:pPr>
            <w:bookmarkStart w:id="1079" w:name="_Toc377452339"/>
            <w:r w:rsidRPr="004A14FE">
              <w:rPr>
                <w:rFonts w:ascii="Tahoma" w:hAnsi="Tahoma" w:cs="Tahoma"/>
                <w:lang w:val="fr-FR"/>
              </w:rPr>
              <w:t>………………………………………………………………………………</w:t>
            </w:r>
            <w:bookmarkEnd w:id="1079"/>
          </w:p>
          <w:p w:rsidR="00AE1A46" w:rsidRPr="004A14FE" w:rsidRDefault="00AE1A46" w:rsidP="0081437A">
            <w:pPr>
              <w:spacing w:line="300" w:lineRule="atLeast"/>
              <w:jc w:val="both"/>
              <w:rPr>
                <w:rFonts w:ascii="Tahoma" w:hAnsi="Tahoma" w:cs="Tahoma"/>
                <w:lang w:val="fr-FR"/>
              </w:rPr>
            </w:pPr>
            <w:bookmarkStart w:id="1080" w:name="_Toc377452340"/>
            <w:r w:rsidRPr="004A14FE">
              <w:rPr>
                <w:rFonts w:ascii="Tahoma" w:hAnsi="Tahoma" w:cs="Tahoma"/>
                <w:lang w:val="fr-FR"/>
              </w:rPr>
              <w:t>………………………………………………………………………………</w:t>
            </w:r>
            <w:bookmarkEnd w:id="1080"/>
          </w:p>
          <w:p w:rsidR="00AE1A46" w:rsidRPr="004A14FE" w:rsidRDefault="00AE1A46" w:rsidP="0081437A">
            <w:pPr>
              <w:spacing w:line="300" w:lineRule="atLeast"/>
              <w:jc w:val="both"/>
              <w:rPr>
                <w:rFonts w:ascii="Tahoma" w:hAnsi="Tahoma" w:cs="Tahoma"/>
                <w:lang w:val="fr-FR"/>
              </w:rPr>
            </w:pPr>
            <w:bookmarkStart w:id="1081" w:name="_Toc377452341"/>
            <w:r w:rsidRPr="004A14FE">
              <w:rPr>
                <w:rFonts w:ascii="Tahoma" w:hAnsi="Tahoma" w:cs="Tahoma"/>
                <w:lang w:val="fr-FR"/>
              </w:rPr>
              <w:t>………………………………………………………………………………</w:t>
            </w:r>
            <w:bookmarkEnd w:id="1081"/>
          </w:p>
          <w:p w:rsidR="00AE1A46" w:rsidRPr="004A14FE" w:rsidRDefault="00AE1A46" w:rsidP="0081437A">
            <w:pPr>
              <w:spacing w:line="300" w:lineRule="atLeast"/>
              <w:jc w:val="both"/>
              <w:rPr>
                <w:rFonts w:ascii="Tahoma" w:hAnsi="Tahoma" w:cs="Tahoma"/>
                <w:lang w:val="fr-FR"/>
              </w:rPr>
            </w:pPr>
            <w:bookmarkStart w:id="1082" w:name="_Toc377452342"/>
            <w:r w:rsidRPr="004A14FE">
              <w:rPr>
                <w:rFonts w:ascii="Tahoma" w:hAnsi="Tahoma" w:cs="Tahoma"/>
                <w:lang w:val="fr-FR"/>
              </w:rPr>
              <w:t>………………………………………………………………………………</w:t>
            </w:r>
            <w:bookmarkEnd w:id="1082"/>
          </w:p>
          <w:p w:rsidR="00AE1A46" w:rsidRPr="004A14FE" w:rsidRDefault="00AE1A46" w:rsidP="0081437A">
            <w:pPr>
              <w:spacing w:line="300" w:lineRule="atLeast"/>
              <w:jc w:val="both"/>
              <w:rPr>
                <w:rFonts w:ascii="Tahoma" w:hAnsi="Tahoma" w:cs="Tahoma"/>
                <w:lang w:val="fr-FR"/>
              </w:rPr>
            </w:pPr>
            <w:bookmarkStart w:id="1083" w:name="_Toc377452343"/>
            <w:r w:rsidRPr="004A14FE">
              <w:rPr>
                <w:rFonts w:ascii="Tahoma" w:hAnsi="Tahoma" w:cs="Tahoma"/>
                <w:lang w:val="fr-FR"/>
              </w:rPr>
              <w:t>………………………………………………………………………………</w:t>
            </w:r>
            <w:bookmarkEnd w:id="1083"/>
          </w:p>
          <w:p w:rsidR="00AE1A46" w:rsidRPr="004A14FE" w:rsidRDefault="00AE1A46" w:rsidP="0081437A">
            <w:pPr>
              <w:spacing w:line="300" w:lineRule="atLeast"/>
              <w:jc w:val="both"/>
              <w:rPr>
                <w:rFonts w:ascii="Tahoma" w:hAnsi="Tahoma" w:cs="Tahoma"/>
                <w:lang w:val="fr-FR"/>
              </w:rPr>
            </w:pPr>
            <w:bookmarkStart w:id="1084" w:name="_Toc377452344"/>
            <w:r w:rsidRPr="004A14FE">
              <w:rPr>
                <w:rFonts w:ascii="Tahoma" w:hAnsi="Tahoma" w:cs="Tahoma"/>
                <w:lang w:val="fr-FR"/>
              </w:rPr>
              <w:t>………………………………………………………………………………</w:t>
            </w:r>
            <w:bookmarkEnd w:id="1084"/>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w:t>
            </w:r>
          </w:p>
          <w:p w:rsidR="00AE1A46" w:rsidRPr="004A14FE" w:rsidRDefault="00AE1A46" w:rsidP="0081437A">
            <w:pPr>
              <w:spacing w:line="300" w:lineRule="atLeast"/>
              <w:jc w:val="both"/>
              <w:rPr>
                <w:rFonts w:ascii="Tahoma" w:hAnsi="Tahoma" w:cs="Tahoma"/>
                <w:lang w:val="fr-FR"/>
              </w:rPr>
            </w:pPr>
            <w:bookmarkStart w:id="1085" w:name="_Toc377452346"/>
            <w:r w:rsidRPr="004A14FE">
              <w:rPr>
                <w:rFonts w:ascii="Tahoma" w:hAnsi="Tahoma" w:cs="Tahoma"/>
                <w:lang w:val="fr-FR"/>
              </w:rPr>
              <w:t>………………………………………………………………………………</w:t>
            </w:r>
            <w:bookmarkEnd w:id="1085"/>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w:t>
            </w:r>
          </w:p>
          <w:p w:rsidR="00AE1A46" w:rsidRDefault="00AE1A46" w:rsidP="0081437A">
            <w:pPr>
              <w:spacing w:line="300" w:lineRule="atLeast"/>
              <w:ind w:firstLine="851"/>
              <w:jc w:val="both"/>
              <w:rPr>
                <w:rFonts w:ascii="Tahoma" w:hAnsi="Tahoma" w:cs="Tahoma"/>
                <w:lang w:val="fr-FR"/>
              </w:rPr>
            </w:pPr>
          </w:p>
          <w:p w:rsidR="0081437A" w:rsidRDefault="0081437A" w:rsidP="0081437A">
            <w:pPr>
              <w:spacing w:line="300" w:lineRule="atLeast"/>
              <w:ind w:firstLine="851"/>
              <w:jc w:val="both"/>
              <w:rPr>
                <w:rFonts w:ascii="Tahoma" w:hAnsi="Tahoma" w:cs="Tahoma"/>
                <w:lang w:val="fr-FR"/>
              </w:rPr>
            </w:pPr>
          </w:p>
          <w:p w:rsidR="0081437A" w:rsidRPr="004A14FE" w:rsidRDefault="0081437A" w:rsidP="0081437A">
            <w:pPr>
              <w:spacing w:line="300" w:lineRule="atLeast"/>
              <w:ind w:firstLine="851"/>
              <w:jc w:val="both"/>
              <w:rPr>
                <w:rFonts w:ascii="Tahoma" w:hAnsi="Tahoma" w:cs="Tahoma"/>
                <w:lang w:val="fr-FR"/>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801"/>
              <w:gridCol w:w="5576"/>
            </w:tblGrid>
            <w:tr w:rsidR="00AE1A46" w:rsidRPr="004A14FE" w:rsidTr="0081437A">
              <w:trPr>
                <w:trHeight w:val="440"/>
              </w:trPr>
              <w:tc>
                <w:tcPr>
                  <w:tcW w:w="1801" w:type="dxa"/>
                  <w:vAlign w:val="center"/>
                </w:tcPr>
                <w:p w:rsidR="00AE1A46" w:rsidRPr="004A14FE" w:rsidRDefault="00AE1A46" w:rsidP="0081437A">
                  <w:pPr>
                    <w:rPr>
                      <w:rFonts w:ascii="Tahoma" w:hAnsi="Tahoma" w:cs="Tahoma"/>
                      <w:lang w:val="fr-FR"/>
                    </w:rPr>
                  </w:pPr>
                </w:p>
              </w:tc>
              <w:tc>
                <w:tcPr>
                  <w:tcW w:w="5576" w:type="dxa"/>
                  <w:vAlign w:val="center"/>
                </w:tcPr>
                <w:p w:rsidR="00AE1A46" w:rsidRPr="004A14FE" w:rsidRDefault="00AE1A46" w:rsidP="0081437A">
                  <w:pPr>
                    <w:jc w:val="center"/>
                    <w:rPr>
                      <w:rFonts w:ascii="Tahoma" w:hAnsi="Tahoma" w:cs="Tahoma"/>
                      <w:b/>
                      <w:lang w:val="fr-FR"/>
                    </w:rPr>
                  </w:pPr>
                  <w:r w:rsidRPr="004A14FE">
                    <w:rPr>
                      <w:rFonts w:ascii="Tahoma" w:hAnsi="Tahoma" w:cs="Tahoma"/>
                      <w:b/>
                      <w:lang w:val="fr-FR"/>
                    </w:rPr>
                    <w:t>En chiffres</w:t>
                  </w:r>
                </w:p>
              </w:tc>
            </w:tr>
            <w:tr w:rsidR="00AE1A46" w:rsidRPr="004A14FE" w:rsidTr="0081437A">
              <w:trPr>
                <w:trHeight w:val="440"/>
              </w:trPr>
              <w:tc>
                <w:tcPr>
                  <w:tcW w:w="1801" w:type="dxa"/>
                  <w:vAlign w:val="center"/>
                </w:tcPr>
                <w:p w:rsidR="00AE1A46" w:rsidRPr="004A14FE" w:rsidRDefault="00AE1A46" w:rsidP="0081437A">
                  <w:pPr>
                    <w:rPr>
                      <w:rFonts w:ascii="Tahoma" w:hAnsi="Tahoma" w:cs="Tahoma"/>
                      <w:b/>
                      <w:lang w:val="fr-FR"/>
                    </w:rPr>
                  </w:pPr>
                  <w:r w:rsidRPr="004A14FE">
                    <w:rPr>
                      <w:rFonts w:ascii="Tahoma" w:hAnsi="Tahoma" w:cs="Tahoma"/>
                      <w:b/>
                      <w:lang w:val="fr-FR"/>
                    </w:rPr>
                    <w:t>HTVA</w:t>
                  </w:r>
                </w:p>
              </w:tc>
              <w:tc>
                <w:tcPr>
                  <w:tcW w:w="5576" w:type="dxa"/>
                  <w:vAlign w:val="center"/>
                </w:tcPr>
                <w:p w:rsidR="00AE1A46" w:rsidRPr="004A14FE" w:rsidRDefault="00AE1A46" w:rsidP="0081437A">
                  <w:pPr>
                    <w:jc w:val="center"/>
                    <w:rPr>
                      <w:rFonts w:ascii="Tahoma" w:hAnsi="Tahoma" w:cs="Tahoma"/>
                      <w:lang w:val="fr-FR"/>
                    </w:rPr>
                  </w:pPr>
                </w:p>
              </w:tc>
            </w:tr>
            <w:tr w:rsidR="00AE1A46" w:rsidRPr="004A14FE" w:rsidTr="0081437A">
              <w:trPr>
                <w:trHeight w:val="440"/>
              </w:trPr>
              <w:tc>
                <w:tcPr>
                  <w:tcW w:w="1801" w:type="dxa"/>
                  <w:vAlign w:val="center"/>
                </w:tcPr>
                <w:p w:rsidR="00AE1A46" w:rsidRPr="004A14FE" w:rsidRDefault="00AE1A46" w:rsidP="0081437A">
                  <w:pPr>
                    <w:rPr>
                      <w:rFonts w:ascii="Tahoma" w:hAnsi="Tahoma" w:cs="Tahoma"/>
                      <w:b/>
                      <w:lang w:val="fr-FR"/>
                    </w:rPr>
                  </w:pPr>
                  <w:r w:rsidRPr="004A14FE">
                    <w:rPr>
                      <w:rFonts w:ascii="Tahoma" w:hAnsi="Tahoma" w:cs="Tahoma"/>
                      <w:b/>
                      <w:lang w:val="fr-FR"/>
                    </w:rPr>
                    <w:t>TVA (19,25%)</w:t>
                  </w:r>
                </w:p>
              </w:tc>
              <w:tc>
                <w:tcPr>
                  <w:tcW w:w="5576" w:type="dxa"/>
                  <w:vAlign w:val="center"/>
                </w:tcPr>
                <w:p w:rsidR="00AE1A46" w:rsidRPr="004A14FE" w:rsidRDefault="00AE1A46" w:rsidP="0081437A">
                  <w:pPr>
                    <w:jc w:val="center"/>
                    <w:rPr>
                      <w:rFonts w:ascii="Tahoma" w:hAnsi="Tahoma" w:cs="Tahoma"/>
                      <w:lang w:val="fr-FR"/>
                    </w:rPr>
                  </w:pPr>
                </w:p>
              </w:tc>
            </w:tr>
            <w:tr w:rsidR="00AE1A46" w:rsidRPr="004A14FE" w:rsidTr="0081437A">
              <w:trPr>
                <w:trHeight w:val="440"/>
              </w:trPr>
              <w:tc>
                <w:tcPr>
                  <w:tcW w:w="1801" w:type="dxa"/>
                  <w:vAlign w:val="center"/>
                </w:tcPr>
                <w:p w:rsidR="00AE1A46" w:rsidRPr="004A14FE" w:rsidRDefault="00AE1A46" w:rsidP="0081437A">
                  <w:pPr>
                    <w:rPr>
                      <w:rFonts w:ascii="Tahoma" w:hAnsi="Tahoma" w:cs="Tahoma"/>
                      <w:b/>
                      <w:lang w:val="fr-FR"/>
                    </w:rPr>
                  </w:pPr>
                  <w:r w:rsidRPr="004A14FE">
                    <w:rPr>
                      <w:rFonts w:ascii="Tahoma" w:hAnsi="Tahoma" w:cs="Tahoma"/>
                      <w:b/>
                      <w:lang w:val="fr-FR"/>
                    </w:rPr>
                    <w:t>IR (2,2%)</w:t>
                  </w:r>
                </w:p>
              </w:tc>
              <w:tc>
                <w:tcPr>
                  <w:tcW w:w="5576" w:type="dxa"/>
                  <w:vAlign w:val="center"/>
                </w:tcPr>
                <w:p w:rsidR="00AE1A46" w:rsidRPr="004A14FE" w:rsidRDefault="00AE1A46" w:rsidP="0081437A">
                  <w:pPr>
                    <w:jc w:val="center"/>
                    <w:rPr>
                      <w:rFonts w:ascii="Tahoma" w:hAnsi="Tahoma" w:cs="Tahoma"/>
                      <w:lang w:val="fr-FR"/>
                    </w:rPr>
                  </w:pPr>
                </w:p>
              </w:tc>
            </w:tr>
            <w:tr w:rsidR="00AE1A46" w:rsidRPr="004A14FE" w:rsidTr="0081437A">
              <w:trPr>
                <w:trHeight w:val="440"/>
              </w:trPr>
              <w:tc>
                <w:tcPr>
                  <w:tcW w:w="1801" w:type="dxa"/>
                  <w:vAlign w:val="center"/>
                </w:tcPr>
                <w:p w:rsidR="00AE1A46" w:rsidRPr="004A14FE" w:rsidRDefault="00AE1A46" w:rsidP="0081437A">
                  <w:pPr>
                    <w:rPr>
                      <w:rFonts w:ascii="Tahoma" w:hAnsi="Tahoma" w:cs="Tahoma"/>
                      <w:b/>
                      <w:lang w:val="fr-FR"/>
                    </w:rPr>
                  </w:pPr>
                  <w:r w:rsidRPr="004A14FE">
                    <w:rPr>
                      <w:rFonts w:ascii="Tahoma" w:hAnsi="Tahoma" w:cs="Tahoma"/>
                      <w:b/>
                      <w:lang w:val="fr-FR"/>
                    </w:rPr>
                    <w:t>Net à mandater</w:t>
                  </w:r>
                </w:p>
              </w:tc>
              <w:tc>
                <w:tcPr>
                  <w:tcW w:w="5576" w:type="dxa"/>
                  <w:vAlign w:val="center"/>
                </w:tcPr>
                <w:p w:rsidR="00AE1A46" w:rsidRPr="004A14FE" w:rsidRDefault="00AE1A46" w:rsidP="0081437A">
                  <w:pPr>
                    <w:jc w:val="center"/>
                    <w:rPr>
                      <w:rFonts w:ascii="Tahoma" w:hAnsi="Tahoma" w:cs="Tahoma"/>
                      <w:lang w:val="fr-FR"/>
                    </w:rPr>
                  </w:pPr>
                </w:p>
              </w:tc>
            </w:tr>
            <w:tr w:rsidR="00AE1A46" w:rsidRPr="004A14FE" w:rsidTr="0081437A">
              <w:trPr>
                <w:trHeight w:val="440"/>
              </w:trPr>
              <w:tc>
                <w:tcPr>
                  <w:tcW w:w="1801" w:type="dxa"/>
                  <w:vAlign w:val="center"/>
                </w:tcPr>
                <w:p w:rsidR="00AE1A46" w:rsidRPr="004A14FE" w:rsidRDefault="00AE1A46" w:rsidP="0081437A">
                  <w:pPr>
                    <w:rPr>
                      <w:rFonts w:ascii="Tahoma" w:hAnsi="Tahoma" w:cs="Tahoma"/>
                      <w:b/>
                      <w:lang w:val="fr-FR"/>
                    </w:rPr>
                  </w:pPr>
                  <w:r w:rsidRPr="004A14FE">
                    <w:rPr>
                      <w:rFonts w:ascii="Tahoma" w:hAnsi="Tahoma" w:cs="Tahoma"/>
                      <w:b/>
                      <w:lang w:val="fr-FR"/>
                    </w:rPr>
                    <w:t>TTC</w:t>
                  </w:r>
                </w:p>
              </w:tc>
              <w:tc>
                <w:tcPr>
                  <w:tcW w:w="5576" w:type="dxa"/>
                  <w:vAlign w:val="center"/>
                </w:tcPr>
                <w:p w:rsidR="00AE1A46" w:rsidRPr="004A14FE" w:rsidRDefault="00AE1A46" w:rsidP="0081437A">
                  <w:pPr>
                    <w:jc w:val="center"/>
                    <w:rPr>
                      <w:rFonts w:ascii="Tahoma" w:hAnsi="Tahoma" w:cs="Tahoma"/>
                      <w:lang w:val="fr-FR"/>
                    </w:rPr>
                  </w:pPr>
                </w:p>
              </w:tc>
            </w:tr>
          </w:tbl>
          <w:p w:rsidR="00AE1A46" w:rsidRPr="004A14FE" w:rsidRDefault="00AE1A46" w:rsidP="0081437A">
            <w:pPr>
              <w:spacing w:line="300" w:lineRule="atLeast"/>
              <w:ind w:firstLine="851"/>
              <w:jc w:val="both"/>
              <w:rPr>
                <w:rFonts w:ascii="Tahoma" w:hAnsi="Tahoma" w:cs="Tahoma"/>
                <w:lang w:val="fr-FR"/>
              </w:rPr>
            </w:pPr>
          </w:p>
        </w:tc>
      </w:tr>
      <w:tr w:rsidR="00AE1A46" w:rsidRPr="004A14FE" w:rsidTr="0081437A">
        <w:trPr>
          <w:trHeight w:val="2731"/>
        </w:trPr>
        <w:tc>
          <w:tcPr>
            <w:tcW w:w="2121" w:type="dxa"/>
            <w:shd w:val="clear" w:color="auto" w:fill="auto"/>
          </w:tcPr>
          <w:p w:rsidR="00AE1A46" w:rsidRPr="004A14FE" w:rsidRDefault="00AE1A46" w:rsidP="0081437A">
            <w:pPr>
              <w:spacing w:line="300" w:lineRule="atLeast"/>
              <w:jc w:val="both"/>
              <w:rPr>
                <w:rFonts w:ascii="Tahoma" w:hAnsi="Tahoma" w:cs="Tahoma"/>
              </w:rPr>
            </w:pPr>
            <w:bookmarkStart w:id="1086" w:name="_Toc377452330"/>
            <w:r w:rsidRPr="004A14FE">
              <w:rPr>
                <w:rFonts w:ascii="Tahoma" w:hAnsi="Tahoma" w:cs="Tahoma"/>
              </w:rPr>
              <w:t>DELAI :</w:t>
            </w:r>
            <w:bookmarkEnd w:id="1086"/>
          </w:p>
          <w:p w:rsidR="00AE1A46" w:rsidRPr="004A14FE" w:rsidRDefault="00AE1A46" w:rsidP="0081437A">
            <w:pPr>
              <w:spacing w:line="300" w:lineRule="atLeast"/>
              <w:jc w:val="both"/>
              <w:rPr>
                <w:rFonts w:ascii="Tahoma" w:hAnsi="Tahoma" w:cs="Tahoma"/>
              </w:rPr>
            </w:pPr>
            <w:bookmarkStart w:id="1087" w:name="_Toc377452331"/>
            <w:r w:rsidRPr="004A14FE">
              <w:rPr>
                <w:rFonts w:ascii="Tahoma" w:hAnsi="Tahoma" w:cs="Tahoma"/>
              </w:rPr>
              <w:t>FINANCEMENT :</w:t>
            </w:r>
            <w:bookmarkEnd w:id="1087"/>
          </w:p>
          <w:p w:rsidR="00AE1A46" w:rsidRPr="004A14FE" w:rsidRDefault="00AE1A46" w:rsidP="0081437A">
            <w:pPr>
              <w:spacing w:line="300" w:lineRule="atLeast"/>
              <w:jc w:val="both"/>
              <w:rPr>
                <w:rFonts w:ascii="Tahoma" w:hAnsi="Tahoma" w:cs="Tahoma"/>
              </w:rPr>
            </w:pPr>
            <w:bookmarkStart w:id="1088" w:name="_Toc377452332"/>
            <w:r w:rsidRPr="004A14FE">
              <w:rPr>
                <w:rFonts w:ascii="Tahoma" w:hAnsi="Tahoma" w:cs="Tahoma"/>
              </w:rPr>
              <w:t>IMPUTATION :</w:t>
            </w:r>
            <w:bookmarkEnd w:id="1088"/>
          </w:p>
          <w:p w:rsidR="00AE1A46" w:rsidRPr="004A14FE" w:rsidRDefault="00AE1A46" w:rsidP="0081437A">
            <w:pPr>
              <w:spacing w:line="300" w:lineRule="atLeast"/>
              <w:ind w:firstLine="851"/>
              <w:jc w:val="both"/>
              <w:rPr>
                <w:rFonts w:ascii="Tahoma" w:hAnsi="Tahoma" w:cs="Tahoma"/>
              </w:rPr>
            </w:pPr>
          </w:p>
          <w:p w:rsidR="00AE1A46" w:rsidRPr="004A14FE" w:rsidRDefault="00AE1A46" w:rsidP="0081437A">
            <w:pPr>
              <w:spacing w:line="300" w:lineRule="atLeast"/>
              <w:ind w:firstLine="851"/>
              <w:jc w:val="both"/>
              <w:rPr>
                <w:rFonts w:ascii="Tahoma" w:hAnsi="Tahoma" w:cs="Tahoma"/>
              </w:rPr>
            </w:pPr>
          </w:p>
        </w:tc>
        <w:tc>
          <w:tcPr>
            <w:tcW w:w="7617" w:type="dxa"/>
            <w:shd w:val="clear" w:color="auto" w:fill="auto"/>
          </w:tcPr>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w:t>
            </w:r>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w:t>
            </w:r>
          </w:p>
          <w:p w:rsidR="00AE1A46" w:rsidRPr="004A14FE" w:rsidRDefault="00AE1A46" w:rsidP="0081437A">
            <w:pPr>
              <w:spacing w:line="300" w:lineRule="atLeast"/>
              <w:jc w:val="both"/>
              <w:rPr>
                <w:rFonts w:ascii="Tahoma" w:hAnsi="Tahoma" w:cs="Tahoma"/>
                <w:lang w:val="fr-FR"/>
              </w:rPr>
            </w:pPr>
            <w:r w:rsidRPr="004A14FE">
              <w:rPr>
                <w:rFonts w:ascii="Tahoma" w:hAnsi="Tahoma" w:cs="Tahoma"/>
                <w:lang w:val="fr-FR"/>
              </w:rPr>
              <w:t>………………………………………………………………………………</w:t>
            </w:r>
          </w:p>
          <w:p w:rsidR="0066693A" w:rsidRDefault="0066693A" w:rsidP="0081437A">
            <w:pPr>
              <w:spacing w:line="300" w:lineRule="atLeast"/>
              <w:ind w:left="2052"/>
              <w:jc w:val="both"/>
              <w:rPr>
                <w:rFonts w:ascii="Tahoma" w:hAnsi="Tahoma" w:cs="Tahoma"/>
                <w:lang w:val="fr-FR"/>
              </w:rPr>
            </w:pPr>
            <w:bookmarkStart w:id="1089" w:name="_Toc377452333"/>
          </w:p>
          <w:p w:rsidR="00AE1A46" w:rsidRPr="004A14FE" w:rsidRDefault="00AE1A46" w:rsidP="0081437A">
            <w:pPr>
              <w:spacing w:line="300" w:lineRule="atLeast"/>
              <w:ind w:left="2052"/>
              <w:jc w:val="both"/>
              <w:rPr>
                <w:rFonts w:ascii="Tahoma" w:hAnsi="Tahoma" w:cs="Tahoma"/>
                <w:lang w:val="fr-FR"/>
              </w:rPr>
            </w:pPr>
            <w:r w:rsidRPr="004A14FE">
              <w:rPr>
                <w:rFonts w:ascii="Tahoma" w:hAnsi="Tahoma" w:cs="Tahoma"/>
                <w:lang w:val="fr-FR"/>
              </w:rPr>
              <w:t>SOUSCRIT LE :</w:t>
            </w:r>
            <w:bookmarkEnd w:id="1089"/>
            <w:r w:rsidRPr="004A14FE">
              <w:rPr>
                <w:rFonts w:ascii="Tahoma" w:hAnsi="Tahoma" w:cs="Tahoma"/>
                <w:lang w:val="fr-FR"/>
              </w:rPr>
              <w:t>……………………………………</w:t>
            </w:r>
          </w:p>
          <w:p w:rsidR="00AE1A46" w:rsidRPr="004A14FE" w:rsidRDefault="00AE1A46" w:rsidP="0081437A">
            <w:pPr>
              <w:spacing w:line="300" w:lineRule="atLeast"/>
              <w:ind w:left="2052"/>
              <w:jc w:val="both"/>
              <w:rPr>
                <w:rFonts w:ascii="Tahoma" w:hAnsi="Tahoma" w:cs="Tahoma"/>
                <w:lang w:val="fr-FR"/>
              </w:rPr>
            </w:pPr>
            <w:bookmarkStart w:id="1090" w:name="_Toc377452334"/>
            <w:r w:rsidRPr="004A14FE">
              <w:rPr>
                <w:rFonts w:ascii="Tahoma" w:hAnsi="Tahoma" w:cs="Tahoma"/>
                <w:lang w:val="fr-FR"/>
              </w:rPr>
              <w:t>SIGNE LE :…………………………………………</w:t>
            </w:r>
          </w:p>
          <w:p w:rsidR="00AE1A46" w:rsidRPr="004A14FE" w:rsidRDefault="00AE1A46" w:rsidP="0081437A">
            <w:pPr>
              <w:spacing w:line="300" w:lineRule="atLeast"/>
              <w:ind w:left="2052"/>
              <w:jc w:val="both"/>
              <w:rPr>
                <w:rFonts w:ascii="Tahoma" w:hAnsi="Tahoma" w:cs="Tahoma"/>
                <w:lang w:val="fr-FR"/>
              </w:rPr>
            </w:pPr>
            <w:r w:rsidRPr="004A14FE">
              <w:rPr>
                <w:rFonts w:ascii="Tahoma" w:hAnsi="Tahoma" w:cs="Tahoma"/>
                <w:lang w:val="fr-FR"/>
              </w:rPr>
              <w:t>NOTIFIE LE :</w:t>
            </w:r>
            <w:bookmarkEnd w:id="1090"/>
            <w:r w:rsidRPr="004A14FE">
              <w:rPr>
                <w:rFonts w:ascii="Tahoma" w:hAnsi="Tahoma" w:cs="Tahoma"/>
                <w:lang w:val="fr-FR"/>
              </w:rPr>
              <w:t>………………………………………</w:t>
            </w:r>
          </w:p>
          <w:p w:rsidR="00AE1A46" w:rsidRPr="004A14FE" w:rsidRDefault="00AE1A46" w:rsidP="0081437A">
            <w:pPr>
              <w:spacing w:line="300" w:lineRule="atLeast"/>
              <w:ind w:left="2052"/>
              <w:jc w:val="both"/>
              <w:rPr>
                <w:rFonts w:ascii="Tahoma" w:hAnsi="Tahoma" w:cs="Tahoma"/>
              </w:rPr>
            </w:pPr>
            <w:bookmarkStart w:id="1091" w:name="_Toc377452335"/>
            <w:r w:rsidRPr="004A14FE">
              <w:rPr>
                <w:rFonts w:ascii="Tahoma" w:hAnsi="Tahoma" w:cs="Tahoma"/>
              </w:rPr>
              <w:t>ENREGISTRE LE :</w:t>
            </w:r>
            <w:bookmarkEnd w:id="1091"/>
            <w:r w:rsidRPr="004A14FE">
              <w:rPr>
                <w:rFonts w:ascii="Tahoma" w:hAnsi="Tahoma" w:cs="Tahoma"/>
              </w:rPr>
              <w:t>………………………………...</w:t>
            </w:r>
          </w:p>
        </w:tc>
      </w:tr>
    </w:tbl>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sz w:val="28"/>
          <w:szCs w:val="28"/>
        </w:rPr>
      </w:pPr>
      <w:r w:rsidRPr="004A14FE">
        <w:rPr>
          <w:rFonts w:ascii="Tahoma" w:hAnsi="Tahoma" w:cs="Tahoma"/>
          <w:sz w:val="28"/>
          <w:szCs w:val="28"/>
        </w:rPr>
        <w:t xml:space="preserve">Entre  </w:t>
      </w:r>
    </w:p>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 xml:space="preserve">L’Etat du Cameroun, </w:t>
      </w:r>
      <w:r w:rsidRPr="004A14FE">
        <w:rPr>
          <w:rFonts w:ascii="Tahoma" w:hAnsi="Tahoma" w:cs="Tahoma"/>
          <w:sz w:val="28"/>
          <w:szCs w:val="28"/>
          <w:lang w:val="fr-FR"/>
        </w:rPr>
        <w:t xml:space="preserve">représenté par le </w:t>
      </w:r>
      <w:r w:rsidRPr="004A14FE">
        <w:rPr>
          <w:rFonts w:ascii="Tahoma" w:hAnsi="Tahoma" w:cs="Tahoma"/>
          <w:b/>
          <w:sz w:val="28"/>
          <w:szCs w:val="28"/>
          <w:lang w:val="fr-FR"/>
        </w:rPr>
        <w:t>Maire de la Commune de</w:t>
      </w:r>
      <w:r w:rsidR="00952E2B">
        <w:rPr>
          <w:rFonts w:ascii="Tahoma" w:hAnsi="Tahoma" w:cs="Tahoma"/>
          <w:b/>
          <w:sz w:val="28"/>
          <w:szCs w:val="28"/>
          <w:lang w:val="fr-FR"/>
        </w:rPr>
        <w:t xml:space="preserve"> GARI-GOMBO</w:t>
      </w:r>
      <w:r w:rsidRPr="004A14FE">
        <w:rPr>
          <w:rFonts w:ascii="Tahoma" w:hAnsi="Tahoma" w:cs="Tahoma"/>
          <w:b/>
          <w:sz w:val="28"/>
          <w:szCs w:val="28"/>
          <w:lang w:val="fr-FR"/>
        </w:rPr>
        <w:t xml:space="preserve">, </w:t>
      </w:r>
    </w:p>
    <w:p w:rsidR="00AE1A46" w:rsidRPr="004A14FE" w:rsidRDefault="00AE1A46" w:rsidP="007717C5">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Ci-après </w:t>
      </w:r>
      <w:r w:rsidR="0066693A" w:rsidRPr="004A14FE">
        <w:rPr>
          <w:rFonts w:ascii="Tahoma" w:hAnsi="Tahoma" w:cs="Tahoma"/>
          <w:sz w:val="28"/>
          <w:szCs w:val="28"/>
          <w:lang w:val="fr-FR"/>
        </w:rPr>
        <w:t>désigné «</w:t>
      </w:r>
      <w:r w:rsidRPr="004A14FE">
        <w:rPr>
          <w:rFonts w:ascii="Tahoma" w:hAnsi="Tahoma" w:cs="Tahoma"/>
          <w:b/>
          <w:sz w:val="28"/>
          <w:szCs w:val="28"/>
          <w:lang w:val="fr-FR"/>
        </w:rPr>
        <w:t xml:space="preserve"> Autorité </w:t>
      </w:r>
      <w:r w:rsidR="0066693A" w:rsidRPr="004A14FE">
        <w:rPr>
          <w:rFonts w:ascii="Tahoma" w:hAnsi="Tahoma" w:cs="Tahoma"/>
          <w:b/>
          <w:sz w:val="28"/>
          <w:szCs w:val="28"/>
          <w:lang w:val="fr-FR"/>
        </w:rPr>
        <w:t>Contractant</w:t>
      </w:r>
      <w:r w:rsidR="003506A4">
        <w:rPr>
          <w:rFonts w:ascii="Tahoma" w:hAnsi="Tahoma" w:cs="Tahoma"/>
          <w:b/>
          <w:sz w:val="28"/>
          <w:szCs w:val="28"/>
          <w:lang w:val="fr-FR"/>
        </w:rPr>
        <w:t>e</w:t>
      </w:r>
      <w:r w:rsidR="0066693A" w:rsidRPr="004A14FE">
        <w:rPr>
          <w:rFonts w:ascii="Tahoma" w:hAnsi="Tahoma" w:cs="Tahoma"/>
          <w:b/>
          <w:sz w:val="28"/>
          <w:szCs w:val="28"/>
          <w:lang w:val="fr-FR"/>
        </w:rPr>
        <w:t xml:space="preserve"> »</w:t>
      </w:r>
      <w:r w:rsidRPr="004A14FE">
        <w:rPr>
          <w:rFonts w:ascii="Tahoma" w:hAnsi="Tahoma" w:cs="Tahoma"/>
          <w:sz w:val="28"/>
          <w:szCs w:val="28"/>
          <w:lang w:val="fr-FR"/>
        </w:rPr>
        <w:t xml:space="preserve">, </w:t>
      </w:r>
    </w:p>
    <w:p w:rsidR="00AE1A46" w:rsidRDefault="00AE1A46" w:rsidP="00AE1A46">
      <w:pPr>
        <w:pStyle w:val="Default"/>
        <w:jc w:val="both"/>
        <w:rPr>
          <w:rFonts w:ascii="Tahoma" w:hAnsi="Tahoma" w:cs="Tahoma"/>
          <w:color w:val="auto"/>
          <w:sz w:val="28"/>
          <w:szCs w:val="28"/>
        </w:rPr>
      </w:pP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D’une part, </w:t>
      </w:r>
    </w:p>
    <w:p w:rsidR="00AE1A46" w:rsidRDefault="00AE1A46" w:rsidP="00AE1A46">
      <w:pPr>
        <w:pStyle w:val="Default"/>
        <w:jc w:val="both"/>
        <w:rPr>
          <w:rFonts w:ascii="Tahoma" w:hAnsi="Tahoma" w:cs="Tahoma"/>
          <w:color w:val="auto"/>
          <w:sz w:val="28"/>
          <w:szCs w:val="28"/>
        </w:rPr>
      </w:pP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Et</w:t>
      </w:r>
    </w:p>
    <w:p w:rsidR="00AE1A46" w:rsidRPr="004A14FE" w:rsidRDefault="00AE1A46" w:rsidP="00AE1A46">
      <w:pPr>
        <w:pStyle w:val="Default"/>
        <w:jc w:val="both"/>
        <w:rPr>
          <w:rFonts w:ascii="Tahoma" w:hAnsi="Tahoma" w:cs="Tahoma"/>
          <w:color w:val="auto"/>
          <w:sz w:val="28"/>
          <w:szCs w:val="28"/>
        </w:rPr>
      </w:pPr>
    </w:p>
    <w:tbl>
      <w:tblPr>
        <w:tblW w:w="0" w:type="auto"/>
        <w:tblLook w:val="04A0" w:firstRow="1" w:lastRow="0" w:firstColumn="1" w:lastColumn="0" w:noHBand="0" w:noVBand="1"/>
      </w:tblPr>
      <w:tblGrid>
        <w:gridCol w:w="1985"/>
        <w:gridCol w:w="7301"/>
      </w:tblGrid>
      <w:tr w:rsidR="00AE1A46" w:rsidRPr="0011200B" w:rsidTr="00341E4E">
        <w:tc>
          <w:tcPr>
            <w:tcW w:w="2093" w:type="dxa"/>
            <w:shd w:val="clear" w:color="auto" w:fill="auto"/>
          </w:tcPr>
          <w:p w:rsidR="00AE1A46" w:rsidRPr="004A14FE" w:rsidRDefault="0066693A" w:rsidP="00341E4E">
            <w:pPr>
              <w:spacing w:before="120" w:after="120" w:line="300" w:lineRule="atLeast"/>
              <w:jc w:val="both"/>
              <w:rPr>
                <w:rFonts w:ascii="Tahoma" w:hAnsi="Tahoma" w:cs="Tahoma"/>
                <w:sz w:val="28"/>
                <w:szCs w:val="28"/>
              </w:rPr>
            </w:pPr>
            <w:bookmarkStart w:id="1092" w:name="_Toc377452354"/>
            <w:r>
              <w:rPr>
                <w:rFonts w:ascii="Tahoma" w:hAnsi="Tahoma" w:cs="Tahoma"/>
                <w:sz w:val="28"/>
                <w:szCs w:val="28"/>
              </w:rPr>
              <w:t>La S</w:t>
            </w:r>
            <w:r w:rsidR="00AE1A46" w:rsidRPr="004A14FE">
              <w:rPr>
                <w:rFonts w:ascii="Tahoma" w:hAnsi="Tahoma" w:cs="Tahoma"/>
                <w:sz w:val="28"/>
                <w:szCs w:val="28"/>
              </w:rPr>
              <w:t>ociété</w:t>
            </w:r>
            <w:bookmarkEnd w:id="1092"/>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p w:rsidR="00AE1A46" w:rsidRPr="004A14FE" w:rsidRDefault="00AE1A46" w:rsidP="00341E4E">
            <w:pPr>
              <w:spacing w:before="120" w:after="120" w:line="300" w:lineRule="atLeast"/>
              <w:ind w:firstLine="851"/>
              <w:jc w:val="both"/>
              <w:rPr>
                <w:rFonts w:ascii="Tahoma" w:hAnsi="Tahoma" w:cs="Tahoma"/>
                <w:sz w:val="28"/>
                <w:szCs w:val="28"/>
                <w:lang w:val="fr-FR"/>
              </w:rPr>
            </w:pPr>
          </w:p>
        </w:tc>
      </w:tr>
    </w:tbl>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Représentée par Monsieur/Madame ______________________________ (Titre), ci-après désignée </w:t>
      </w:r>
      <w:r w:rsidRPr="004A14FE">
        <w:rPr>
          <w:rFonts w:ascii="Tahoma" w:hAnsi="Tahoma" w:cs="Tahoma"/>
          <w:b/>
          <w:bCs/>
          <w:sz w:val="28"/>
          <w:szCs w:val="28"/>
          <w:lang w:val="fr-FR"/>
        </w:rPr>
        <w:t>« Le Cocontractant »</w:t>
      </w:r>
    </w:p>
    <w:p w:rsidR="00AE1A46" w:rsidRDefault="00AE1A46" w:rsidP="00AE1A46">
      <w:pPr>
        <w:pStyle w:val="Default"/>
        <w:ind w:left="720"/>
        <w:jc w:val="both"/>
        <w:rPr>
          <w:rFonts w:ascii="Tahoma" w:hAnsi="Tahoma" w:cs="Tahoma"/>
          <w:color w:val="auto"/>
          <w:sz w:val="28"/>
          <w:szCs w:val="28"/>
        </w:rPr>
      </w:pPr>
    </w:p>
    <w:p w:rsidR="0066693A" w:rsidRPr="004A14FE" w:rsidRDefault="0066693A" w:rsidP="00AE1A46">
      <w:pPr>
        <w:pStyle w:val="Default"/>
        <w:ind w:left="720"/>
        <w:jc w:val="both"/>
        <w:rPr>
          <w:rFonts w:ascii="Tahoma" w:hAnsi="Tahoma" w:cs="Tahoma"/>
          <w:color w:val="auto"/>
          <w:sz w:val="28"/>
          <w:szCs w:val="28"/>
        </w:rPr>
      </w:pPr>
    </w:p>
    <w:p w:rsidR="00AE1A46" w:rsidRPr="004A14FE" w:rsidRDefault="00AE1A46" w:rsidP="00AE1A46">
      <w:pPr>
        <w:pStyle w:val="Default"/>
        <w:jc w:val="both"/>
        <w:rPr>
          <w:rFonts w:ascii="Tahoma" w:hAnsi="Tahoma" w:cs="Tahoma"/>
          <w:color w:val="auto"/>
          <w:sz w:val="28"/>
          <w:szCs w:val="28"/>
        </w:rPr>
      </w:pPr>
    </w:p>
    <w:p w:rsidR="00AE1A46" w:rsidRPr="004A14FE" w:rsidRDefault="00AE1A46" w:rsidP="00AE1A46">
      <w:pPr>
        <w:pStyle w:val="Default"/>
        <w:jc w:val="both"/>
        <w:rPr>
          <w:rFonts w:ascii="Tahoma" w:hAnsi="Tahoma" w:cs="Tahoma"/>
          <w:b/>
          <w:color w:val="auto"/>
          <w:sz w:val="28"/>
          <w:szCs w:val="28"/>
        </w:rPr>
      </w:pPr>
      <w:r w:rsidRPr="004A14FE">
        <w:rPr>
          <w:rFonts w:ascii="Tahoma" w:hAnsi="Tahoma" w:cs="Tahoma"/>
          <w:b/>
          <w:color w:val="auto"/>
          <w:sz w:val="28"/>
          <w:szCs w:val="28"/>
        </w:rPr>
        <w:t>D'autre part,</w:t>
      </w: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IL A ETE CONVENU ET ARRETE CE QUI SUIT : </w:t>
      </w: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81437A" w:rsidRDefault="0081437A" w:rsidP="0081437A">
      <w:pPr>
        <w:spacing w:before="120" w:after="120"/>
        <w:rPr>
          <w:rFonts w:ascii="Tahoma" w:hAnsi="Tahoma" w:cs="Tahoma"/>
          <w:sz w:val="32"/>
          <w:szCs w:val="32"/>
          <w:lang w:val="fr-FR"/>
        </w:rPr>
      </w:pPr>
    </w:p>
    <w:p w:rsidR="00AE1A46" w:rsidRPr="004A14FE" w:rsidRDefault="00AE1A46" w:rsidP="00AE1A46">
      <w:pPr>
        <w:spacing w:before="120" w:after="120"/>
        <w:jc w:val="center"/>
        <w:rPr>
          <w:rFonts w:ascii="Tahoma" w:hAnsi="Tahoma" w:cs="Tahoma"/>
          <w:b/>
          <w:sz w:val="32"/>
          <w:szCs w:val="32"/>
          <w:lang w:val="fr-FR"/>
        </w:rPr>
      </w:pPr>
      <w:r w:rsidRPr="0081437A">
        <w:rPr>
          <w:rFonts w:ascii="Tahoma" w:hAnsi="Tahoma" w:cs="Tahoma"/>
          <w:sz w:val="32"/>
          <w:szCs w:val="32"/>
          <w:lang w:val="fr-FR"/>
        </w:rPr>
        <w:br w:type="page"/>
      </w:r>
      <w:r w:rsidRPr="004A14FE">
        <w:rPr>
          <w:rFonts w:ascii="Tahoma" w:hAnsi="Tahoma" w:cs="Tahoma"/>
          <w:b/>
          <w:sz w:val="32"/>
          <w:szCs w:val="32"/>
          <w:lang w:val="fr-FR"/>
        </w:rPr>
        <w:lastRenderedPageBreak/>
        <w:t>SOMMAIRE</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w:t>
      </w:r>
      <w:r w:rsidRPr="004A14FE">
        <w:rPr>
          <w:rFonts w:ascii="Tahoma" w:hAnsi="Tahoma" w:cs="Tahoma"/>
          <w:b/>
          <w:lang w:val="fr-FR"/>
        </w:rPr>
        <w:tab/>
      </w:r>
      <w:r w:rsidRPr="004A14FE">
        <w:rPr>
          <w:rFonts w:ascii="Tahoma" w:hAnsi="Tahoma" w:cs="Tahoma"/>
          <w:lang w:val="fr-FR"/>
        </w:rPr>
        <w:t>Cahier de clauses Administratives Particulières (CCAP</w:t>
      </w:r>
      <w:r w:rsidRPr="004A14FE">
        <w:rPr>
          <w:rFonts w:ascii="Tahoma" w:hAnsi="Tahoma" w:cs="Tahoma"/>
          <w:b/>
          <w:lang w:val="fr-FR"/>
        </w:rPr>
        <w:t>)</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II</w:t>
      </w:r>
      <w:r w:rsidRPr="004A14FE">
        <w:rPr>
          <w:rFonts w:ascii="Tahoma" w:hAnsi="Tahoma" w:cs="Tahoma"/>
          <w:b/>
          <w:lang w:val="fr-FR"/>
        </w:rPr>
        <w:tab/>
      </w:r>
      <w:r w:rsidRPr="004A14FE">
        <w:rPr>
          <w:rFonts w:ascii="Tahoma" w:hAnsi="Tahoma" w:cs="Tahoma"/>
          <w:lang w:val="fr-FR"/>
        </w:rPr>
        <w:t>Cahier de clauses Techniques Particulières (CCTP)</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III</w:t>
      </w:r>
      <w:r w:rsidRPr="004A14FE">
        <w:rPr>
          <w:rFonts w:ascii="Tahoma" w:hAnsi="Tahoma" w:cs="Tahoma"/>
          <w:b/>
          <w:lang w:val="fr-FR"/>
        </w:rPr>
        <w:tab/>
      </w:r>
      <w:r w:rsidRPr="004A14FE">
        <w:rPr>
          <w:rFonts w:ascii="Tahoma" w:hAnsi="Tahoma" w:cs="Tahoma"/>
          <w:lang w:val="fr-FR"/>
        </w:rPr>
        <w:t xml:space="preserve">Bordereaux des prix Unitaires (BUP)  </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IV</w:t>
      </w:r>
      <w:r w:rsidRPr="004A14FE">
        <w:rPr>
          <w:rFonts w:ascii="Tahoma" w:hAnsi="Tahoma" w:cs="Tahoma"/>
          <w:b/>
          <w:lang w:val="fr-FR"/>
        </w:rPr>
        <w:tab/>
      </w:r>
      <w:r w:rsidRPr="004A14FE">
        <w:rPr>
          <w:rFonts w:ascii="Tahoma" w:hAnsi="Tahoma" w:cs="Tahoma"/>
          <w:lang w:val="fr-FR"/>
        </w:rPr>
        <w:t>Détails Quantitatifs et Estimatifs (DQE)</w:t>
      </w: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7717C5" w:rsidRPr="004A14FE" w:rsidRDefault="00AE1A46" w:rsidP="007717C5">
      <w:pPr>
        <w:jc w:val="both"/>
        <w:rPr>
          <w:rFonts w:ascii="Tahoma" w:hAnsi="Tahoma" w:cs="Tahoma"/>
          <w:lang w:val="fr-FR"/>
        </w:rPr>
      </w:pPr>
      <w:r w:rsidRPr="007717C5">
        <w:rPr>
          <w:rFonts w:ascii="Tahoma" w:hAnsi="Tahoma" w:cs="Tahoma"/>
          <w:lang w:val="fr-FR"/>
        </w:rPr>
        <w:br w:type="page"/>
      </w:r>
      <w:r w:rsidRPr="007717C5">
        <w:rPr>
          <w:rFonts w:ascii="Tahoma" w:hAnsi="Tahoma" w:cs="Tahoma"/>
          <w:bCs/>
          <w:lang w:val="fr-FR"/>
        </w:rPr>
        <w:lastRenderedPageBreak/>
        <w:t>Page ____ et de</w:t>
      </w:r>
      <w:r w:rsidR="0066693A">
        <w:rPr>
          <w:rFonts w:ascii="Tahoma" w:hAnsi="Tahoma" w:cs="Tahoma"/>
          <w:bCs/>
          <w:lang w:val="fr-FR"/>
        </w:rPr>
        <w:t>rnière du Marché N°_______/M/C/GGBO/SG</w:t>
      </w:r>
      <w:r w:rsidR="003506A4">
        <w:rPr>
          <w:rFonts w:ascii="Tahoma" w:hAnsi="Tahoma" w:cs="Tahoma"/>
          <w:bCs/>
          <w:lang w:val="fr-FR"/>
        </w:rPr>
        <w:t>/CI</w:t>
      </w:r>
      <w:r w:rsidRPr="007717C5">
        <w:rPr>
          <w:rFonts w:ascii="Tahoma" w:hAnsi="Tahoma" w:cs="Tahoma"/>
          <w:bCs/>
          <w:lang w:val="fr-FR"/>
        </w:rPr>
        <w:t>PM/2019 passé</w:t>
      </w:r>
      <w:r w:rsidRPr="007717C5">
        <w:rPr>
          <w:rFonts w:ascii="Tahoma" w:hAnsi="Tahoma" w:cs="Tahoma"/>
          <w:lang w:val="fr-FR"/>
        </w:rPr>
        <w:t xml:space="preserve"> après Appel d’Offres National Ouvert </w:t>
      </w:r>
      <w:r w:rsidRPr="007717C5">
        <w:rPr>
          <w:rFonts w:ascii="Tahoma" w:hAnsi="Tahoma" w:cs="Tahoma"/>
          <w:bCs/>
          <w:lang w:val="fr-FR"/>
        </w:rPr>
        <w:t xml:space="preserve">N°_____________ du _______________ Pour </w:t>
      </w:r>
      <w:r w:rsidR="00E60127" w:rsidRPr="007717C5">
        <w:rPr>
          <w:rFonts w:ascii="Tahoma" w:hAnsi="Tahoma" w:cs="Tahoma"/>
          <w:bCs/>
          <w:lang w:val="fr-FR"/>
        </w:rPr>
        <w:t>la construction</w:t>
      </w:r>
      <w:r w:rsidRPr="007717C5">
        <w:rPr>
          <w:rFonts w:ascii="Tahoma" w:hAnsi="Tahoma" w:cs="Tahoma"/>
          <w:bCs/>
          <w:lang w:val="fr-FR"/>
        </w:rPr>
        <w:t xml:space="preserve"> d’une mini-centrale solaire </w:t>
      </w:r>
      <w:r w:rsidR="0066693A" w:rsidRPr="007717C5">
        <w:rPr>
          <w:rFonts w:ascii="Tahoma" w:hAnsi="Tahoma" w:cs="Tahoma"/>
          <w:bCs/>
          <w:lang w:val="fr-FR"/>
        </w:rPr>
        <w:t>photovoltaïque</w:t>
      </w:r>
      <w:r w:rsidR="008214DD">
        <w:rPr>
          <w:rFonts w:ascii="Tahoma" w:hAnsi="Tahoma" w:cs="Tahoma"/>
          <w:bCs/>
          <w:lang w:val="fr-FR"/>
        </w:rPr>
        <w:t xml:space="preserve"> dans la localité</w:t>
      </w:r>
      <w:r w:rsidR="008214DD">
        <w:rPr>
          <w:rFonts w:ascii="Tahoma" w:hAnsi="Tahoma" w:cs="Tahoma"/>
          <w:bCs/>
          <w:szCs w:val="30"/>
          <w:lang w:val="fr-FR"/>
        </w:rPr>
        <w:t xml:space="preserve">de </w:t>
      </w:r>
      <w:r w:rsidR="00DE067A">
        <w:rPr>
          <w:rFonts w:ascii="Tahoma" w:hAnsi="Tahoma" w:cs="Tahoma"/>
          <w:bCs/>
          <w:szCs w:val="30"/>
          <w:lang w:val="fr-FR"/>
        </w:rPr>
        <w:t xml:space="preserve">MOMZOPIA,  </w:t>
      </w:r>
      <w:r w:rsidR="00E60127">
        <w:rPr>
          <w:rFonts w:ascii="Tahoma" w:hAnsi="Tahoma" w:cs="Tahoma"/>
          <w:bCs/>
          <w:szCs w:val="30"/>
          <w:lang w:val="fr-FR"/>
        </w:rPr>
        <w:t>A</w:t>
      </w:r>
      <w:r w:rsidR="00DE067A">
        <w:rPr>
          <w:rFonts w:ascii="Tahoma" w:hAnsi="Tahoma" w:cs="Tahoma"/>
          <w:bCs/>
          <w:szCs w:val="30"/>
          <w:lang w:val="fr-FR"/>
        </w:rPr>
        <w:t>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p>
    <w:p w:rsidR="00AE1A46" w:rsidRPr="004A14FE" w:rsidRDefault="00AE1A46" w:rsidP="00AE1A46">
      <w:pPr>
        <w:pStyle w:val="Default"/>
        <w:jc w:val="both"/>
        <w:rPr>
          <w:rFonts w:ascii="Tahoma" w:hAnsi="Tahoma" w:cs="Tahoma"/>
          <w:bCs/>
        </w:rPr>
      </w:pPr>
    </w:p>
    <w:tbl>
      <w:tblPr>
        <w:tblW w:w="0" w:type="auto"/>
        <w:tblLook w:val="04A0" w:firstRow="1" w:lastRow="0" w:firstColumn="1" w:lastColumn="0" w:noHBand="0" w:noVBand="1"/>
      </w:tblPr>
      <w:tblGrid>
        <w:gridCol w:w="2013"/>
        <w:gridCol w:w="7273"/>
      </w:tblGrid>
      <w:tr w:rsidR="00AE1A46" w:rsidRPr="0011200B"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b/>
                <w:sz w:val="28"/>
                <w:szCs w:val="28"/>
              </w:rPr>
            </w:pPr>
            <w:r w:rsidRPr="004A14FE">
              <w:rPr>
                <w:rFonts w:ascii="Tahoma" w:hAnsi="Tahoma" w:cs="Tahoma"/>
                <w:b/>
                <w:sz w:val="28"/>
                <w:szCs w:val="28"/>
              </w:rPr>
              <w:t>Titulaire</w:t>
            </w: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tc>
      </w:tr>
    </w:tbl>
    <w:p w:rsidR="00AE1A46" w:rsidRPr="004A14FE" w:rsidRDefault="00AE1A46" w:rsidP="00AE1A46">
      <w:pPr>
        <w:pStyle w:val="Default"/>
        <w:jc w:val="both"/>
        <w:rPr>
          <w:rFonts w:ascii="Tahoma" w:hAnsi="Tahoma" w:cs="Tahoma"/>
          <w:color w:val="auto"/>
        </w:rPr>
      </w:pPr>
    </w:p>
    <w:tbl>
      <w:tblPr>
        <w:tblW w:w="9640" w:type="dxa"/>
        <w:tblInd w:w="-34" w:type="dxa"/>
        <w:tblLayout w:type="fixed"/>
        <w:tblLook w:val="04A0" w:firstRow="1" w:lastRow="0" w:firstColumn="1" w:lastColumn="0" w:noHBand="0" w:noVBand="1"/>
      </w:tblPr>
      <w:tblGrid>
        <w:gridCol w:w="9640"/>
      </w:tblGrid>
      <w:tr w:rsidR="00AE1A46" w:rsidRPr="004A14FE" w:rsidTr="00341E4E">
        <w:tc>
          <w:tcPr>
            <w:tcW w:w="9640" w:type="dxa"/>
            <w:shd w:val="clear" w:color="auto" w:fill="auto"/>
          </w:tcPr>
          <w:p w:rsidR="00AE1A46" w:rsidRDefault="00AE1A46" w:rsidP="007717C5">
            <w:pPr>
              <w:jc w:val="both"/>
              <w:rPr>
                <w:rFonts w:ascii="Tahoma" w:hAnsi="Tahoma" w:cs="Tahoma"/>
                <w:bCs/>
                <w:lang w:val="fr-FR"/>
              </w:rPr>
            </w:pPr>
            <w:r w:rsidRPr="004A14FE">
              <w:rPr>
                <w:rFonts w:ascii="Tahoma" w:hAnsi="Tahoma" w:cs="Tahoma"/>
                <w:b/>
                <w:u w:val="single"/>
                <w:lang w:val="fr-FR"/>
              </w:rPr>
              <w:t>OBJET</w:t>
            </w:r>
            <w:r w:rsidRPr="004A14FE">
              <w:rPr>
                <w:rFonts w:ascii="Tahoma" w:hAnsi="Tahoma" w:cs="Tahoma"/>
                <w:b/>
                <w:lang w:val="fr-FR"/>
              </w:rPr>
              <w:t xml:space="preserve"> : </w:t>
            </w:r>
            <w:r w:rsidRPr="004A14FE">
              <w:rPr>
                <w:rFonts w:ascii="Tahoma" w:hAnsi="Tahoma" w:cs="Tahoma"/>
                <w:lang w:val="fr-FR"/>
              </w:rPr>
              <w:t xml:space="preserve">construction d’une mini-centrale solaire </w:t>
            </w:r>
            <w:r w:rsidR="00E60127" w:rsidRPr="004A14FE">
              <w:rPr>
                <w:rFonts w:ascii="Tahoma" w:hAnsi="Tahoma" w:cs="Tahoma"/>
                <w:lang w:val="fr-FR"/>
              </w:rPr>
              <w:t>photovoltaïque</w:t>
            </w:r>
            <w:r w:rsidRPr="004A14FE">
              <w:rPr>
                <w:rFonts w:ascii="Tahoma" w:hAnsi="Tahoma" w:cs="Tahoma"/>
                <w:lang w:val="fr-FR"/>
              </w:rPr>
              <w:t xml:space="preserve"> da</w:t>
            </w:r>
            <w:r w:rsidR="008214DD">
              <w:rPr>
                <w:rFonts w:ascii="Tahoma" w:hAnsi="Tahoma" w:cs="Tahoma"/>
                <w:lang w:val="fr-FR"/>
              </w:rPr>
              <w:t>ns la</w:t>
            </w:r>
            <w:r w:rsidRPr="004A14FE">
              <w:rPr>
                <w:rFonts w:ascii="Tahoma" w:hAnsi="Tahoma" w:cs="Tahoma"/>
                <w:lang w:val="fr-FR"/>
              </w:rPr>
              <w:t xml:space="preserve"> localité de</w:t>
            </w:r>
            <w:r w:rsidR="007717C5" w:rsidRPr="004A14FE">
              <w:rPr>
                <w:rFonts w:ascii="Tahoma" w:hAnsi="Tahoma" w:cs="Tahoma"/>
                <w:bCs/>
                <w:lang w:val="fr-FR"/>
              </w:rPr>
              <w:t>de</w:t>
            </w:r>
            <w:r w:rsidR="008214DD">
              <w:rPr>
                <w:rFonts w:ascii="Tahoma" w:hAnsi="Tahoma" w:cs="Tahoma"/>
                <w:bCs/>
                <w:szCs w:val="30"/>
                <w:lang w:val="fr-FR"/>
              </w:rPr>
              <w:t xml:space="preserve">de PAYA I, </w:t>
            </w:r>
            <w:r w:rsidR="00E60127">
              <w:rPr>
                <w:rFonts w:ascii="Tahoma" w:hAnsi="Tahoma" w:cs="Tahoma"/>
                <w:bCs/>
                <w:szCs w:val="30"/>
                <w:lang w:val="fr-FR"/>
              </w:rPr>
              <w:t>Arrondissement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p>
          <w:p w:rsidR="007717C5" w:rsidRPr="004A14FE" w:rsidRDefault="007717C5" w:rsidP="007717C5">
            <w:pPr>
              <w:jc w:val="both"/>
              <w:rPr>
                <w:rFonts w:ascii="Tahoma" w:hAnsi="Tahoma" w:cs="Tahoma"/>
                <w:lang w:val="fr-FR"/>
              </w:rPr>
            </w:pPr>
          </w:p>
          <w:p w:rsidR="00AE1A46" w:rsidRPr="004A14FE" w:rsidRDefault="00AE1A46" w:rsidP="007717C5">
            <w:pPr>
              <w:tabs>
                <w:tab w:val="left" w:pos="5848"/>
              </w:tabs>
              <w:spacing w:before="120" w:after="120" w:line="300" w:lineRule="atLeast"/>
              <w:jc w:val="both"/>
              <w:rPr>
                <w:rFonts w:ascii="Tahoma" w:hAnsi="Tahoma" w:cs="Tahoma"/>
                <w:lang w:val="fr-FR"/>
              </w:rPr>
            </w:pPr>
            <w:r w:rsidRPr="004A14FE">
              <w:rPr>
                <w:rFonts w:ascii="Tahoma" w:hAnsi="Tahoma" w:cs="Tahoma"/>
                <w:b/>
                <w:u w:val="single"/>
                <w:lang w:val="fr-FR"/>
              </w:rPr>
              <w:t>LIEU D’EXECUTION</w:t>
            </w:r>
            <w:r w:rsidRPr="004A14FE">
              <w:rPr>
                <w:rFonts w:ascii="Tahoma" w:hAnsi="Tahoma" w:cs="Tahoma"/>
                <w:b/>
                <w:lang w:val="fr-FR"/>
              </w:rPr>
              <w:t xml:space="preserve">: </w:t>
            </w:r>
            <w:r w:rsidR="007717C5">
              <w:rPr>
                <w:rFonts w:ascii="Tahoma" w:hAnsi="Tahoma" w:cs="Tahoma"/>
                <w:b/>
                <w:lang w:val="fr-FR"/>
              </w:rPr>
              <w:tab/>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b/>
                <w:u w:val="single"/>
                <w:lang w:val="fr-FR"/>
              </w:rPr>
              <w:t>DELAI D’EXECUTION</w:t>
            </w:r>
            <w:r w:rsidRPr="004A14FE">
              <w:rPr>
                <w:rFonts w:ascii="Tahoma" w:hAnsi="Tahoma" w:cs="Tahoma"/>
                <w:b/>
                <w:lang w:val="fr-FR"/>
              </w:rPr>
              <w:t xml:space="preserve">: </w:t>
            </w:r>
            <w:r w:rsidR="00DE067A">
              <w:rPr>
                <w:rFonts w:ascii="Tahoma" w:hAnsi="Tahoma" w:cs="Tahoma"/>
                <w:lang w:val="fr-FR"/>
              </w:rPr>
              <w:t>Cinq (05</w:t>
            </w:r>
            <w:r w:rsidRPr="004A14FE">
              <w:rPr>
                <w:rFonts w:ascii="Tahoma" w:hAnsi="Tahoma" w:cs="Tahoma"/>
                <w:lang w:val="fr-FR"/>
              </w:rPr>
              <w:t>) MOIS</w:t>
            </w:r>
          </w:p>
          <w:p w:rsidR="00AE1A46" w:rsidRPr="004A14FE" w:rsidRDefault="00AE1A46" w:rsidP="00341E4E">
            <w:pPr>
              <w:spacing w:before="120" w:after="120" w:line="300" w:lineRule="atLeast"/>
              <w:jc w:val="both"/>
              <w:rPr>
                <w:rFonts w:ascii="Tahoma" w:hAnsi="Tahoma" w:cs="Tahoma"/>
                <w:b/>
                <w:lang w:val="fr-FR"/>
              </w:rPr>
            </w:pPr>
            <w:r w:rsidRPr="004A14FE">
              <w:rPr>
                <w:rFonts w:ascii="Tahoma" w:hAnsi="Tahoma" w:cs="Tahoma"/>
                <w:b/>
                <w:u w:val="single"/>
                <w:lang w:val="fr-FR"/>
              </w:rPr>
              <w:t>MONTANT EN FCFA</w:t>
            </w:r>
            <w:r w:rsidRPr="004A14FE">
              <w:rPr>
                <w:rFonts w:ascii="Tahoma" w:hAnsi="Tahoma" w:cs="Tahoma"/>
                <w:b/>
                <w:lang w:val="fr-FR"/>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bl>
    <w:p w:rsidR="00AE1A46" w:rsidRDefault="00AE1A46"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DE067A" w:rsidRDefault="00DE067A" w:rsidP="00AE1A46">
      <w:pPr>
        <w:pStyle w:val="Default"/>
        <w:ind w:left="4320" w:hanging="4320"/>
        <w:jc w:val="both"/>
        <w:rPr>
          <w:rFonts w:ascii="Tahoma" w:hAnsi="Tahoma" w:cs="Tahoma"/>
          <w:color w:val="auto"/>
        </w:rPr>
      </w:pPr>
    </w:p>
    <w:p w:rsidR="0051373B" w:rsidRPr="004A14FE" w:rsidRDefault="0051373B" w:rsidP="00AE1A46">
      <w:pPr>
        <w:pStyle w:val="Default"/>
        <w:ind w:left="4320" w:hanging="4320"/>
        <w:jc w:val="both"/>
        <w:rPr>
          <w:rFonts w:ascii="Tahoma" w:hAnsi="Tahoma" w:cs="Tahoma"/>
          <w:color w:val="auto"/>
        </w:rPr>
      </w:pPr>
    </w:p>
    <w:tbl>
      <w:tblPr>
        <w:tblStyle w:val="Grilledutableau"/>
        <w:tblW w:w="0" w:type="auto"/>
        <w:jc w:val="center"/>
        <w:tblLook w:val="04A0" w:firstRow="1" w:lastRow="0" w:firstColumn="1" w:lastColumn="0" w:noHBand="0" w:noVBand="1"/>
      </w:tblPr>
      <w:tblGrid>
        <w:gridCol w:w="9210"/>
      </w:tblGrid>
      <w:tr w:rsidR="0051373B" w:rsidTr="007833EA">
        <w:trPr>
          <w:jc w:val="center"/>
        </w:trPr>
        <w:tc>
          <w:tcPr>
            <w:tcW w:w="9210" w:type="dxa"/>
          </w:tcPr>
          <w:p w:rsidR="0051373B" w:rsidRPr="004A14FE" w:rsidRDefault="0051373B" w:rsidP="0051373B">
            <w:pPr>
              <w:ind w:left="2160" w:firstLine="720"/>
              <w:jc w:val="center"/>
              <w:rPr>
                <w:rFonts w:ascii="Tahoma" w:hAnsi="Tahoma" w:cs="Tahoma"/>
                <w:lang w:val="fr-FR"/>
              </w:rPr>
            </w:pPr>
            <w:r w:rsidRPr="004A14FE">
              <w:rPr>
                <w:rFonts w:ascii="Tahoma" w:hAnsi="Tahoma" w:cs="Tahoma"/>
                <w:b/>
                <w:lang w:val="fr-FR"/>
              </w:rPr>
              <w:lastRenderedPageBreak/>
              <w:t>Lu et accepté par l</w:t>
            </w:r>
            <w:r w:rsidRPr="004A14FE">
              <w:rPr>
                <w:rFonts w:ascii="Tahoma" w:hAnsi="Tahoma" w:cs="Tahoma"/>
                <w:b/>
                <w:bCs/>
                <w:lang w:val="fr-FR"/>
              </w:rPr>
              <w:t>e Cocontractant</w:t>
            </w:r>
          </w:p>
          <w:p w:rsidR="0051373B" w:rsidRPr="004A14FE" w:rsidRDefault="0051373B" w:rsidP="0051373B">
            <w:pPr>
              <w:ind w:left="2160"/>
              <w:jc w:val="center"/>
              <w:rPr>
                <w:rFonts w:ascii="Tahoma" w:hAnsi="Tahoma" w:cs="Tahoma"/>
                <w:lang w:val="fr-FR"/>
              </w:rPr>
            </w:pPr>
            <w:r>
              <w:rPr>
                <w:rFonts w:ascii="Tahoma" w:hAnsi="Tahoma" w:cs="Tahoma"/>
                <w:lang w:val="fr-FR"/>
              </w:rPr>
              <w:t>Gari-Gombo</w:t>
            </w:r>
            <w:r w:rsidRPr="004A14FE">
              <w:rPr>
                <w:rFonts w:ascii="Tahoma" w:hAnsi="Tahoma" w:cs="Tahoma"/>
                <w:lang w:val="fr-FR"/>
              </w:rPr>
              <w:t>, le_____</w:t>
            </w:r>
            <w:r>
              <w:rPr>
                <w:rFonts w:ascii="Tahoma" w:hAnsi="Tahoma" w:cs="Tahoma"/>
                <w:lang w:val="fr-FR"/>
              </w:rPr>
              <w:t>___________</w:t>
            </w:r>
          </w:p>
          <w:p w:rsidR="0051373B" w:rsidRPr="004A14FE" w:rsidRDefault="0051373B" w:rsidP="0051373B">
            <w:pPr>
              <w:ind w:left="2160" w:firstLine="720"/>
              <w:jc w:val="center"/>
              <w:rPr>
                <w:rFonts w:ascii="Tahoma" w:hAnsi="Tahoma" w:cs="Tahoma"/>
                <w:lang w:val="fr-FR"/>
              </w:rPr>
            </w:pPr>
          </w:p>
          <w:p w:rsidR="0051373B" w:rsidRDefault="0051373B" w:rsidP="0051373B">
            <w:pPr>
              <w:jc w:val="center"/>
              <w:rPr>
                <w:rFonts w:ascii="Tahoma" w:hAnsi="Tahoma" w:cs="Tahoma"/>
                <w:lang w:val="fr-FR"/>
              </w:rPr>
            </w:pPr>
          </w:p>
          <w:p w:rsidR="0051373B" w:rsidRDefault="0051373B" w:rsidP="0051373B">
            <w:pPr>
              <w:jc w:val="center"/>
              <w:rPr>
                <w:rFonts w:ascii="Tahoma" w:hAnsi="Tahoma" w:cs="Tahoma"/>
                <w:lang w:val="fr-FR"/>
              </w:rPr>
            </w:pPr>
          </w:p>
        </w:tc>
      </w:tr>
      <w:tr w:rsidR="0051373B" w:rsidRPr="0011200B" w:rsidTr="007833EA">
        <w:trPr>
          <w:jc w:val="center"/>
        </w:trPr>
        <w:tc>
          <w:tcPr>
            <w:tcW w:w="9210" w:type="dxa"/>
          </w:tcPr>
          <w:p w:rsidR="0051373B" w:rsidRPr="00D50F5C" w:rsidRDefault="0051373B" w:rsidP="0051373B">
            <w:pPr>
              <w:jc w:val="center"/>
              <w:rPr>
                <w:rFonts w:ascii="Tahoma" w:hAnsi="Tahoma" w:cs="Tahoma"/>
                <w:b/>
                <w:lang w:val="fr-FR"/>
              </w:rPr>
            </w:pPr>
            <w:r w:rsidRPr="00D50F5C">
              <w:rPr>
                <w:rFonts w:ascii="Tahoma" w:hAnsi="Tahoma" w:cs="Tahoma"/>
                <w:b/>
                <w:lang w:val="fr-FR"/>
              </w:rPr>
              <w:t>Le Maire,</w:t>
            </w:r>
          </w:p>
          <w:p w:rsidR="0051373B" w:rsidRPr="004A14FE" w:rsidRDefault="0051373B" w:rsidP="0051373B">
            <w:pPr>
              <w:jc w:val="center"/>
              <w:rPr>
                <w:rFonts w:ascii="Tahoma" w:hAnsi="Tahoma" w:cs="Tahoma"/>
                <w:b/>
                <w:lang w:val="fr-FR"/>
              </w:rPr>
            </w:pPr>
            <w:r w:rsidRPr="004A14FE">
              <w:rPr>
                <w:rFonts w:ascii="Tahoma" w:hAnsi="Tahoma" w:cs="Tahoma"/>
                <w:b/>
                <w:lang w:val="fr-FR"/>
              </w:rPr>
              <w:t>(Autorité Contractante)</w:t>
            </w:r>
          </w:p>
          <w:p w:rsidR="0051373B" w:rsidRDefault="007833EA" w:rsidP="007833EA">
            <w:pPr>
              <w:ind w:left="2160"/>
              <w:jc w:val="center"/>
              <w:rPr>
                <w:rFonts w:ascii="Tahoma" w:hAnsi="Tahoma" w:cs="Tahoma"/>
                <w:lang w:val="fr-FR"/>
              </w:rPr>
            </w:pPr>
            <w:r>
              <w:rPr>
                <w:rFonts w:ascii="Tahoma" w:hAnsi="Tahoma" w:cs="Tahoma"/>
                <w:lang w:val="fr-FR"/>
              </w:rPr>
              <w:t>Gari-Gombo</w:t>
            </w:r>
            <w:r w:rsidRPr="004A14FE">
              <w:rPr>
                <w:rFonts w:ascii="Tahoma" w:hAnsi="Tahoma" w:cs="Tahoma"/>
                <w:lang w:val="fr-FR"/>
              </w:rPr>
              <w:t>, le_____</w:t>
            </w:r>
            <w:r>
              <w:rPr>
                <w:rFonts w:ascii="Tahoma" w:hAnsi="Tahoma" w:cs="Tahoma"/>
                <w:lang w:val="fr-FR"/>
              </w:rPr>
              <w:t>___________</w:t>
            </w:r>
          </w:p>
        </w:tc>
      </w:tr>
      <w:tr w:rsidR="0051373B" w:rsidTr="007833EA">
        <w:trPr>
          <w:jc w:val="center"/>
        </w:trPr>
        <w:tc>
          <w:tcPr>
            <w:tcW w:w="9210" w:type="dxa"/>
          </w:tcPr>
          <w:p w:rsidR="0051373B" w:rsidRPr="004A14FE" w:rsidRDefault="0051373B" w:rsidP="0051373B">
            <w:pPr>
              <w:spacing w:after="120"/>
              <w:jc w:val="center"/>
              <w:rPr>
                <w:rFonts w:ascii="Tahoma" w:hAnsi="Tahoma" w:cs="Tahoma"/>
                <w:lang w:val="fr-FR"/>
              </w:rPr>
            </w:pPr>
            <w:r w:rsidRPr="004A14FE">
              <w:rPr>
                <w:rFonts w:ascii="Tahoma" w:hAnsi="Tahoma" w:cs="Tahoma"/>
                <w:b/>
                <w:lang w:val="fr-FR"/>
              </w:rPr>
              <w:t>Enregistrement</w:t>
            </w:r>
          </w:p>
          <w:p w:rsidR="0051373B" w:rsidRDefault="0051373B" w:rsidP="0051373B">
            <w:pPr>
              <w:tabs>
                <w:tab w:val="center" w:pos="4535"/>
                <w:tab w:val="left" w:pos="6374"/>
              </w:tabs>
              <w:spacing w:after="120"/>
              <w:jc w:val="center"/>
              <w:rPr>
                <w:rFonts w:ascii="Tahoma" w:hAnsi="Tahoma" w:cs="Tahoma"/>
                <w:lang w:val="fr-FR"/>
              </w:rPr>
            </w:pPr>
          </w:p>
          <w:p w:rsidR="0051373B" w:rsidRDefault="0051373B" w:rsidP="0051373B">
            <w:pPr>
              <w:tabs>
                <w:tab w:val="center" w:pos="4535"/>
                <w:tab w:val="left" w:pos="6374"/>
              </w:tabs>
              <w:spacing w:after="120"/>
              <w:jc w:val="center"/>
              <w:rPr>
                <w:rFonts w:ascii="Tahoma" w:hAnsi="Tahoma" w:cs="Tahoma"/>
                <w:lang w:val="fr-FR"/>
              </w:rPr>
            </w:pPr>
          </w:p>
          <w:p w:rsidR="0051373B" w:rsidRDefault="0051373B" w:rsidP="0051373B">
            <w:pPr>
              <w:tabs>
                <w:tab w:val="center" w:pos="4535"/>
                <w:tab w:val="left" w:pos="6374"/>
              </w:tabs>
              <w:spacing w:after="120"/>
              <w:jc w:val="center"/>
              <w:rPr>
                <w:rFonts w:ascii="Tahoma" w:hAnsi="Tahoma" w:cs="Tahoma"/>
                <w:lang w:val="fr-FR"/>
              </w:rPr>
            </w:pPr>
          </w:p>
        </w:tc>
      </w:tr>
    </w:tbl>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11200B">
        <w:rPr>
          <w:noProof/>
        </w:rPr>
        <w:lastRenderedPageBreak/>
        <w:pict>
          <v:shape id="Zone de texte 6" o:spid="_x0000_s1052" type="#_x0000_t202" style="position:absolute;margin-left:327.25pt;margin-top:-21pt;width:177.2pt;height:1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7717C5" w:rsidRDefault="005C67DE" w:rsidP="00AE1A46">
                  <w:pPr>
                    <w:jc w:val="center"/>
                    <w:rPr>
                      <w:rFonts w:ascii="Arial" w:hAnsi="Arial" w:cs="Arial"/>
                      <w:b/>
                      <w:bCs/>
                      <w:sz w:val="18"/>
                    </w:rPr>
                  </w:pPr>
                  <w:r w:rsidRPr="007717C5">
                    <w:rPr>
                      <w:rFonts w:ascii="Arial" w:hAnsi="Arial" w:cs="Arial"/>
                      <w:b/>
                      <w:bCs/>
                      <w:sz w:val="18"/>
                    </w:rPr>
                    <w:t>GENERAL OFFICE</w:t>
                  </w:r>
                </w:p>
                <w:p w:rsidR="005C67DE" w:rsidRPr="00BE7E90" w:rsidRDefault="005C67DE" w:rsidP="00AE1A46"/>
              </w:txbxContent>
            </v:textbox>
          </v:shape>
        </w:pict>
      </w:r>
      <w:r w:rsidR="0011200B">
        <w:rPr>
          <w:noProof/>
        </w:rPr>
        <w:pict>
          <v:shape id="Zone de texte 7" o:spid="_x0000_s1053" type="#_x0000_t202" style="position:absolute;margin-left:-61.35pt;margin-top:-21pt;width:219.65pt;height:11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7717C5" w:rsidRDefault="005C67DE" w:rsidP="00AE1A46">
                  <w:pPr>
                    <w:jc w:val="center"/>
                    <w:rPr>
                      <w:rFonts w:ascii="Arial" w:hAnsi="Arial" w:cs="Arial"/>
                      <w:b/>
                      <w:bCs/>
                      <w:sz w:val="18"/>
                      <w:lang w:val="fr-FR"/>
                    </w:rPr>
                  </w:pPr>
                  <w:r w:rsidRPr="007717C5">
                    <w:rPr>
                      <w:rFonts w:ascii="Arial" w:hAnsi="Arial" w:cs="Arial"/>
                      <w:b/>
                      <w:bCs/>
                      <w:sz w:val="18"/>
                      <w:lang w:val="fr-FR"/>
                    </w:rPr>
                    <w:t>SECRETARIAT GENERAL</w:t>
                  </w:r>
                </w:p>
                <w:p w:rsidR="005C67DE" w:rsidRPr="007717C5" w:rsidRDefault="005C67DE" w:rsidP="00AE1A46">
                  <w:pPr>
                    <w:jc w:val="center"/>
                    <w:rPr>
                      <w:b/>
                      <w:bCs/>
                      <w:lang w:val="fr-FR"/>
                    </w:rPr>
                  </w:pPr>
                </w:p>
                <w:p w:rsidR="005C67DE" w:rsidRPr="007717C5" w:rsidRDefault="005C67DE" w:rsidP="00AE1A46">
                  <w:pPr>
                    <w:rPr>
                      <w:lang w:val="fr-FR"/>
                    </w:rPr>
                  </w:pPr>
                </w:p>
              </w:txbxContent>
            </v:textbox>
          </v:shape>
        </w:pict>
      </w:r>
      <w:r w:rsidRPr="00993CB3">
        <w:rPr>
          <w:rFonts w:ascii="Tahoma" w:hAnsi="Tahoma" w:cs="Tahoma"/>
          <w:b/>
          <w:bCs/>
          <w:spacing w:val="-100"/>
          <w:sz w:val="36"/>
          <w:szCs w:val="36"/>
          <w:lang w:val="fr-FR"/>
        </w:rPr>
        <w:tab/>
      </w:r>
      <w:r w:rsidR="00A83514">
        <w:rPr>
          <w:rFonts w:ascii="Tahoma" w:hAnsi="Tahoma" w:cs="Tahoma"/>
          <w:b/>
          <w:bCs/>
          <w:noProof/>
          <w:spacing w:val="-100"/>
          <w:sz w:val="36"/>
          <w:szCs w:val="36"/>
        </w:rPr>
        <w:drawing>
          <wp:inline distT="0" distB="0" distL="0" distR="0">
            <wp:extent cx="1188720" cy="9937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449"/>
        </w:tabs>
        <w:rPr>
          <w:rFonts w:ascii="Tahoma" w:hAnsi="Tahoma" w:cs="Tahoma"/>
          <w:lang w:val="fr-FR"/>
        </w:rPr>
      </w:pPr>
      <w:r w:rsidRPr="004A14FE">
        <w:rPr>
          <w:rFonts w:ascii="Tahoma" w:hAnsi="Tahoma" w:cs="Tahoma"/>
          <w:lang w:val="fr-FR"/>
        </w:rPr>
        <w:tab/>
      </w:r>
    </w:p>
    <w:p w:rsidR="00AE1A46" w:rsidRPr="004A14FE" w:rsidRDefault="00AE1A46" w:rsidP="00AE1A46">
      <w:pPr>
        <w:spacing w:before="120" w:after="120"/>
        <w:rPr>
          <w:rFonts w:ascii="Tahoma" w:hAnsi="Tahoma" w:cs="Tahoma"/>
          <w:b/>
          <w:bCs/>
          <w:sz w:val="28"/>
          <w:szCs w:val="28"/>
          <w:lang w:val="fr-FR"/>
        </w:rPr>
      </w:pPr>
    </w:p>
    <w:p w:rsidR="00AE1A46" w:rsidRPr="00760E1E" w:rsidRDefault="00E6306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A83514" w:rsidRDefault="00A83514" w:rsidP="00AE1A46">
      <w:pPr>
        <w:pBdr>
          <w:top w:val="single" w:sz="4" w:space="5" w:color="auto"/>
          <w:bottom w:val="single" w:sz="4" w:space="5" w:color="auto"/>
        </w:pBdr>
        <w:jc w:val="center"/>
        <w:rPr>
          <w:rFonts w:ascii="Tahoma" w:hAnsi="Tahoma" w:cs="Tahoma"/>
          <w:b/>
          <w:bCs/>
          <w:sz w:val="36"/>
          <w:lang w:val="fr-FR"/>
        </w:rPr>
      </w:pPr>
    </w:p>
    <w:p w:rsidR="00AE1A46" w:rsidRPr="00A83514" w:rsidRDefault="00AE1A46" w:rsidP="00AE1A46">
      <w:pPr>
        <w:pBdr>
          <w:top w:val="single" w:sz="4" w:space="5" w:color="auto"/>
          <w:bottom w:val="single" w:sz="4" w:space="5" w:color="auto"/>
        </w:pBdr>
        <w:jc w:val="center"/>
        <w:rPr>
          <w:rFonts w:ascii="Tahoma" w:hAnsi="Tahoma" w:cs="Tahoma"/>
          <w:b/>
          <w:bCs/>
          <w:sz w:val="36"/>
          <w:lang w:val="fr-FR"/>
        </w:rPr>
      </w:pPr>
      <w:r w:rsidRPr="00A83514">
        <w:rPr>
          <w:rFonts w:ascii="Tahoma" w:hAnsi="Tahoma" w:cs="Tahoma"/>
          <w:b/>
          <w:bCs/>
          <w:sz w:val="36"/>
          <w:lang w:val="fr-FR"/>
        </w:rPr>
        <w:t>APPEL D’OFFRES NATIONAL OUVERT</w:t>
      </w:r>
    </w:p>
    <w:p w:rsidR="00AE1A46" w:rsidRPr="004A14FE" w:rsidRDefault="0066693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0C18DD">
        <w:rPr>
          <w:rFonts w:ascii="Tahoma" w:hAnsi="Tahoma" w:cs="Tahoma"/>
          <w:b/>
          <w:bCs/>
          <w:sz w:val="28"/>
          <w:lang w:val="fr-FR"/>
        </w:rPr>
        <w:t>AONO /C/GGBO/SG/CI</w:t>
      </w:r>
      <w:r w:rsidR="00DE067A">
        <w:rPr>
          <w:rFonts w:ascii="Tahoma" w:hAnsi="Tahoma" w:cs="Tahoma"/>
          <w:b/>
          <w:bCs/>
          <w:sz w:val="28"/>
          <w:lang w:val="fr-FR"/>
        </w:rPr>
        <w:t>PM/2020</w:t>
      </w:r>
      <w:r>
        <w:rPr>
          <w:rFonts w:ascii="Tahoma" w:hAnsi="Tahoma" w:cs="Tahoma"/>
          <w:b/>
          <w:bCs/>
          <w:sz w:val="28"/>
          <w:lang w:val="fr-FR"/>
        </w:rPr>
        <w:t xml:space="preserve"> DU________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w:t>
      </w:r>
      <w:r w:rsidR="00DE067A">
        <w:rPr>
          <w:rFonts w:ascii="Tahoma" w:hAnsi="Tahoma" w:cs="Tahoma"/>
          <w:b/>
          <w:bCs/>
          <w:sz w:val="30"/>
          <w:szCs w:val="30"/>
          <w:lang w:val="fr-FR"/>
        </w:rPr>
        <w:t>ffres National Ouvert – BIP 2020</w:t>
      </w:r>
    </w:p>
    <w:p w:rsidR="00D86BB3" w:rsidRDefault="00D86BB3" w:rsidP="00D86BB3">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w:t>
      </w:r>
      <w:r w:rsidR="00DE067A">
        <w:rPr>
          <w:rFonts w:ascii="Tahoma" w:hAnsi="Tahoma" w:cs="Tahoma"/>
          <w:b/>
          <w:bCs/>
          <w:sz w:val="32"/>
          <w:szCs w:val="30"/>
          <w:lang w:val="fr-FR"/>
        </w:rPr>
        <w:t xml:space="preserve">IQUE DANS LA LOCALITE DE MOMZOPIA </w:t>
      </w:r>
      <w:r w:rsidRPr="00E94C77">
        <w:rPr>
          <w:rFonts w:ascii="Tahoma" w:hAnsi="Tahoma" w:cs="Tahoma"/>
          <w:b/>
          <w:bCs/>
          <w:sz w:val="32"/>
          <w:szCs w:val="30"/>
          <w:lang w:val="fr-FR"/>
        </w:rPr>
        <w:t xml:space="preserve">ARRONDISSEMENT DE GARI-GOMBO </w:t>
      </w:r>
    </w:p>
    <w:p w:rsidR="00D86BB3" w:rsidRPr="00E94C77" w:rsidRDefault="00D86BB3" w:rsidP="00D86BB3">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66693A" w:rsidRDefault="00AE1A46" w:rsidP="00AE1A46">
      <w:pPr>
        <w:spacing w:before="120" w:after="120"/>
        <w:jc w:val="center"/>
        <w:rPr>
          <w:rFonts w:ascii="Tahoma" w:hAnsi="Tahoma" w:cs="Tahoma"/>
          <w:b/>
          <w:bCs/>
          <w:sz w:val="36"/>
          <w:lang w:val="fr-FR"/>
        </w:rPr>
      </w:pPr>
      <w:r w:rsidRPr="0066693A">
        <w:rPr>
          <w:rFonts w:ascii="Tahoma" w:hAnsi="Tahoma" w:cs="Tahoma"/>
          <w:b/>
          <w:bCs/>
          <w:sz w:val="32"/>
          <w:lang w:val="fr-FR"/>
        </w:rPr>
        <w:t>FINANCEMENT</w:t>
      </w:r>
      <w:r w:rsidRPr="004A14FE">
        <w:rPr>
          <w:rFonts w:ascii="Tahoma" w:hAnsi="Tahoma" w:cs="Tahoma"/>
          <w:b/>
          <w:bCs/>
          <w:sz w:val="36"/>
          <w:lang w:val="fr-FR"/>
        </w:rPr>
        <w:t xml:space="preserve"> : </w:t>
      </w:r>
      <w:r w:rsidRPr="0066693A">
        <w:rPr>
          <w:rFonts w:ascii="Tahoma" w:hAnsi="Tahoma" w:cs="Tahoma"/>
          <w:b/>
          <w:bCs/>
          <w:sz w:val="32"/>
          <w:lang w:val="fr-FR"/>
        </w:rPr>
        <w:t>Budget d’Inv</w:t>
      </w:r>
      <w:r w:rsidR="0066693A">
        <w:rPr>
          <w:rFonts w:ascii="Tahoma" w:hAnsi="Tahoma" w:cs="Tahoma"/>
          <w:b/>
          <w:bCs/>
          <w:sz w:val="32"/>
          <w:lang w:val="fr-FR"/>
        </w:rPr>
        <w:t xml:space="preserve">estissement Public </w:t>
      </w:r>
      <w:r w:rsidR="00A83514" w:rsidRPr="0066693A">
        <w:rPr>
          <w:rFonts w:ascii="Tahoma" w:hAnsi="Tahoma" w:cs="Tahoma"/>
          <w:b/>
          <w:bCs/>
          <w:sz w:val="32"/>
          <w:lang w:val="fr-FR"/>
        </w:rPr>
        <w:t xml:space="preserve">(BIP) </w:t>
      </w:r>
    </w:p>
    <w:p w:rsidR="00A83514" w:rsidRDefault="00DE067A" w:rsidP="00AE1A46">
      <w:pPr>
        <w:spacing w:before="120" w:after="120"/>
        <w:jc w:val="center"/>
        <w:rPr>
          <w:rFonts w:ascii="Tahoma" w:hAnsi="Tahoma" w:cs="Tahoma"/>
          <w:b/>
          <w:bCs/>
          <w:sz w:val="36"/>
          <w:lang w:val="fr-FR"/>
        </w:rPr>
      </w:pPr>
      <w:r>
        <w:rPr>
          <w:rFonts w:ascii="Tahoma" w:hAnsi="Tahoma" w:cs="Tahoma"/>
          <w:b/>
          <w:bCs/>
          <w:sz w:val="36"/>
          <w:lang w:val="fr-FR"/>
        </w:rPr>
        <w:t>MINDDEVEL</w:t>
      </w:r>
      <w:r w:rsidR="00AE1A46" w:rsidRPr="004A14FE">
        <w:rPr>
          <w:rFonts w:ascii="Tahoma" w:hAnsi="Tahoma" w:cs="Tahoma"/>
          <w:b/>
          <w:bCs/>
          <w:sz w:val="36"/>
          <w:lang w:val="fr-FR"/>
        </w:rPr>
        <w:t>,</w:t>
      </w:r>
    </w:p>
    <w:p w:rsidR="00AE1A46" w:rsidRPr="004A14FE" w:rsidRDefault="00A83514" w:rsidP="00AE1A46">
      <w:pPr>
        <w:spacing w:before="120" w:after="120"/>
        <w:jc w:val="center"/>
        <w:rPr>
          <w:rFonts w:ascii="Tahoma" w:hAnsi="Tahoma" w:cs="Tahoma"/>
          <w:b/>
          <w:bCs/>
          <w:sz w:val="36"/>
          <w:lang w:val="fr-FR"/>
        </w:rPr>
      </w:pPr>
      <w:r>
        <w:rPr>
          <w:rFonts w:ascii="Tahoma" w:hAnsi="Tahoma" w:cs="Tahoma"/>
          <w:b/>
          <w:bCs/>
          <w:sz w:val="36"/>
          <w:lang w:val="fr-FR"/>
        </w:rPr>
        <w:t xml:space="preserve"> E</w:t>
      </w:r>
      <w:r w:rsidR="00AE1A46" w:rsidRPr="004A14FE">
        <w:rPr>
          <w:rFonts w:ascii="Tahoma" w:hAnsi="Tahoma" w:cs="Tahoma"/>
          <w:b/>
          <w:bCs/>
          <w:sz w:val="36"/>
          <w:lang w:val="fr-FR"/>
        </w:rPr>
        <w:t>xercice</w:t>
      </w:r>
      <w:r w:rsidR="00AE1A46">
        <w:rPr>
          <w:rFonts w:ascii="Tahoma" w:hAnsi="Tahoma" w:cs="Tahoma"/>
          <w:b/>
          <w:bCs/>
          <w:sz w:val="36"/>
          <w:lang w:val="fr-FR"/>
        </w:rPr>
        <w:t xml:space="preserve"> budgétaire</w:t>
      </w:r>
      <w:r w:rsidR="00DE067A">
        <w:rPr>
          <w:rFonts w:ascii="Tahoma" w:hAnsi="Tahoma" w:cs="Tahoma"/>
          <w:b/>
          <w:bCs/>
          <w:sz w:val="36"/>
          <w:lang w:val="fr-FR"/>
        </w:rPr>
        <w:t xml:space="preserve"> 2020</w:t>
      </w:r>
    </w:p>
    <w:p w:rsidR="0066693A" w:rsidRDefault="0066693A" w:rsidP="00AE1A46">
      <w:pPr>
        <w:spacing w:before="120" w:after="120"/>
        <w:rPr>
          <w:rFonts w:ascii="Tahoma" w:hAnsi="Tahoma" w:cs="Tahoma"/>
          <w:b/>
          <w:bCs/>
          <w:sz w:val="36"/>
          <w:lang w:val="fr-FR"/>
        </w:rPr>
      </w:pPr>
    </w:p>
    <w:p w:rsidR="00AE1A46" w:rsidRPr="004A14FE" w:rsidRDefault="00AE1A46" w:rsidP="00AE1A46">
      <w:pPr>
        <w:spacing w:before="120" w:after="120"/>
        <w:rPr>
          <w:rFonts w:ascii="Tahoma" w:hAnsi="Tahoma" w:cs="Tahoma"/>
          <w:b/>
          <w:bCs/>
          <w:sz w:val="36"/>
          <w:lang w:val="fr-FR"/>
        </w:rPr>
      </w:pPr>
      <w:r w:rsidRPr="0066693A">
        <w:rPr>
          <w:rFonts w:ascii="Tahoma" w:hAnsi="Tahoma" w:cs="Tahoma"/>
          <w:b/>
          <w:bCs/>
          <w:sz w:val="32"/>
          <w:lang w:val="fr-FR"/>
        </w:rPr>
        <w:t>IMPUTATION :</w:t>
      </w:r>
      <w:r w:rsidRPr="0066693A">
        <w:rPr>
          <w:rFonts w:ascii="Tahoma" w:hAnsi="Tahoma" w:cs="Tahoma"/>
          <w:b/>
          <w:bCs/>
          <w:sz w:val="32"/>
          <w:lang w:val="fr-FR"/>
        </w:rPr>
        <w:tab/>
        <w:t xml:space="preserve">N° </w:t>
      </w:r>
      <w:r w:rsidR="0066693A" w:rsidRPr="0066693A">
        <w:rPr>
          <w:rFonts w:ascii="Tahoma" w:hAnsi="Tahoma" w:cs="Tahoma"/>
          <w:b/>
          <w:bCs/>
          <w:sz w:val="32"/>
          <w:lang w:val="fr-FR"/>
        </w:rPr>
        <w:t>___________</w:t>
      </w:r>
    </w:p>
    <w:p w:rsidR="00AE1A46" w:rsidRPr="004A14FE" w:rsidRDefault="00AE1A46" w:rsidP="00AE1A46">
      <w:pPr>
        <w:spacing w:before="120" w:after="120"/>
        <w:jc w:val="center"/>
        <w:rPr>
          <w:rFonts w:ascii="Tahoma" w:hAnsi="Tahoma" w:cs="Tahoma"/>
          <w:b/>
          <w:bCs/>
          <w:spacing w:val="-100"/>
          <w:sz w:val="36"/>
          <w:szCs w:val="36"/>
          <w:lang w:val="fr-FR"/>
        </w:rPr>
      </w:pPr>
    </w:p>
    <w:p w:rsidR="00AE1A46" w:rsidRPr="00FE6C2F" w:rsidRDefault="00AE1A46" w:rsidP="00FE6C2F">
      <w:pPr>
        <w:spacing w:before="120" w:after="120"/>
        <w:jc w:val="center"/>
        <w:rPr>
          <w:rFonts w:ascii="Tahoma" w:hAnsi="Tahoma" w:cs="Tahoma"/>
          <w:sz w:val="22"/>
          <w:lang w:val="fr-FR"/>
        </w:rPr>
      </w:pPr>
      <w:r w:rsidRPr="00FE6C2F">
        <w:rPr>
          <w:rFonts w:ascii="Tahoma" w:hAnsi="Tahoma" w:cs="Tahoma"/>
          <w:b/>
          <w:bCs/>
          <w:sz w:val="48"/>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7717C5">
          <w:footerReference w:type="even" r:id="rId113"/>
          <w:footerReference w:type="default" r:id="rId114"/>
          <w:type w:val="nextColumn"/>
          <w:pgSz w:w="11906" w:h="16838"/>
          <w:pgMar w:top="993" w:right="1418" w:bottom="1418" w:left="1418" w:header="709" w:footer="709" w:gutter="0"/>
          <w:cols w:space="720"/>
          <w:titlePg/>
        </w:sectPr>
      </w:pPr>
      <w:bookmarkStart w:id="1093" w:name="_Toc1120982"/>
      <w:r w:rsidRPr="004A14FE">
        <w:rPr>
          <w:rFonts w:ascii="Tahoma" w:hAnsi="Tahoma" w:cs="Tahoma"/>
          <w:sz w:val="48"/>
          <w:szCs w:val="48"/>
          <w:lang w:val="fr-FR"/>
        </w:rPr>
        <w:t>Pièce N° 10: FORMULAIRES ET FICHES MODELE</w:t>
      </w:r>
      <w:bookmarkEnd w:id="1093"/>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N°10.1 : MODELE DE DECLARATION D’INTENTION DE SOUMISSIONNER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Je (nous) soussigné (s) …………………………………………………………………</w:t>
      </w:r>
      <w:r w:rsidR="00DE067A">
        <w:rPr>
          <w:rFonts w:ascii="Tahoma" w:hAnsi="Tahoma" w:cs="Tahoma"/>
          <w:lang w:val="fr-FR"/>
        </w:rPr>
        <w:t>………………..</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Nom……………………………………………………………………………………</w:t>
      </w:r>
      <w:r w:rsidR="00DE067A">
        <w:rPr>
          <w:rFonts w:ascii="Tahoma" w:hAnsi="Tahoma" w:cs="Tahoma"/>
          <w:lang w:val="fr-FR"/>
        </w:rPr>
        <w:t>…………………….</w:t>
      </w:r>
      <w:r w:rsidRPr="004A14FE">
        <w:rPr>
          <w:rFonts w:ascii="Tahoma" w:hAnsi="Tahoma" w:cs="Tahoma"/>
          <w:lang w:val="fr-FR"/>
        </w:rPr>
        <w:t>…………..</w:t>
      </w:r>
    </w:p>
    <w:p w:rsidR="00AE1A46" w:rsidRPr="004A14FE" w:rsidRDefault="00DE067A" w:rsidP="00AE1A46">
      <w:pPr>
        <w:spacing w:before="120" w:after="120"/>
        <w:jc w:val="both"/>
        <w:rPr>
          <w:rFonts w:ascii="Tahoma" w:hAnsi="Tahoma" w:cs="Tahoma"/>
          <w:lang w:val="fr-FR"/>
        </w:rPr>
      </w:pPr>
      <w:r>
        <w:rPr>
          <w:rFonts w:ascii="Tahoma" w:hAnsi="Tahoma" w:cs="Tahoma"/>
          <w:lang w:val="fr-FR"/>
        </w:rPr>
        <w:t>Domicilié(e) à ………………………………… BP</w:t>
      </w:r>
      <w:r w:rsidR="00AE1A46" w:rsidRPr="004A14FE">
        <w:rPr>
          <w:rFonts w:ascii="Tahoma" w:hAnsi="Tahoma" w:cs="Tahoma"/>
          <w:lang w:val="fr-FR"/>
        </w:rPr>
        <w:t>………………………</w:t>
      </w:r>
      <w:r w:rsidR="00AE1A46" w:rsidRPr="004A14FE">
        <w:rPr>
          <w:rFonts w:ascii="Tahoma" w:hAnsi="Tahoma" w:cs="Tahoma"/>
          <w:lang w:val="fr-FR"/>
        </w:rPr>
        <w:tab/>
        <w:t>TEL………</w:t>
      </w:r>
      <w:r>
        <w:rPr>
          <w:rFonts w:ascii="Tahoma" w:hAnsi="Tahoma" w:cs="Tahoma"/>
          <w:lang w:val="fr-FR"/>
        </w:rPr>
        <w:t>……….</w:t>
      </w:r>
      <w:r w:rsidR="00AE1A46"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Fonction ……………………………………………………………………………</w:t>
      </w:r>
      <w:r w:rsidR="00DE067A">
        <w:rPr>
          <w:rFonts w:ascii="Tahoma" w:hAnsi="Tahoma" w:cs="Tahoma"/>
          <w:lang w:val="fr-FR"/>
        </w:rPr>
        <w:t>…………………….</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En vertu de mes pouvoirs de …………………………………………………………......…. de la Société…………………………………………………………………………………….. et après avoir pris connaissance de toutes les pièces du Dossier d’Appel d’Offres National Ouvert </w:t>
      </w:r>
      <w:r w:rsidR="0010611F">
        <w:rPr>
          <w:rFonts w:ascii="Tahoma" w:hAnsi="Tahoma" w:cs="Tahoma"/>
          <w:lang w:val="fr-FR"/>
        </w:rPr>
        <w:t>N°____________ /AONO/C/GGBO/SG</w:t>
      </w:r>
      <w:r w:rsidR="00710C71">
        <w:rPr>
          <w:rFonts w:ascii="Tahoma" w:hAnsi="Tahoma" w:cs="Tahoma"/>
          <w:lang w:val="fr-FR"/>
        </w:rPr>
        <w:t>/CI</w:t>
      </w:r>
      <w:r w:rsidR="00DE067A">
        <w:rPr>
          <w:rFonts w:ascii="Tahoma" w:hAnsi="Tahoma" w:cs="Tahoma"/>
          <w:lang w:val="fr-FR"/>
        </w:rPr>
        <w:t>PM/2020</w:t>
      </w:r>
      <w:r w:rsidRPr="004A14FE">
        <w:rPr>
          <w:rFonts w:ascii="Tahoma" w:hAnsi="Tahoma" w:cs="Tahoma"/>
          <w:lang w:val="fr-FR"/>
        </w:rPr>
        <w:t xml:space="preserve"> du _________________</w:t>
      </w:r>
    </w:p>
    <w:p w:rsidR="009C27AB" w:rsidRPr="009C27AB" w:rsidRDefault="00AE1A46" w:rsidP="009C27AB">
      <w:pPr>
        <w:jc w:val="both"/>
        <w:rPr>
          <w:rFonts w:ascii="Tahoma" w:hAnsi="Tahoma" w:cs="Tahoma"/>
          <w:lang w:val="fr-FR"/>
        </w:rPr>
      </w:pPr>
      <w:r w:rsidRPr="004A14FE">
        <w:rPr>
          <w:rFonts w:ascii="Tahoma" w:hAnsi="Tahoma" w:cs="Tahoma"/>
          <w:lang w:val="fr-FR"/>
        </w:rPr>
        <w:t xml:space="preserve">Pour la construction d’une mini-centrale solaire </w:t>
      </w:r>
      <w:r w:rsidR="00A33B3E" w:rsidRPr="004A14FE">
        <w:rPr>
          <w:rFonts w:ascii="Tahoma" w:hAnsi="Tahoma" w:cs="Tahoma"/>
          <w:lang w:val="fr-FR"/>
        </w:rPr>
        <w:t>photovoltaïque</w:t>
      </w:r>
      <w:r w:rsidRPr="004A14FE">
        <w:rPr>
          <w:rFonts w:ascii="Tahoma" w:hAnsi="Tahoma" w:cs="Tahoma"/>
          <w:lang w:val="fr-FR"/>
        </w:rPr>
        <w:t xml:space="preserve"> dans la </w:t>
      </w:r>
      <w:r w:rsidRPr="009C27AB">
        <w:rPr>
          <w:rFonts w:ascii="Tahoma" w:hAnsi="Tahoma" w:cs="Tahoma"/>
          <w:sz w:val="22"/>
          <w:lang w:val="fr-FR"/>
        </w:rPr>
        <w:t xml:space="preserve">localité </w:t>
      </w:r>
      <w:r w:rsidR="009C27AB" w:rsidRPr="009C27AB">
        <w:rPr>
          <w:rFonts w:ascii="Tahoma" w:hAnsi="Tahoma" w:cs="Tahoma"/>
          <w:bCs/>
          <w:szCs w:val="30"/>
          <w:lang w:val="fr-FR"/>
        </w:rPr>
        <w:t>de</w:t>
      </w:r>
      <w:r w:rsidR="00DE067A">
        <w:rPr>
          <w:rFonts w:ascii="Tahoma" w:hAnsi="Tahoma" w:cs="Tahoma"/>
          <w:bCs/>
          <w:szCs w:val="30"/>
          <w:lang w:val="fr-FR"/>
        </w:rPr>
        <w:t>MOMZOPIA</w:t>
      </w:r>
      <w:r w:rsidR="00D86BB3">
        <w:rPr>
          <w:rFonts w:ascii="Tahoma" w:hAnsi="Tahoma" w:cs="Tahoma"/>
          <w:bCs/>
          <w:szCs w:val="30"/>
          <w:lang w:val="fr-FR"/>
        </w:rPr>
        <w:t xml:space="preserve">, </w:t>
      </w:r>
      <w:r w:rsidR="00A33B3E">
        <w:rPr>
          <w:rFonts w:ascii="Tahoma" w:hAnsi="Tahoma" w:cs="Tahoma"/>
          <w:bCs/>
          <w:szCs w:val="30"/>
          <w:lang w:val="fr-FR"/>
        </w:rPr>
        <w:t>A</w:t>
      </w:r>
      <w:r w:rsidR="009C27AB" w:rsidRPr="009C27AB">
        <w:rPr>
          <w:rFonts w:ascii="Tahoma" w:hAnsi="Tahoma" w:cs="Tahoma"/>
          <w:bCs/>
          <w:szCs w:val="30"/>
          <w:lang w:val="fr-FR"/>
        </w:rPr>
        <w:t xml:space="preserve">rrondissement de </w:t>
      </w:r>
      <w:r w:rsidR="00A33B3E" w:rsidRPr="009C27AB">
        <w:rPr>
          <w:rFonts w:ascii="Tahoma" w:hAnsi="Tahoma" w:cs="Tahoma"/>
          <w:bCs/>
          <w:szCs w:val="30"/>
          <w:lang w:val="fr-FR"/>
        </w:rPr>
        <w:t xml:space="preserve">GARI-GOMBO </w:t>
      </w:r>
      <w:r w:rsidR="009C27AB" w:rsidRPr="009C27AB">
        <w:rPr>
          <w:rFonts w:ascii="Tahoma" w:hAnsi="Tahoma" w:cs="Tahoma"/>
          <w:bCs/>
          <w:szCs w:val="30"/>
          <w:lang w:val="fr-FR"/>
        </w:rPr>
        <w:t>Département de la Boumba et Ngoko</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rPr>
          <w:rFonts w:ascii="Tahoma" w:hAnsi="Tahoma" w:cs="Tahoma"/>
          <w:bCs/>
          <w:lang w:val="fr-FR"/>
        </w:rPr>
      </w:pPr>
      <w:r w:rsidRPr="004A14FE">
        <w:rPr>
          <w:rFonts w:ascii="Tahoma" w:hAnsi="Tahoma" w:cs="Tahoma"/>
          <w:bCs/>
          <w:lang w:val="fr-FR"/>
        </w:rPr>
        <w:t>Déclare par la présente l’intention de soumissionner pour cet Appel d’Offres.</w:t>
      </w:r>
    </w:p>
    <w:p w:rsidR="00AE1A46" w:rsidRPr="004A14FE" w:rsidRDefault="00AE1A46" w:rsidP="00AE1A46">
      <w:pPr>
        <w:spacing w:before="120" w:after="120"/>
        <w:rPr>
          <w:rFonts w:ascii="Tahoma" w:hAnsi="Tahoma" w:cs="Tahoma"/>
          <w:bCs/>
          <w:lang w:val="fr-FR"/>
        </w:rPr>
      </w:pP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Signature du représentant habilité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et titre du signataire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du candidat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Adresse :</w:t>
      </w:r>
    </w:p>
    <w:p w:rsidR="00AE1A46" w:rsidRPr="004A14FE" w:rsidRDefault="00AE1A46" w:rsidP="00AE1A46">
      <w:pPr>
        <w:spacing w:before="120" w:after="120"/>
        <w:rPr>
          <w:rFonts w:ascii="Tahoma" w:hAnsi="Tahoma" w:cs="Tahoma"/>
          <w:b/>
          <w:bCs/>
          <w:sz w:val="36"/>
          <w:u w:val="single"/>
          <w:lang w:val="fr-FR"/>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bCs/>
          <w:sz w:val="36"/>
          <w:u w:val="single"/>
          <w:lang w:val="fr-FR"/>
        </w:rPr>
        <w:br w:type="page"/>
      </w:r>
      <w:r w:rsidRPr="004A14FE">
        <w:rPr>
          <w:rFonts w:ascii="Tahoma" w:hAnsi="Tahoma" w:cs="Tahoma"/>
          <w:b/>
          <w:sz w:val="32"/>
          <w:szCs w:val="32"/>
          <w:lang w:val="fr-FR"/>
        </w:rPr>
        <w:lastRenderedPageBreak/>
        <w:t>PIECE N°10.2 : MODELE DE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w:t>
      </w:r>
      <w:r w:rsidRPr="004A14FE">
        <w:rPr>
          <w:rFonts w:ascii="Tahoma" w:hAnsi="Tahoma" w:cs="Tahoma"/>
          <w:i/>
          <w:sz w:val="22"/>
          <w:szCs w:val="22"/>
          <w:lang w:val="fr-FR"/>
        </w:rPr>
        <w:t>(nous)</w:t>
      </w:r>
      <w:r w:rsidRPr="004A14FE">
        <w:rPr>
          <w:rFonts w:ascii="Tahoma" w:hAnsi="Tahoma" w:cs="Tahoma"/>
          <w:sz w:val="22"/>
          <w:szCs w:val="22"/>
          <w:lang w:val="fr-FR"/>
        </w:rPr>
        <w:t xml:space="preserve"> soussigné </w:t>
      </w:r>
      <w:r w:rsidRPr="004A14FE">
        <w:rPr>
          <w:rFonts w:ascii="Tahoma" w:hAnsi="Tahoma" w:cs="Tahoma"/>
          <w:i/>
          <w:sz w:val="22"/>
          <w:szCs w:val="22"/>
          <w:lang w:val="fr-FR"/>
        </w:rPr>
        <w:t>(s)</w:t>
      </w:r>
      <w:r w:rsidRPr="004A14FE">
        <w:rPr>
          <w:rFonts w:ascii="Tahoma" w:hAnsi="Tahoma" w:cs="Tahoma"/>
          <w:sz w:val="22"/>
          <w:szCs w:val="22"/>
          <w:lang w:val="fr-FR"/>
        </w:rPr>
        <w:t xml:space="preserve"> (2) …………………………………………………………</w:t>
      </w:r>
      <w:r w:rsidR="00DE067A">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i/>
          <w:sz w:val="22"/>
          <w:szCs w:val="22"/>
          <w:lang w:val="fr-FR"/>
        </w:rPr>
        <w:t>(Nom, prénom, profession, nationalité et domicile)</w:t>
      </w:r>
    </w:p>
    <w:p w:rsidR="00AE1A46" w:rsidRPr="009C27AB" w:rsidRDefault="00AE1A46" w:rsidP="009C27AB">
      <w:pPr>
        <w:jc w:val="both"/>
        <w:rPr>
          <w:rFonts w:ascii="Tahoma" w:hAnsi="Tahoma" w:cs="Tahoma"/>
          <w:lang w:val="fr-FR"/>
        </w:rPr>
      </w:pPr>
      <w:r w:rsidRPr="004A14FE">
        <w:rPr>
          <w:rFonts w:ascii="Tahoma" w:hAnsi="Tahoma" w:cs="Tahoma"/>
          <w:sz w:val="22"/>
          <w:szCs w:val="22"/>
          <w:lang w:val="fr-FR"/>
        </w:rPr>
        <w:t xml:space="preserve">Après avoir pris connaissance de toutes les pièces du Dossier d’Appel d’Offres National Ouvert </w:t>
      </w:r>
      <w:r w:rsidR="00BA2155">
        <w:rPr>
          <w:rFonts w:ascii="Tahoma" w:hAnsi="Tahoma" w:cs="Tahoma"/>
          <w:sz w:val="22"/>
          <w:szCs w:val="22"/>
          <w:lang w:val="fr-FR"/>
        </w:rPr>
        <w:t>N°____________ /AONO/C/GGBO/SG</w:t>
      </w:r>
      <w:r w:rsidR="00710C71">
        <w:rPr>
          <w:rFonts w:ascii="Tahoma" w:hAnsi="Tahoma" w:cs="Tahoma"/>
          <w:sz w:val="22"/>
          <w:szCs w:val="22"/>
          <w:lang w:val="fr-FR"/>
        </w:rPr>
        <w:t>/CI</w:t>
      </w:r>
      <w:r w:rsidRPr="004A14FE">
        <w:rPr>
          <w:rFonts w:ascii="Tahoma" w:hAnsi="Tahoma" w:cs="Tahoma"/>
          <w:sz w:val="22"/>
          <w:szCs w:val="22"/>
          <w:lang w:val="fr-FR"/>
        </w:rPr>
        <w:t xml:space="preserve">PM/2019 du _________________ Pour la construction d’une mini-centrale solaire </w:t>
      </w:r>
      <w:r w:rsidR="00A33B3E" w:rsidRPr="004A14FE">
        <w:rPr>
          <w:rFonts w:ascii="Tahoma" w:hAnsi="Tahoma" w:cs="Tahoma"/>
          <w:sz w:val="22"/>
          <w:szCs w:val="22"/>
          <w:lang w:val="fr-FR"/>
        </w:rPr>
        <w:t>ph</w:t>
      </w:r>
      <w:r w:rsidR="00A33B3E">
        <w:rPr>
          <w:rFonts w:ascii="Tahoma" w:hAnsi="Tahoma" w:cs="Tahoma"/>
          <w:sz w:val="22"/>
          <w:szCs w:val="22"/>
          <w:lang w:val="fr-FR"/>
        </w:rPr>
        <w:t>otovoltaïque</w:t>
      </w:r>
      <w:r w:rsidR="009C27AB">
        <w:rPr>
          <w:rFonts w:ascii="Tahoma" w:hAnsi="Tahoma" w:cs="Tahoma"/>
          <w:sz w:val="22"/>
          <w:szCs w:val="22"/>
          <w:lang w:val="fr-FR"/>
        </w:rPr>
        <w:t xml:space="preserve"> dans la localité </w:t>
      </w:r>
      <w:r w:rsidR="009C27AB" w:rsidRPr="009C27AB">
        <w:rPr>
          <w:rFonts w:ascii="Tahoma" w:hAnsi="Tahoma" w:cs="Tahoma"/>
          <w:bCs/>
          <w:sz w:val="28"/>
          <w:szCs w:val="30"/>
          <w:lang w:val="fr-FR"/>
        </w:rPr>
        <w:t>de</w:t>
      </w:r>
      <w:r w:rsidR="00DE067A">
        <w:rPr>
          <w:rFonts w:ascii="Tahoma" w:hAnsi="Tahoma" w:cs="Tahoma"/>
          <w:b/>
          <w:bCs/>
          <w:szCs w:val="30"/>
          <w:lang w:val="fr-FR"/>
        </w:rPr>
        <w:t>MOMZOPIA</w:t>
      </w:r>
      <w:r w:rsidR="00F01256">
        <w:rPr>
          <w:rFonts w:ascii="Tahoma" w:hAnsi="Tahoma" w:cs="Tahoma"/>
          <w:bCs/>
          <w:szCs w:val="30"/>
          <w:lang w:val="fr-FR"/>
        </w:rPr>
        <w:t xml:space="preserve">  A</w:t>
      </w:r>
      <w:r w:rsidR="00A33B3E">
        <w:rPr>
          <w:rFonts w:ascii="Tahoma" w:hAnsi="Tahoma" w:cs="Tahoma"/>
          <w:bCs/>
          <w:szCs w:val="30"/>
          <w:lang w:val="fr-FR"/>
        </w:rPr>
        <w:t>rrondissement de Gari-G</w:t>
      </w:r>
      <w:r w:rsidR="009C27AB" w:rsidRPr="009C27AB">
        <w:rPr>
          <w:rFonts w:ascii="Tahoma" w:hAnsi="Tahoma" w:cs="Tahoma"/>
          <w:bCs/>
          <w:szCs w:val="30"/>
          <w:lang w:val="fr-FR"/>
        </w:rPr>
        <w:t>ombo Département de la Boumba et Ngoko</w:t>
      </w:r>
      <w:r w:rsidRPr="004A14FE">
        <w:rPr>
          <w:rFonts w:ascii="Tahoma" w:hAnsi="Tahoma" w:cs="Tahoma"/>
          <w:sz w:val="22"/>
          <w:szCs w:val="22"/>
          <w:lang w:val="fr-FR"/>
        </w:rPr>
        <w:t xml:space="preserve">, et après avoir apprécié à mon </w:t>
      </w:r>
      <w:r w:rsidRPr="004A14FE">
        <w:rPr>
          <w:rFonts w:ascii="Tahoma" w:hAnsi="Tahoma" w:cs="Tahoma"/>
          <w:i/>
          <w:sz w:val="22"/>
          <w:szCs w:val="22"/>
          <w:lang w:val="fr-FR"/>
        </w:rPr>
        <w:t>(notre)</w:t>
      </w:r>
      <w:r w:rsidRPr="004A14FE">
        <w:rPr>
          <w:rFonts w:ascii="Tahoma" w:hAnsi="Tahoma" w:cs="Tahoma"/>
          <w:sz w:val="22"/>
          <w:szCs w:val="22"/>
          <w:lang w:val="fr-FR"/>
        </w:rPr>
        <w:t xml:space="preserve"> point de vue et sous ma </w:t>
      </w:r>
      <w:r w:rsidRPr="004A14FE">
        <w:rPr>
          <w:rFonts w:ascii="Tahoma" w:hAnsi="Tahoma" w:cs="Tahoma"/>
          <w:i/>
          <w:sz w:val="22"/>
          <w:szCs w:val="22"/>
          <w:lang w:val="fr-FR"/>
        </w:rPr>
        <w:t>(notre)</w:t>
      </w:r>
      <w:r w:rsidRPr="004A14FE">
        <w:rPr>
          <w:rFonts w:ascii="Tahoma" w:hAnsi="Tahoma" w:cs="Tahoma"/>
          <w:sz w:val="22"/>
          <w:szCs w:val="22"/>
          <w:lang w:val="fr-FR"/>
        </w:rPr>
        <w:t xml:space="preserve"> responsabilité la nature et les difficultés des travaux à exécuter, me </w:t>
      </w:r>
      <w:r w:rsidRPr="004A14FE">
        <w:rPr>
          <w:rFonts w:ascii="Tahoma" w:hAnsi="Tahoma" w:cs="Tahoma"/>
          <w:i/>
          <w:sz w:val="22"/>
          <w:szCs w:val="22"/>
          <w:lang w:val="fr-FR"/>
        </w:rPr>
        <w:t>(nous)</w:t>
      </w:r>
      <w:r w:rsidRPr="004A14FE">
        <w:rPr>
          <w:rFonts w:ascii="Tahoma" w:hAnsi="Tahoma" w:cs="Tahoma"/>
          <w:sz w:val="22"/>
          <w:szCs w:val="22"/>
          <w:lang w:val="fr-FR"/>
        </w:rPr>
        <w:t xml:space="preserve"> soumets </w:t>
      </w:r>
      <w:r w:rsidRPr="004A14FE">
        <w:rPr>
          <w:rFonts w:ascii="Tahoma" w:hAnsi="Tahoma" w:cs="Tahoma"/>
          <w:i/>
          <w:sz w:val="22"/>
          <w:szCs w:val="22"/>
          <w:lang w:val="fr-FR"/>
        </w:rPr>
        <w:t>(soumettons)</w:t>
      </w:r>
      <w:r w:rsidRPr="004A14FE">
        <w:rPr>
          <w:rFonts w:ascii="Tahoma" w:hAnsi="Tahoma" w:cs="Tahoma"/>
          <w:sz w:val="22"/>
          <w:szCs w:val="22"/>
          <w:lang w:val="fr-FR"/>
        </w:rPr>
        <w:t xml:space="preserve"> et m’ </w:t>
      </w:r>
      <w:r w:rsidRPr="004A14FE">
        <w:rPr>
          <w:rFonts w:ascii="Tahoma" w:hAnsi="Tahoma" w:cs="Tahoma"/>
          <w:i/>
          <w:sz w:val="22"/>
          <w:szCs w:val="22"/>
          <w:lang w:val="fr-FR"/>
        </w:rPr>
        <w:t>(nous)</w:t>
      </w:r>
      <w:r w:rsidRPr="004A14FE">
        <w:rPr>
          <w:rFonts w:ascii="Tahoma" w:hAnsi="Tahoma" w:cs="Tahoma"/>
          <w:sz w:val="22"/>
          <w:szCs w:val="22"/>
          <w:lang w:val="fr-FR"/>
        </w:rPr>
        <w:t xml:space="preserve"> engage </w:t>
      </w:r>
      <w:r w:rsidRPr="004A14FE">
        <w:rPr>
          <w:rFonts w:ascii="Tahoma" w:hAnsi="Tahoma" w:cs="Tahoma"/>
          <w:i/>
          <w:sz w:val="22"/>
          <w:szCs w:val="22"/>
          <w:lang w:val="fr-FR"/>
        </w:rPr>
        <w:t>(engageons)</w:t>
      </w:r>
      <w:r w:rsidRPr="004A14FE">
        <w:rPr>
          <w:rFonts w:ascii="Tahoma" w:hAnsi="Tahoma" w:cs="Tahoma"/>
          <w:sz w:val="22"/>
          <w:szCs w:val="22"/>
          <w:lang w:val="fr-FR"/>
        </w:rPr>
        <w:t xml:space="preserve"> à exécuter ces travaux dans les conditions suivantes :</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Montant H.T (F.CFA) ……………………………................................................. </w:t>
      </w:r>
      <w:r w:rsidRPr="004A14FE">
        <w:rPr>
          <w:rFonts w:ascii="Tahoma" w:hAnsi="Tahoma" w:cs="Tahoma"/>
          <w:i/>
          <w:sz w:val="22"/>
          <w:szCs w:val="22"/>
          <w:lang w:val="fr-FR"/>
        </w:rPr>
        <w:t>(en toutes lettres)</w:t>
      </w:r>
      <w:r w:rsidRPr="004A14FE">
        <w:rPr>
          <w:rFonts w:ascii="Tahoma" w:hAnsi="Tahoma" w:cs="Tahoma"/>
          <w:sz w:val="22"/>
          <w:szCs w:val="22"/>
          <w:lang w:val="fr-FR"/>
        </w:rPr>
        <w:t xml:space="preserve">, ………………………………………..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Calculé sur la base des prix unitaires et des quantités figurant au devis estimatif joints à la présente soumission.</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de la TVA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toutes taxes comprises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si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est retenue, à exécuter le Marché dans un délai de (…..) mois.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à maintenir le montant de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pendant une période de 150 jours à compter de la date de remise des offres.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demande </w:t>
      </w:r>
      <w:r w:rsidRPr="004A14FE">
        <w:rPr>
          <w:rFonts w:ascii="Tahoma" w:hAnsi="Tahoma" w:cs="Tahoma"/>
          <w:i/>
          <w:sz w:val="22"/>
          <w:szCs w:val="22"/>
          <w:lang w:val="fr-FR"/>
        </w:rPr>
        <w:t>(nous demandons)</w:t>
      </w:r>
      <w:r w:rsidRPr="004A14FE">
        <w:rPr>
          <w:rFonts w:ascii="Tahoma" w:hAnsi="Tahoma" w:cs="Tahoma"/>
          <w:sz w:val="22"/>
          <w:szCs w:val="22"/>
          <w:lang w:val="fr-FR"/>
        </w:rPr>
        <w:t xml:space="preserve"> que les sommes dues au titre de l’exécution des travaux me </w:t>
      </w:r>
      <w:r w:rsidRPr="004A14FE">
        <w:rPr>
          <w:rFonts w:ascii="Tahoma" w:hAnsi="Tahoma" w:cs="Tahoma"/>
          <w:i/>
          <w:sz w:val="22"/>
          <w:szCs w:val="22"/>
          <w:lang w:val="fr-FR"/>
        </w:rPr>
        <w:t>(nous)</w:t>
      </w:r>
      <w:r w:rsidRPr="004A14FE">
        <w:rPr>
          <w:rFonts w:ascii="Tahoma" w:hAnsi="Tahoma" w:cs="Tahoma"/>
          <w:sz w:val="22"/>
          <w:szCs w:val="22"/>
          <w:lang w:val="fr-FR"/>
        </w:rPr>
        <w:t xml:space="preserve"> soient payées par crédit du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Compte N° ……………………………… Ouvert au nom de ………………………………………… dans les livres de …………………………………</w:t>
      </w:r>
      <w:r w:rsidR="00DE067A">
        <w:rPr>
          <w:rFonts w:ascii="Tahoma" w:hAnsi="Tahoma" w:cs="Tahoma"/>
          <w:sz w:val="22"/>
          <w:szCs w:val="22"/>
          <w:lang w:val="fr-FR"/>
        </w:rPr>
        <w:t>………………………………</w:t>
      </w:r>
      <w:r w:rsidRPr="004A14FE">
        <w:rPr>
          <w:rFonts w:ascii="Tahoma" w:hAnsi="Tahoma" w:cs="Tahoma"/>
          <w:sz w:val="22"/>
          <w:szCs w:val="22"/>
          <w:lang w:val="fr-FR"/>
        </w:rPr>
        <w:t>.. à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Sont annexés à la présente soumission les documents qui, conformément aux stipulations du Dossier d’Appel d’Offres doivent être joints à la soumission.</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Fait à ………………………….. le………………………….</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xml:space="preserve">Le </w:t>
      </w:r>
      <w:r w:rsidRPr="004A14FE">
        <w:rPr>
          <w:rFonts w:ascii="Tahoma" w:hAnsi="Tahoma" w:cs="Tahoma"/>
          <w:i/>
          <w:sz w:val="22"/>
          <w:szCs w:val="22"/>
          <w:lang w:val="fr-FR"/>
        </w:rPr>
        <w:t>(s)</w:t>
      </w:r>
      <w:r w:rsidRPr="004A14FE">
        <w:rPr>
          <w:rFonts w:ascii="Tahoma" w:hAnsi="Tahoma" w:cs="Tahoma"/>
          <w:sz w:val="22"/>
          <w:szCs w:val="22"/>
          <w:lang w:val="fr-FR"/>
        </w:rPr>
        <w:t xml:space="preserve"> soumissionnaire </w:t>
      </w:r>
      <w:r w:rsidRPr="004A14FE">
        <w:rPr>
          <w:rFonts w:ascii="Tahoma" w:hAnsi="Tahoma" w:cs="Tahoma"/>
          <w:i/>
          <w:sz w:val="22"/>
          <w:szCs w:val="22"/>
          <w:lang w:val="fr-FR"/>
        </w:rPr>
        <w:t>(s)</w:t>
      </w:r>
    </w:p>
    <w:p w:rsidR="00AE1A46" w:rsidRDefault="00E63064" w:rsidP="00E63064">
      <w:pPr>
        <w:jc w:val="both"/>
        <w:rPr>
          <w:rFonts w:ascii="Tahoma" w:hAnsi="Tahoma" w:cs="Tahoma"/>
          <w:sz w:val="22"/>
          <w:szCs w:val="22"/>
          <w:lang w:val="fr-FR"/>
        </w:rPr>
      </w:pPr>
      <w:r>
        <w:rPr>
          <w:rFonts w:ascii="Tahoma" w:hAnsi="Tahoma" w:cs="Tahoma"/>
          <w:sz w:val="22"/>
          <w:szCs w:val="22"/>
          <w:lang w:val="fr-FR"/>
        </w:rPr>
        <w:t>Signature (s)</w:t>
      </w:r>
    </w:p>
    <w:p w:rsidR="00E63064" w:rsidRPr="004A14FE" w:rsidRDefault="00E63064" w:rsidP="00E63064">
      <w:pPr>
        <w:jc w:val="both"/>
        <w:rPr>
          <w:rFonts w:ascii="Tahoma" w:hAnsi="Tahoma" w:cs="Tahoma"/>
          <w:sz w:val="22"/>
          <w:szCs w:val="22"/>
          <w:lang w:val="fr-FR"/>
        </w:rPr>
      </w:pP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associés, indi</w:t>
      </w:r>
      <w:r w:rsidR="00E63064">
        <w:rPr>
          <w:rFonts w:ascii="Tahoma" w:hAnsi="Tahoma" w:cs="Tahoma"/>
          <w:sz w:val="22"/>
          <w:szCs w:val="22"/>
          <w:lang w:val="fr-FR"/>
        </w:rPr>
        <w:t xml:space="preserve">qués :   </w:t>
      </w:r>
      <w:r w:rsidRPr="004A14FE">
        <w:rPr>
          <w:rFonts w:ascii="Tahoma" w:hAnsi="Tahoma" w:cs="Tahoma"/>
          <w:sz w:val="22"/>
          <w:szCs w:val="22"/>
          <w:lang w:val="fr-FR"/>
        </w:rPr>
        <w:t>« La société ……</w:t>
      </w:r>
      <w:r w:rsidR="00DE067A">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(Raison sociale et dénomination, forme, nationalité et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Représentée par le soussigné ……….……………</w:t>
      </w:r>
      <w:r w:rsidR="00DE067A">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(Nom, prénom, qualité)</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groupements sans personnalité juridique, indiquer :</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Nous, soussignés …………………………………</w:t>
      </w:r>
      <w:r w:rsidR="00DE067A">
        <w:rPr>
          <w:rFonts w:ascii="Tahoma" w:hAnsi="Tahoma" w:cs="Tahoma"/>
          <w:sz w:val="22"/>
          <w:szCs w:val="22"/>
          <w:lang w:val="fr-FR"/>
        </w:rPr>
        <w:t>……………………………………………</w:t>
      </w:r>
      <w:r w:rsidRPr="004A14FE">
        <w:rPr>
          <w:rFonts w:ascii="Tahoma" w:hAnsi="Tahoma" w:cs="Tahoma"/>
          <w:sz w:val="22"/>
          <w:szCs w:val="22"/>
          <w:lang w:val="fr-FR"/>
        </w:rPr>
        <w:t>…………………………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(Pour chacun : nom, prénoms, ou raison sociale, profession, nationalité et domicile du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Constitués en groupement des sociétés pour l’exécution du présent Marché, nous nous engageons solidairement ……………………</w:t>
      </w:r>
      <w:r w:rsidR="00391775">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lang w:val="fr-FR"/>
        </w:rPr>
        <w:br w:type="page"/>
      </w:r>
      <w:r w:rsidRPr="004A14FE">
        <w:rPr>
          <w:rFonts w:ascii="Tahoma" w:hAnsi="Tahoma" w:cs="Tahoma"/>
          <w:b/>
          <w:sz w:val="28"/>
          <w:szCs w:val="28"/>
          <w:lang w:val="fr-FR"/>
        </w:rPr>
        <w:lastRenderedPageBreak/>
        <w:t>PIECE N°10.3 : MODELE DE DECLARATION DE CAUTIONNEMENT PROVISOIRE (GARANTIE BANCAIRE POUR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r w:rsidR="00391775">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r w:rsidR="00365C69">
        <w:rPr>
          <w:rFonts w:ascii="Tahoma" w:hAnsi="Tahoma" w:cs="Tahoma"/>
          <w:sz w:val="22"/>
          <w:szCs w:val="22"/>
          <w:lang w:val="fr-FR"/>
        </w:rPr>
        <w:t>…………………………………………………</w:t>
      </w:r>
      <w:r w:rsidR="00391775">
        <w:rPr>
          <w:rFonts w:ascii="Tahoma" w:hAnsi="Tahoma" w:cs="Tahoma"/>
          <w:sz w:val="22"/>
          <w:szCs w:val="22"/>
          <w:lang w:val="fr-FR"/>
        </w:rPr>
        <w:t>………………</w:t>
      </w:r>
      <w:r w:rsidR="00365C69">
        <w:rPr>
          <w:rFonts w:ascii="Tahoma" w:hAnsi="Tahoma" w:cs="Tahoma"/>
          <w:sz w:val="22"/>
          <w:szCs w:val="22"/>
          <w:lang w:val="fr-FR"/>
        </w:rPr>
        <w:t>……………………..</w:t>
      </w: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E63064">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E63064" w:rsidRDefault="00AE1A46" w:rsidP="00E63064">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 xml:space="preserve">/CDPM/2019 du _________________ Pour la construction d’une mini-centrale solaire </w:t>
      </w:r>
      <w:r w:rsidR="00192988" w:rsidRPr="004A14FE">
        <w:rPr>
          <w:rFonts w:ascii="Tahoma" w:hAnsi="Tahoma" w:cs="Tahoma"/>
          <w:sz w:val="22"/>
          <w:szCs w:val="22"/>
          <w:lang w:val="fr-FR"/>
        </w:rPr>
        <w:t>photovoltaï</w:t>
      </w:r>
      <w:r w:rsidR="00192988">
        <w:rPr>
          <w:rFonts w:ascii="Tahoma" w:hAnsi="Tahoma" w:cs="Tahoma"/>
          <w:sz w:val="22"/>
          <w:szCs w:val="22"/>
          <w:lang w:val="fr-FR"/>
        </w:rPr>
        <w:t>que</w:t>
      </w:r>
      <w:r w:rsidR="00391775">
        <w:rPr>
          <w:rFonts w:ascii="Tahoma" w:hAnsi="Tahoma" w:cs="Tahoma"/>
          <w:sz w:val="22"/>
          <w:szCs w:val="22"/>
          <w:lang w:val="fr-FR"/>
        </w:rPr>
        <w:t xml:space="preserve"> dans la</w:t>
      </w:r>
      <w:r w:rsidRPr="004A14FE">
        <w:rPr>
          <w:rFonts w:ascii="Tahoma" w:hAnsi="Tahoma" w:cs="Tahoma"/>
          <w:sz w:val="22"/>
          <w:szCs w:val="22"/>
          <w:lang w:val="fr-FR"/>
        </w:rPr>
        <w:t xml:space="preserve"> localité</w:t>
      </w:r>
      <w:r w:rsidR="00E63064" w:rsidRPr="00E63064">
        <w:rPr>
          <w:rFonts w:ascii="Tahoma" w:hAnsi="Tahoma" w:cs="Tahoma"/>
          <w:bCs/>
          <w:sz w:val="28"/>
          <w:szCs w:val="30"/>
          <w:lang w:val="fr-FR"/>
        </w:rPr>
        <w:t>de</w:t>
      </w:r>
      <w:r w:rsidR="00391775">
        <w:rPr>
          <w:rFonts w:ascii="Tahoma" w:hAnsi="Tahoma" w:cs="Tahoma"/>
          <w:b/>
          <w:bCs/>
          <w:szCs w:val="30"/>
          <w:lang w:val="fr-FR"/>
        </w:rPr>
        <w:t>MOMZOPIA</w:t>
      </w:r>
      <w:r w:rsidR="00391775">
        <w:rPr>
          <w:rFonts w:ascii="Tahoma" w:hAnsi="Tahoma" w:cs="Tahoma"/>
          <w:bCs/>
          <w:szCs w:val="30"/>
          <w:lang w:val="fr-FR"/>
        </w:rPr>
        <w:t>,</w:t>
      </w:r>
      <w:r w:rsidR="00192988">
        <w:rPr>
          <w:rFonts w:ascii="Tahoma" w:hAnsi="Tahoma" w:cs="Tahoma"/>
          <w:bCs/>
          <w:szCs w:val="30"/>
          <w:lang w:val="fr-FR"/>
        </w:rPr>
        <w:t xml:space="preserve"> Arrondissement de Gari-G</w:t>
      </w:r>
      <w:r w:rsidR="00E63064" w:rsidRPr="00E63064">
        <w:rPr>
          <w:rFonts w:ascii="Tahoma" w:hAnsi="Tahoma" w:cs="Tahoma"/>
          <w:bCs/>
          <w:szCs w:val="30"/>
          <w:lang w:val="fr-FR"/>
        </w:rPr>
        <w:t>ombo</w:t>
      </w:r>
      <w:r w:rsidR="00391775">
        <w:rPr>
          <w:rFonts w:ascii="Tahoma" w:hAnsi="Tahoma" w:cs="Tahoma"/>
          <w:bCs/>
          <w:szCs w:val="30"/>
          <w:lang w:val="fr-FR"/>
        </w:rPr>
        <w:t>,</w:t>
      </w:r>
      <w:r w:rsidR="00E63064" w:rsidRPr="00E63064">
        <w:rPr>
          <w:rFonts w:ascii="Tahoma" w:hAnsi="Tahoma" w:cs="Tahoma"/>
          <w:bCs/>
          <w:szCs w:val="30"/>
          <w:lang w:val="fr-FR"/>
        </w:rPr>
        <w:t xml:space="preserve">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Nous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(noms des signataires)</w:t>
      </w:r>
      <w:r w:rsidRPr="004A14FE">
        <w:rPr>
          <w:rFonts w:ascii="Tahoma" w:hAnsi="Tahoma" w:cs="Tahoma"/>
          <w:sz w:val="22"/>
          <w:szCs w:val="22"/>
          <w:lang w:val="fr-FR"/>
        </w:rPr>
        <w:t>, 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déclarons garantir le paiement au Maître d’Ouvrage de la somme maximale </w:t>
      </w:r>
      <w:r w:rsidRPr="004A14FE">
        <w:rPr>
          <w:rFonts w:ascii="Tahoma" w:hAnsi="Tahoma" w:cs="Tahoma"/>
          <w:i/>
          <w:sz w:val="22"/>
          <w:szCs w:val="22"/>
          <w:lang w:val="fr-FR"/>
        </w:rPr>
        <w:t>(indiquer le montant en FCFA)</w:t>
      </w:r>
      <w:r w:rsidRPr="004A14FE">
        <w:rPr>
          <w:rFonts w:ascii="Tahoma" w:hAnsi="Tahoma" w:cs="Tahoma"/>
          <w:sz w:val="22"/>
          <w:szCs w:val="22"/>
          <w:lang w:val="fr-FR"/>
        </w:rPr>
        <w:t>, que la banque s’engage à régler intégralement au Maître d’Ouvrage, s’obligeant elle-même, ses successeurs et assignataires.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conditions de cette obligation sont les suivantes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retire l’offre pendant la période de validité spécifiée par lui sur l’acte de soumission ; ou</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s’étant vu notifier l’attribution du Marché par le Maître d’Ouvrage pendant la période de validité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signer ou refuse de signer le </w:t>
      </w:r>
      <w:r w:rsidRPr="004A14FE">
        <w:rPr>
          <w:rFonts w:ascii="Tahoma" w:hAnsi="Tahoma" w:cs="Tahoma"/>
          <w:sz w:val="22"/>
          <w:szCs w:val="22"/>
          <w:lang w:val="fr-FR"/>
        </w:rPr>
        <w:t>Marché alors</w:t>
      </w:r>
      <w:r w:rsidR="00AE1A46" w:rsidRPr="004A14FE">
        <w:rPr>
          <w:rFonts w:ascii="Tahoma" w:hAnsi="Tahoma" w:cs="Tahoma"/>
          <w:sz w:val="22"/>
          <w:szCs w:val="22"/>
          <w:lang w:val="fr-FR"/>
        </w:rPr>
        <w:t xml:space="preserve"> qu’il est requis du faire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w:t>
      </w:r>
      <w:r w:rsidRPr="004A14FE">
        <w:rPr>
          <w:rFonts w:ascii="Tahoma" w:hAnsi="Tahoma" w:cs="Tahoma"/>
          <w:sz w:val="22"/>
          <w:szCs w:val="22"/>
          <w:lang w:val="fr-FR"/>
        </w:rPr>
        <w:t>fournir</w:t>
      </w:r>
      <w:r w:rsidR="00AE1A46" w:rsidRPr="004A14FE">
        <w:rPr>
          <w:rFonts w:ascii="Tahoma" w:hAnsi="Tahoma" w:cs="Tahoma"/>
          <w:sz w:val="22"/>
          <w:szCs w:val="22"/>
          <w:lang w:val="fr-FR"/>
        </w:rPr>
        <w:t xml:space="preserve"> ou refuse de fournir le cautionnement définitif du </w:t>
      </w:r>
      <w:r w:rsidRPr="004A14FE">
        <w:rPr>
          <w:rFonts w:ascii="Tahoma" w:hAnsi="Tahoma" w:cs="Tahoma"/>
          <w:sz w:val="22"/>
          <w:szCs w:val="22"/>
          <w:lang w:val="fr-FR"/>
        </w:rPr>
        <w:t>Marché (</w:t>
      </w:r>
      <w:r w:rsidR="00AE1A46" w:rsidRPr="004A14FE">
        <w:rPr>
          <w:rFonts w:ascii="Tahoma" w:hAnsi="Tahoma" w:cs="Tahoma"/>
          <w:sz w:val="22"/>
          <w:szCs w:val="22"/>
          <w:lang w:val="fr-FR"/>
        </w:rPr>
        <w:t>cautionnement définitif), comme prévu dans celui-ci.</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w:t>
      </w:r>
      <w:r w:rsidR="00E63064">
        <w:rPr>
          <w:rFonts w:ascii="Tahoma" w:hAnsi="Tahoma" w:cs="Tahoma"/>
          <w:sz w:val="22"/>
          <w:szCs w:val="22"/>
          <w:lang w:val="fr-FR"/>
        </w:rPr>
        <w:t>du toutefois que dans sa demande</w:t>
      </w:r>
      <w:r w:rsidRPr="004A14FE">
        <w:rPr>
          <w:rFonts w:ascii="Tahoma" w:hAnsi="Tahoma" w:cs="Tahoma"/>
          <w:sz w:val="22"/>
          <w:szCs w:val="22"/>
          <w:lang w:val="fr-FR"/>
        </w:rPr>
        <w:t xml:space="preserve"> Maître d’Ouvrage notera que le montant qu’il réclame lui est dû parce que l’une ou l’autre des conditions ci-dessus, ou toutes les deux sont remplies, et qu’il spécifiera quelle</w:t>
      </w:r>
      <w:r w:rsidRPr="004A14FE">
        <w:rPr>
          <w:rFonts w:ascii="Tahoma" w:hAnsi="Tahoma" w:cs="Tahoma"/>
          <w:i/>
          <w:sz w:val="22"/>
          <w:szCs w:val="22"/>
          <w:lang w:val="fr-FR"/>
        </w:rPr>
        <w:t>(s)</w:t>
      </w:r>
      <w:r w:rsidRPr="004A14FE">
        <w:rPr>
          <w:rFonts w:ascii="Tahoma" w:hAnsi="Tahoma" w:cs="Tahoma"/>
          <w:sz w:val="22"/>
          <w:szCs w:val="22"/>
          <w:lang w:val="fr-FR"/>
        </w:rPr>
        <w:t xml:space="preserve"> condition</w:t>
      </w:r>
      <w:r w:rsidRPr="004A14FE">
        <w:rPr>
          <w:rFonts w:ascii="Tahoma" w:hAnsi="Tahoma" w:cs="Tahoma"/>
          <w:i/>
          <w:sz w:val="22"/>
          <w:szCs w:val="22"/>
          <w:lang w:val="fr-FR"/>
        </w:rPr>
        <w:t>(s)</w:t>
      </w:r>
      <w:r w:rsidRPr="004A14FE">
        <w:rPr>
          <w:rFonts w:ascii="Tahoma" w:hAnsi="Tahoma" w:cs="Tahoma"/>
          <w:sz w:val="22"/>
          <w:szCs w:val="22"/>
          <w:lang w:val="fr-FR"/>
        </w:rPr>
        <w:t xml:space="preserve"> a </w:t>
      </w:r>
      <w:r w:rsidRPr="004A14FE">
        <w:rPr>
          <w:rFonts w:ascii="Tahoma" w:hAnsi="Tahoma" w:cs="Tahoma"/>
          <w:i/>
          <w:sz w:val="22"/>
          <w:szCs w:val="22"/>
          <w:lang w:val="fr-FR"/>
        </w:rPr>
        <w:t>(ont)</w:t>
      </w:r>
      <w:r w:rsidRPr="004A14FE">
        <w:rPr>
          <w:rFonts w:ascii="Tahoma" w:hAnsi="Tahoma" w:cs="Tahoma"/>
          <w:sz w:val="22"/>
          <w:szCs w:val="22"/>
          <w:lang w:val="fr-FR"/>
        </w:rPr>
        <w:t xml:space="preserve"> joué.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La présente caution entre en vigueur dès sa </w:t>
      </w:r>
      <w:r w:rsidR="00192988" w:rsidRPr="004A14FE">
        <w:rPr>
          <w:rFonts w:ascii="Tahoma" w:hAnsi="Tahoma" w:cs="Tahoma"/>
          <w:sz w:val="22"/>
          <w:szCs w:val="22"/>
          <w:lang w:val="fr-FR"/>
        </w:rPr>
        <w:t>signature</w:t>
      </w:r>
      <w:r w:rsidRPr="004A14FE">
        <w:rPr>
          <w:rFonts w:ascii="Tahoma" w:hAnsi="Tahoma" w:cs="Tahoma"/>
          <w:sz w:val="22"/>
          <w:szCs w:val="22"/>
          <w:lang w:val="fr-FR"/>
        </w:rPr>
        <w:t xml:space="preserv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La présente caution est soumise pour son interprétation et son exécution au droit camerounais.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Tribunaux du Cameroun seront les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b/>
          <w:sz w:val="28"/>
          <w:szCs w:val="28"/>
          <w:lang w:val="fr-FR"/>
        </w:rPr>
        <w:lastRenderedPageBreak/>
        <w:t>PIECE N°10.4 : MODELE DE CAUTIONNEMENT DEFINITIF (GARANTIE DE BONNE EXECUTION)</w:t>
      </w:r>
    </w:p>
    <w:p w:rsidR="00AE1A46" w:rsidRPr="004A14FE" w:rsidRDefault="00AE1A46" w:rsidP="00AE1A46">
      <w:pPr>
        <w:spacing w:before="120" w:after="120"/>
        <w:ind w:firstLine="4320"/>
        <w:jc w:val="both"/>
        <w:rPr>
          <w:rFonts w:ascii="Tahoma" w:hAnsi="Tahoma" w:cs="Tahoma"/>
          <w:lang w:val="fr-FR"/>
        </w:rPr>
      </w:pP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r w:rsidR="00391775">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r w:rsidR="00391775">
        <w:rPr>
          <w:rFonts w:ascii="Tahoma" w:hAnsi="Tahoma" w:cs="Tahoma"/>
          <w:sz w:val="22"/>
          <w:szCs w:val="22"/>
          <w:lang w:val="fr-FR"/>
        </w:rPr>
        <w:t>……………….</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D82A02">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CB07FF" w:rsidRDefault="00AE1A46" w:rsidP="00CB07FF">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/CDPM/2019 du _________________ Pour la construction d’une mini-centrale solai</w:t>
      </w:r>
      <w:r>
        <w:rPr>
          <w:rFonts w:ascii="Tahoma" w:hAnsi="Tahoma" w:cs="Tahoma"/>
          <w:sz w:val="22"/>
          <w:szCs w:val="22"/>
          <w:lang w:val="fr-FR"/>
        </w:rPr>
        <w:t xml:space="preserve">re </w:t>
      </w:r>
      <w:r w:rsidR="00192988">
        <w:rPr>
          <w:rFonts w:ascii="Tahoma" w:hAnsi="Tahoma" w:cs="Tahoma"/>
          <w:sz w:val="22"/>
          <w:szCs w:val="22"/>
          <w:lang w:val="fr-FR"/>
        </w:rPr>
        <w:t>photovoltaïque</w:t>
      </w:r>
      <w:r w:rsidR="00391775">
        <w:rPr>
          <w:rFonts w:ascii="Tahoma" w:hAnsi="Tahoma" w:cs="Tahoma"/>
          <w:sz w:val="22"/>
          <w:szCs w:val="22"/>
          <w:lang w:val="fr-FR"/>
        </w:rPr>
        <w:t xml:space="preserve"> dans la</w:t>
      </w:r>
      <w:r w:rsidRPr="004A14FE">
        <w:rPr>
          <w:rFonts w:ascii="Tahoma" w:hAnsi="Tahoma" w:cs="Tahoma"/>
          <w:sz w:val="22"/>
          <w:szCs w:val="22"/>
          <w:lang w:val="fr-FR"/>
        </w:rPr>
        <w:t xml:space="preserve"> localité de</w:t>
      </w:r>
      <w:r w:rsidR="00CB07FF" w:rsidRPr="00CB07FF">
        <w:rPr>
          <w:rFonts w:ascii="Tahoma" w:hAnsi="Tahoma" w:cs="Tahoma"/>
          <w:bCs/>
          <w:sz w:val="28"/>
          <w:szCs w:val="30"/>
          <w:lang w:val="fr-FR"/>
        </w:rPr>
        <w:t>de</w:t>
      </w:r>
      <w:r w:rsidR="00391775">
        <w:rPr>
          <w:rFonts w:ascii="Tahoma" w:hAnsi="Tahoma" w:cs="Tahoma"/>
          <w:b/>
          <w:bCs/>
          <w:szCs w:val="30"/>
          <w:lang w:val="fr-FR"/>
        </w:rPr>
        <w:t>MOMZOPIA</w:t>
      </w:r>
      <w:r w:rsidR="00F01256">
        <w:rPr>
          <w:rFonts w:ascii="Tahoma" w:hAnsi="Tahoma" w:cs="Tahoma"/>
          <w:bCs/>
          <w:szCs w:val="30"/>
          <w:lang w:val="fr-FR"/>
        </w:rPr>
        <w:t xml:space="preserve">, </w:t>
      </w:r>
      <w:r w:rsidR="00192988">
        <w:rPr>
          <w:rFonts w:ascii="Tahoma" w:hAnsi="Tahoma" w:cs="Tahoma"/>
          <w:bCs/>
          <w:szCs w:val="30"/>
          <w:lang w:val="fr-FR"/>
        </w:rPr>
        <w:t>Arrondissement de Gari-G</w:t>
      </w:r>
      <w:r w:rsidR="00CB07FF" w:rsidRPr="00CB07FF">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sz w:val="22"/>
          <w:szCs w:val="22"/>
          <w:lang w:val="fr-FR"/>
        </w:rPr>
        <w:t xml:space="preserve">Attendu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 xml:space="preserve">(noms des signataires) </w:t>
      </w:r>
      <w:r w:rsidRPr="004A14FE">
        <w:rPr>
          <w:rFonts w:ascii="Tahoma" w:hAnsi="Tahoma" w:cs="Tahoma"/>
          <w:sz w:val="22"/>
          <w:szCs w:val="22"/>
          <w:lang w:val="fr-FR"/>
        </w:rPr>
        <w:t>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4A14FE">
        <w:rPr>
          <w:rFonts w:ascii="Tahoma" w:hAnsi="Tahoma" w:cs="Tahoma"/>
          <w:i/>
          <w:sz w:val="22"/>
          <w:szCs w:val="22"/>
          <w:lang w:val="fr-FR"/>
        </w:rPr>
        <w:t>(en chiffres et en lettres)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Le présent cautionnement </w:t>
      </w:r>
      <w:r w:rsidR="00391775" w:rsidRPr="004A14FE">
        <w:rPr>
          <w:rFonts w:ascii="Tahoma" w:hAnsi="Tahoma" w:cs="Tahoma"/>
          <w:sz w:val="22"/>
          <w:szCs w:val="22"/>
          <w:lang w:val="fr-FR"/>
        </w:rPr>
        <w:t>définitif</w:t>
      </w:r>
      <w:r w:rsidRPr="004A14FE">
        <w:rPr>
          <w:rFonts w:ascii="Tahoma" w:hAnsi="Tahoma" w:cs="Tahoma"/>
          <w:sz w:val="22"/>
          <w:szCs w:val="22"/>
          <w:lang w:val="fr-FR"/>
        </w:rPr>
        <w:t xml:space="preserve"> entre en vigueur dès sa signature et dès sa notification au Cocontractant, par le Maître d’Ouvrage, de l’approbation du Marché. Elle sera libérée dans un délai d’un (01) mois à compter de la date de réception provisoire des prestations.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Après cette date, la caution deviendra sans objet et devra nous être retournée sans demande expresse de notre part.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FE6C2F">
      <w:pPr>
        <w:spacing w:before="120" w:after="120"/>
        <w:rPr>
          <w:rFonts w:ascii="Tahoma" w:hAnsi="Tahoma" w:cs="Tahoma"/>
          <w:b/>
          <w:u w:val="single"/>
          <w:lang w:val="fr-FR"/>
        </w:rPr>
        <w:sectPr w:rsidR="00AE1A46" w:rsidRPr="004A14FE" w:rsidSect="009C27AB">
          <w:pgSz w:w="12240" w:h="15840"/>
          <w:pgMar w:top="851" w:right="1418" w:bottom="1418" w:left="1418" w:header="720" w:footer="720" w:gutter="0"/>
          <w:cols w:space="720"/>
          <w:docGrid w:linePitch="360"/>
        </w:sect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N°10.5 : DECLARATION SUR L’HONNEUR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Je soussigné :</w:t>
      </w:r>
      <w:r w:rsidR="00391775">
        <w:rPr>
          <w:rFonts w:ascii="Tahoma" w:hAnsi="Tahoma" w:cs="Tahoma"/>
          <w:b/>
          <w:lang w:val="fr-FR"/>
        </w:rPr>
        <w: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Nationalité :</w:t>
      </w:r>
      <w:r w:rsidR="00391775">
        <w:rPr>
          <w:rFonts w:ascii="Tahoma" w:hAnsi="Tahoma" w:cs="Tahoma"/>
          <w:b/>
          <w:lang w:val="fr-FR"/>
        </w:rPr>
        <w: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Domicile :</w:t>
      </w:r>
      <w:r w:rsidR="00391775">
        <w:rPr>
          <w:rFonts w:ascii="Tahoma" w:hAnsi="Tahoma" w:cs="Tahoma"/>
          <w:b/>
          <w:lang w:val="fr-FR"/>
        </w:rPr>
        <w: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Fonction:</w:t>
      </w:r>
      <w:r w:rsidR="00391775">
        <w:rPr>
          <w:rFonts w:ascii="Tahoma" w:hAnsi="Tahoma" w:cs="Tahoma"/>
          <w:b/>
          <w:lang w:val="fr-FR"/>
        </w:rPr>
        <w: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vertu de mes pouvoirs de Directeur Général, après avoir pris connaissance du Dossier d’Appel d’Offres National Ouvert</w:t>
      </w:r>
    </w:p>
    <w:p w:rsidR="00AE1A46" w:rsidRPr="002F3ED1" w:rsidRDefault="002F3ED1" w:rsidP="002F3ED1">
      <w:pPr>
        <w:jc w:val="both"/>
        <w:rPr>
          <w:rFonts w:ascii="Tahoma" w:hAnsi="Tahoma" w:cs="Tahoma"/>
          <w:b/>
          <w:sz w:val="28"/>
          <w:lang w:val="fr-FR"/>
        </w:rPr>
      </w:pPr>
      <w:r>
        <w:rPr>
          <w:rFonts w:ascii="Tahoma" w:hAnsi="Tahoma" w:cs="Tahoma"/>
          <w:lang w:val="fr-FR"/>
        </w:rPr>
        <w:t>N°____________ /AONO/C/GGBO/SG</w:t>
      </w:r>
      <w:r w:rsidR="00391775">
        <w:rPr>
          <w:rFonts w:ascii="Tahoma" w:hAnsi="Tahoma" w:cs="Tahoma"/>
          <w:lang w:val="fr-FR"/>
        </w:rPr>
        <w:t>/CDPM/2020</w:t>
      </w:r>
      <w:r w:rsidR="00AE1A46" w:rsidRPr="004A14FE">
        <w:rPr>
          <w:rFonts w:ascii="Tahoma" w:hAnsi="Tahoma" w:cs="Tahoma"/>
          <w:lang w:val="fr-FR"/>
        </w:rPr>
        <w:t xml:space="preserve"> du _________________ Pour la construction d’une mini-central</w:t>
      </w:r>
      <w:r w:rsidR="00AE1A46">
        <w:rPr>
          <w:rFonts w:ascii="Tahoma" w:hAnsi="Tahoma" w:cs="Tahoma"/>
          <w:lang w:val="fr-FR"/>
        </w:rPr>
        <w:t xml:space="preserve">e solaire </w:t>
      </w:r>
      <w:r w:rsidR="00132BA1">
        <w:rPr>
          <w:rFonts w:ascii="Tahoma" w:hAnsi="Tahoma" w:cs="Tahoma"/>
          <w:lang w:val="fr-FR"/>
        </w:rPr>
        <w:t>photovoltaïque</w:t>
      </w:r>
      <w:r w:rsidR="00391775">
        <w:rPr>
          <w:rFonts w:ascii="Tahoma" w:hAnsi="Tahoma" w:cs="Tahoma"/>
          <w:lang w:val="fr-FR"/>
        </w:rPr>
        <w:t xml:space="preserve"> dans la</w:t>
      </w:r>
      <w:r w:rsidR="00AE1A46" w:rsidRPr="004A14FE">
        <w:rPr>
          <w:rFonts w:ascii="Tahoma" w:hAnsi="Tahoma" w:cs="Tahoma"/>
          <w:lang w:val="fr-FR"/>
        </w:rPr>
        <w:t xml:space="preserve"> localité de</w:t>
      </w:r>
      <w:r w:rsidR="00391775">
        <w:rPr>
          <w:rFonts w:ascii="Tahoma" w:hAnsi="Tahoma" w:cs="Tahoma"/>
          <w:b/>
          <w:bCs/>
          <w:szCs w:val="30"/>
          <w:lang w:val="fr-FR"/>
        </w:rPr>
        <w:t>MOMZOPIA,</w:t>
      </w:r>
      <w:r w:rsidR="00391775">
        <w:rPr>
          <w:rFonts w:ascii="Tahoma" w:hAnsi="Tahoma" w:cs="Tahoma"/>
          <w:bCs/>
          <w:szCs w:val="30"/>
          <w:lang w:val="fr-FR"/>
        </w:rPr>
        <w:t xml:space="preserve"> Arrondissement</w:t>
      </w:r>
      <w:r w:rsidR="00132BA1">
        <w:rPr>
          <w:rFonts w:ascii="Tahoma" w:hAnsi="Tahoma" w:cs="Tahoma"/>
          <w:bCs/>
          <w:szCs w:val="30"/>
          <w:lang w:val="fr-FR"/>
        </w:rPr>
        <w:t xml:space="preserve"> de Gari-G</w:t>
      </w:r>
      <w:r w:rsidRPr="002F3ED1">
        <w:rPr>
          <w:rFonts w:ascii="Tahoma" w:hAnsi="Tahoma" w:cs="Tahoma"/>
          <w:bCs/>
          <w:szCs w:val="30"/>
          <w:lang w:val="fr-FR"/>
        </w:rPr>
        <w:t>ombo Département de la Boumba et Ngoko</w:t>
      </w:r>
      <w:r w:rsidR="00AE1A46" w:rsidRPr="004A14FE">
        <w:rPr>
          <w:rFonts w:ascii="Tahoma" w:hAnsi="Tahoma" w:cs="Tahoma"/>
          <w:lang w:val="fr-FR"/>
        </w:rPr>
        <w:t xml:space="preserve">,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Déclare par la présent</w:t>
      </w:r>
      <w:r w:rsidR="00391775">
        <w:rPr>
          <w:rFonts w:ascii="Tahoma" w:hAnsi="Tahoma" w:cs="Tahoma"/>
          <w:lang w:val="fr-FR"/>
        </w:rPr>
        <w:t>e sur l’honneur avoir visité la</w:t>
      </w:r>
      <w:r w:rsidRPr="004A14FE">
        <w:rPr>
          <w:rFonts w:ascii="Tahoma" w:hAnsi="Tahoma" w:cs="Tahoma"/>
          <w:lang w:val="fr-FR"/>
        </w:rPr>
        <w:t xml:space="preserve"> localit</w:t>
      </w:r>
      <w:r w:rsidR="00391775">
        <w:rPr>
          <w:rFonts w:ascii="Tahoma" w:hAnsi="Tahoma" w:cs="Tahoma"/>
          <w:lang w:val="fr-FR"/>
        </w:rPr>
        <w:t>é</w:t>
      </w:r>
      <w:r w:rsidRPr="004A14FE">
        <w:rPr>
          <w:rFonts w:ascii="Tahoma" w:hAnsi="Tahoma" w:cs="Tahoma"/>
          <w:lang w:val="fr-FR"/>
        </w:rPr>
        <w:t> :</w:t>
      </w:r>
    </w:p>
    <w:p w:rsidR="00AE1A46" w:rsidRPr="004A14FE" w:rsidRDefault="00AE1A46" w:rsidP="002F3ED1">
      <w:pPr>
        <w:spacing w:before="120" w:after="120"/>
        <w:jc w:val="both"/>
        <w:rPr>
          <w:rFonts w:ascii="Tahoma" w:hAnsi="Tahoma" w:cs="Tahoma"/>
          <w:lang w:val="fr-FR"/>
        </w:rPr>
      </w:pPr>
      <w:r w:rsidRPr="004A14FE">
        <w:rPr>
          <w:rFonts w:ascii="Tahoma" w:hAnsi="Tahoma" w:cs="Tahoma"/>
          <w:lang w:val="fr-FR"/>
        </w:rPr>
        <w:t>………………………………………………………………………………………………….………………………………………………………………………………………………………………………………………......................................................................</w:t>
      </w:r>
      <w:r w:rsidR="002F3ED1">
        <w:rPr>
          <w:rFonts w:ascii="Tahoma" w:hAnsi="Tahoma" w:cs="Tahoma"/>
          <w:lang w:val="fr-FR"/>
        </w:rPr>
        <w:t>..............................................................</w:t>
      </w:r>
    </w:p>
    <w:p w:rsidR="00AE1A46" w:rsidRPr="004A14FE" w:rsidRDefault="002F3ED1" w:rsidP="00AE1A46">
      <w:pPr>
        <w:spacing w:before="120" w:after="120"/>
        <w:jc w:val="both"/>
        <w:rPr>
          <w:rFonts w:ascii="Tahoma" w:hAnsi="Tahoma" w:cs="Tahoma"/>
          <w:lang w:val="fr-FR"/>
        </w:rPr>
      </w:pPr>
      <w:r w:rsidRPr="004A14FE">
        <w:rPr>
          <w:rFonts w:ascii="Tahoma" w:hAnsi="Tahoma" w:cs="Tahoma"/>
          <w:lang w:val="fr-FR"/>
        </w:rPr>
        <w:t>Apprécié</w:t>
      </w:r>
      <w:r w:rsidR="00AE1A46" w:rsidRPr="004A14FE">
        <w:rPr>
          <w:rFonts w:ascii="Tahoma" w:hAnsi="Tahoma" w:cs="Tahoma"/>
          <w:lang w:val="fr-FR"/>
        </w:rPr>
        <w:t xml:space="preserve">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AE1A46" w:rsidRPr="004A14FE" w:rsidRDefault="00AE1A46" w:rsidP="00AE1A46">
      <w:pPr>
        <w:spacing w:before="120" w:after="120"/>
        <w:jc w:val="right"/>
        <w:rPr>
          <w:rFonts w:ascii="Tahoma" w:hAnsi="Tahoma" w:cs="Tahoma"/>
          <w:lang w:val="fr-FR"/>
        </w:rPr>
      </w:pPr>
      <w:r w:rsidRPr="004A14FE">
        <w:rPr>
          <w:rFonts w:ascii="Tahoma" w:hAnsi="Tahoma" w:cs="Tahoma"/>
          <w:lang w:val="fr-FR"/>
        </w:rPr>
        <w:t>Fait à ………………………….. le………………………….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ind w:left="3540"/>
        <w:jc w:val="both"/>
        <w:rPr>
          <w:rFonts w:ascii="Tahoma" w:hAnsi="Tahoma" w:cs="Tahoma"/>
          <w:lang w:val="fr-FR"/>
        </w:rPr>
      </w:pPr>
      <w:r w:rsidRPr="004A14FE">
        <w:rPr>
          <w:rFonts w:ascii="Tahoma" w:hAnsi="Tahoma" w:cs="Tahoma"/>
          <w:lang w:val="fr-FR"/>
        </w:rPr>
        <w:t>Signature, nom et cachet du Cocontractant</w:t>
      </w:r>
    </w:p>
    <w:p w:rsidR="00AE1A46" w:rsidRPr="004A14FE" w:rsidRDefault="00AE1A46" w:rsidP="00AE1A46">
      <w:pPr>
        <w:spacing w:before="120" w:after="120"/>
        <w:jc w:val="center"/>
        <w:rPr>
          <w:rFonts w:ascii="Tahoma" w:hAnsi="Tahoma" w:cs="Tahoma"/>
          <w:b/>
          <w:sz w:val="28"/>
          <w:szCs w:val="28"/>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M3"/>
        <w:tabs>
          <w:tab w:val="right" w:leader="dot" w:pos="9060"/>
        </w:tabs>
        <w:rPr>
          <w:rFonts w:ascii="Tahoma" w:hAnsi="Tahoma" w:cs="Tahoma"/>
          <w:noProof/>
          <w:sz w:val="22"/>
          <w:szCs w:val="22"/>
          <w:lang w:val="fr-FR" w:eastAsia="fr-FR"/>
        </w:rPr>
      </w:pPr>
      <w:bookmarkStart w:id="1094" w:name="_Toc408629623"/>
    </w:p>
    <w:bookmarkEnd w:id="1094"/>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11200B">
        <w:rPr>
          <w:noProof/>
        </w:rPr>
        <w:lastRenderedPageBreak/>
        <w:pict>
          <v:shape id="Zone de texte 3" o:spid="_x0000_s1054" type="#_x0000_t202" style="position:absolute;margin-left:340.45pt;margin-top:-29.7pt;width:170.6pt;height:1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KX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rPr>
                    <w:t>GARI-GOMBO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61318E" w:rsidRDefault="005C67DE" w:rsidP="00AE1A46">
                  <w:pPr>
                    <w:jc w:val="center"/>
                    <w:rPr>
                      <w:rFonts w:ascii="Arial" w:hAnsi="Arial" w:cs="Arial"/>
                      <w:b/>
                      <w:bCs/>
                      <w:sz w:val="18"/>
                    </w:rPr>
                  </w:pPr>
                  <w:r w:rsidRPr="0061318E">
                    <w:rPr>
                      <w:rFonts w:ascii="Arial" w:hAnsi="Arial" w:cs="Arial"/>
                      <w:b/>
                      <w:bCs/>
                      <w:sz w:val="18"/>
                    </w:rPr>
                    <w:t>GENERAL OFFICE</w:t>
                  </w:r>
                </w:p>
                <w:p w:rsidR="005C67DE" w:rsidRPr="00BE7E90" w:rsidRDefault="005C67DE" w:rsidP="00AE1A46"/>
              </w:txbxContent>
            </v:textbox>
          </v:shape>
        </w:pict>
      </w:r>
      <w:r w:rsidR="0011200B">
        <w:rPr>
          <w:noProof/>
        </w:rPr>
        <w:pict>
          <v:shape id="Zone de texte 4" o:spid="_x0000_s1055" type="#_x0000_t202" style="position:absolute;margin-left:-61.3pt;margin-top:-31.2pt;width:214.55pt;height:11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1318E" w:rsidRDefault="005C67DE" w:rsidP="00AE1A46">
                  <w:pPr>
                    <w:jc w:val="center"/>
                    <w:rPr>
                      <w:rFonts w:ascii="Arial" w:hAnsi="Arial" w:cs="Arial"/>
                      <w:b/>
                      <w:bCs/>
                      <w:sz w:val="18"/>
                      <w:lang w:val="fr-FR"/>
                    </w:rPr>
                  </w:pPr>
                  <w:r w:rsidRPr="0061318E">
                    <w:rPr>
                      <w:rFonts w:ascii="Arial" w:hAnsi="Arial" w:cs="Arial"/>
                      <w:b/>
                      <w:bCs/>
                      <w:sz w:val="18"/>
                      <w:lang w:val="fr-FR"/>
                    </w:rPr>
                    <w:t>SECRETARIAT GENERAL</w:t>
                  </w:r>
                </w:p>
                <w:p w:rsidR="005C67DE" w:rsidRPr="0061318E" w:rsidRDefault="005C67DE" w:rsidP="00AE1A46">
                  <w:pPr>
                    <w:jc w:val="center"/>
                    <w:rPr>
                      <w:b/>
                      <w:bCs/>
                      <w:lang w:val="fr-FR"/>
                    </w:rPr>
                  </w:pPr>
                </w:p>
                <w:p w:rsidR="005C67DE" w:rsidRPr="0061318E" w:rsidRDefault="005C67DE" w:rsidP="00AE1A46">
                  <w:pPr>
                    <w:rPr>
                      <w:lang w:val="fr-FR"/>
                    </w:rPr>
                  </w:pPr>
                </w:p>
              </w:txbxContent>
            </v:textbox>
          </v:shape>
        </w:pict>
      </w:r>
      <w:r w:rsidRPr="00993CB3">
        <w:rPr>
          <w:rFonts w:ascii="Tahoma" w:hAnsi="Tahoma" w:cs="Tahoma"/>
          <w:b/>
          <w:bCs/>
          <w:spacing w:val="-100"/>
          <w:sz w:val="36"/>
          <w:szCs w:val="36"/>
          <w:lang w:val="fr-FR"/>
        </w:rPr>
        <w:tab/>
      </w:r>
      <w:r w:rsidR="00365C69">
        <w:rPr>
          <w:rFonts w:ascii="Tahoma" w:hAnsi="Tahoma" w:cs="Tahoma"/>
          <w:b/>
          <w:bCs/>
          <w:noProof/>
          <w:spacing w:val="-100"/>
          <w:sz w:val="36"/>
          <w:szCs w:val="36"/>
        </w:rPr>
        <w:drawing>
          <wp:inline distT="0" distB="0" distL="0" distR="0">
            <wp:extent cx="1188720" cy="993775"/>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Default="00AE1A46" w:rsidP="00AE1A46">
      <w:pPr>
        <w:tabs>
          <w:tab w:val="left" w:pos="7025"/>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7025"/>
        </w:tabs>
        <w:rPr>
          <w:rFonts w:ascii="Tahoma" w:hAnsi="Tahoma" w:cs="Tahoma"/>
          <w:lang w:val="fr-FR"/>
        </w:rPr>
      </w:pPr>
    </w:p>
    <w:p w:rsidR="00AE1A46" w:rsidRPr="00D45964" w:rsidRDefault="00365C6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AE1A46" w:rsidRPr="00365C69" w:rsidRDefault="00AE1A46" w:rsidP="00AE1A46">
      <w:pPr>
        <w:pBdr>
          <w:top w:val="single" w:sz="4" w:space="5" w:color="auto"/>
          <w:bottom w:val="single" w:sz="4" w:space="5" w:color="auto"/>
        </w:pBdr>
        <w:jc w:val="center"/>
        <w:rPr>
          <w:rFonts w:ascii="Tahoma" w:hAnsi="Tahoma" w:cs="Tahoma"/>
          <w:b/>
          <w:bCs/>
          <w:sz w:val="36"/>
          <w:lang w:val="fr-FR"/>
        </w:rPr>
      </w:pPr>
      <w:r w:rsidRPr="00365C69">
        <w:rPr>
          <w:rFonts w:ascii="Tahoma" w:hAnsi="Tahoma" w:cs="Tahoma"/>
          <w:b/>
          <w:bCs/>
          <w:sz w:val="36"/>
          <w:lang w:val="fr-FR"/>
        </w:rPr>
        <w:t>APPEL D’OFFRES NATIONAL OUVERT</w:t>
      </w:r>
    </w:p>
    <w:p w:rsidR="00AE1A46" w:rsidRPr="004A14FE" w:rsidRDefault="0061318E"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w:t>
      </w:r>
      <w:r w:rsidR="00515734">
        <w:rPr>
          <w:rFonts w:ascii="Tahoma" w:hAnsi="Tahoma" w:cs="Tahoma"/>
          <w:b/>
          <w:bCs/>
          <w:sz w:val="28"/>
          <w:lang w:val="fr-FR"/>
        </w:rPr>
        <w:t>______</w:t>
      </w:r>
      <w:r>
        <w:rPr>
          <w:rFonts w:ascii="Tahoma" w:hAnsi="Tahoma" w:cs="Tahoma"/>
          <w:b/>
          <w:bCs/>
          <w:sz w:val="28"/>
          <w:lang w:val="fr-FR"/>
        </w:rPr>
        <w:t>AONO/C/</w:t>
      </w:r>
      <w:r w:rsidR="00365C69">
        <w:rPr>
          <w:rFonts w:ascii="Tahoma" w:hAnsi="Tahoma" w:cs="Tahoma"/>
          <w:b/>
          <w:bCs/>
          <w:sz w:val="28"/>
          <w:lang w:val="fr-FR"/>
        </w:rPr>
        <w:t>GGBO/SG/CI</w:t>
      </w:r>
      <w:r w:rsidR="00391775">
        <w:rPr>
          <w:rFonts w:ascii="Tahoma" w:hAnsi="Tahoma" w:cs="Tahoma"/>
          <w:b/>
          <w:bCs/>
          <w:sz w:val="28"/>
          <w:lang w:val="fr-FR"/>
        </w:rPr>
        <w:t>PM/2020</w:t>
      </w:r>
      <w:r w:rsidR="00515734">
        <w:rPr>
          <w:rFonts w:ascii="Tahoma" w:hAnsi="Tahoma" w:cs="Tahoma"/>
          <w:b/>
          <w:bCs/>
          <w:sz w:val="28"/>
          <w:lang w:val="fr-FR"/>
        </w:rPr>
        <w:t xml:space="preserve"> DU________</w:t>
      </w:r>
    </w:p>
    <w:p w:rsidR="00F01256"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w:t>
      </w:r>
      <w:r w:rsidR="00391775">
        <w:rPr>
          <w:rFonts w:ascii="Tahoma" w:hAnsi="Tahoma" w:cs="Tahoma"/>
          <w:b/>
          <w:bCs/>
          <w:sz w:val="32"/>
          <w:szCs w:val="30"/>
          <w:lang w:val="fr-FR"/>
        </w:rPr>
        <w:t>AIQUE DANS LA LOCALITE DE MOMZOPIA</w:t>
      </w:r>
      <w:r w:rsidRPr="00E94C77">
        <w:rPr>
          <w:rFonts w:ascii="Tahoma" w:hAnsi="Tahoma" w:cs="Tahoma"/>
          <w:b/>
          <w:bCs/>
          <w:sz w:val="32"/>
          <w:szCs w:val="30"/>
          <w:lang w:val="fr-FR"/>
        </w:rPr>
        <w:t xml:space="preserve"> ARRONDISSEMENT DE GARI-GOMBO </w:t>
      </w:r>
    </w:p>
    <w:p w:rsidR="00F01256" w:rsidRPr="00E94C77"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365C69"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Budget d’Investi</w:t>
      </w:r>
      <w:r w:rsidR="00FE6C2F">
        <w:rPr>
          <w:rFonts w:ascii="Tahoma" w:hAnsi="Tahoma" w:cs="Tahoma"/>
          <w:b/>
          <w:bCs/>
          <w:sz w:val="32"/>
          <w:lang w:val="fr-FR"/>
        </w:rPr>
        <w:t xml:space="preserve">ssement Public </w:t>
      </w:r>
      <w:r w:rsidR="00365C69">
        <w:rPr>
          <w:rFonts w:ascii="Tahoma" w:hAnsi="Tahoma" w:cs="Tahoma"/>
          <w:b/>
          <w:bCs/>
          <w:sz w:val="32"/>
          <w:lang w:val="fr-FR"/>
        </w:rPr>
        <w:t>(</w:t>
      </w:r>
      <w:r w:rsidR="00515734">
        <w:rPr>
          <w:rFonts w:ascii="Tahoma" w:hAnsi="Tahoma" w:cs="Tahoma"/>
          <w:b/>
          <w:bCs/>
          <w:sz w:val="32"/>
          <w:lang w:val="fr-FR"/>
        </w:rPr>
        <w:t xml:space="preserve">BIP) </w:t>
      </w:r>
      <w:r w:rsidR="00391775">
        <w:rPr>
          <w:rFonts w:ascii="Tahoma" w:hAnsi="Tahoma" w:cs="Tahoma"/>
          <w:b/>
          <w:bCs/>
          <w:sz w:val="32"/>
          <w:lang w:val="fr-FR"/>
        </w:rPr>
        <w:t xml:space="preserve"> MINDDEVEL</w:t>
      </w:r>
    </w:p>
    <w:p w:rsidR="00AE1A46" w:rsidRPr="00B0128F" w:rsidRDefault="00365C69"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391775">
        <w:rPr>
          <w:rFonts w:ascii="Tahoma" w:hAnsi="Tahoma" w:cs="Tahoma"/>
          <w:b/>
          <w:bCs/>
          <w:sz w:val="32"/>
          <w:lang w:val="fr-FR"/>
        </w:rPr>
        <w:t xml:space="preserve"> 2020</w:t>
      </w:r>
    </w:p>
    <w:p w:rsidR="00365C69" w:rsidRDefault="00365C69" w:rsidP="00AE1A46">
      <w:pPr>
        <w:spacing w:before="120" w:after="120"/>
        <w:rPr>
          <w:rFonts w:ascii="Tahoma" w:hAnsi="Tahoma" w:cs="Tahoma"/>
          <w:b/>
          <w:bCs/>
          <w:sz w:val="32"/>
          <w:lang w:val="fr-FR"/>
        </w:rPr>
      </w:pPr>
    </w:p>
    <w:p w:rsidR="00AE1A46" w:rsidRPr="004A14FE" w:rsidRDefault="00AE1A46" w:rsidP="00AE1A46">
      <w:pPr>
        <w:spacing w:before="120" w:after="120"/>
        <w:rPr>
          <w:rFonts w:ascii="Tahoma" w:hAnsi="Tahoma" w:cs="Tahoma"/>
          <w:b/>
          <w:bCs/>
          <w:sz w:val="36"/>
          <w:lang w:val="fr-FR"/>
        </w:rPr>
      </w:pPr>
      <w:r w:rsidRPr="00B0128F">
        <w:rPr>
          <w:rFonts w:ascii="Tahoma" w:hAnsi="Tahoma" w:cs="Tahoma"/>
          <w:b/>
          <w:bCs/>
          <w:sz w:val="32"/>
          <w:lang w:val="fr-FR"/>
        </w:rPr>
        <w:t>IMPU</w:t>
      </w:r>
      <w:r w:rsidR="00FE6C2F">
        <w:rPr>
          <w:rFonts w:ascii="Tahoma" w:hAnsi="Tahoma" w:cs="Tahoma"/>
          <w:b/>
          <w:bCs/>
          <w:sz w:val="32"/>
          <w:lang w:val="fr-FR"/>
        </w:rPr>
        <w:t>TATION :</w:t>
      </w:r>
      <w:r w:rsidR="00FE6C2F">
        <w:rPr>
          <w:rFonts w:ascii="Tahoma" w:hAnsi="Tahoma" w:cs="Tahoma"/>
          <w:b/>
          <w:bCs/>
          <w:sz w:val="32"/>
          <w:lang w:val="fr-FR"/>
        </w:rPr>
        <w:tab/>
        <w:t>N° 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115"/>
          <w:type w:val="nextColumn"/>
          <w:pgSz w:w="11906" w:h="16838"/>
          <w:pgMar w:top="1418" w:right="1418" w:bottom="1418" w:left="1418" w:header="709" w:footer="709" w:gutter="0"/>
          <w:cols w:space="720"/>
          <w:titlePg/>
        </w:sectPr>
      </w:pPr>
      <w:bookmarkStart w:id="1095" w:name="_Toc1120983"/>
      <w:r w:rsidRPr="004A14FE">
        <w:rPr>
          <w:rFonts w:ascii="Tahoma" w:hAnsi="Tahoma" w:cs="Tahoma"/>
          <w:sz w:val="48"/>
          <w:szCs w:val="48"/>
          <w:lang w:val="fr-FR"/>
        </w:rPr>
        <w:t>Pièce N° 12: GRILLE DE NOTATION</w:t>
      </w:r>
      <w:bookmarkEnd w:id="1095"/>
    </w:p>
    <w:tbl>
      <w:tblPr>
        <w:tblW w:w="10366" w:type="dxa"/>
        <w:jc w:val="center"/>
        <w:tblCellMar>
          <w:left w:w="70" w:type="dxa"/>
          <w:right w:w="70" w:type="dxa"/>
        </w:tblCellMar>
        <w:tblLook w:val="04A0" w:firstRow="1" w:lastRow="0" w:firstColumn="1" w:lastColumn="0" w:noHBand="0" w:noVBand="1"/>
      </w:tblPr>
      <w:tblGrid>
        <w:gridCol w:w="565"/>
        <w:gridCol w:w="1970"/>
        <w:gridCol w:w="2523"/>
        <w:gridCol w:w="4292"/>
        <w:gridCol w:w="1016"/>
      </w:tblGrid>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eastAsia="fr-FR"/>
              </w:rPr>
            </w:pPr>
            <w:r w:rsidRPr="004A14FE">
              <w:rPr>
                <w:rFonts w:ascii="Tahoma" w:hAnsi="Tahoma" w:cs="Tahoma"/>
                <w:b/>
                <w:bCs/>
                <w:color w:val="000000"/>
                <w:sz w:val="20"/>
                <w:szCs w:val="20"/>
              </w:rPr>
              <w:lastRenderedPageBreak/>
              <w:t>N°</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Critères et sous critères de notation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Notation binaire</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PRESENTATION GENERALE DE L’OFFRE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11200B"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lang w:val="fr-FR"/>
              </w:rPr>
            </w:pPr>
            <w:r w:rsidRPr="004A14FE">
              <w:rPr>
                <w:rFonts w:ascii="Tahoma" w:hAnsi="Tahoma" w:cs="Tahoma"/>
                <w:b/>
                <w:bCs/>
                <w:color w:val="000000"/>
                <w:sz w:val="20"/>
                <w:szCs w:val="20"/>
                <w:lang w:val="fr-FR"/>
              </w:rPr>
              <w:t>EXPERIENCE DE L’ENTREPRISE DANS LES TRAVAUX SIMILAIRES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0"/>
          <w:jc w:val="center"/>
        </w:trPr>
        <w:tc>
          <w:tcPr>
            <w:tcW w:w="586" w:type="dxa"/>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Nombre de projets déjà réalisés dans l’électrification rurale et l’éclairage public </w:t>
            </w:r>
          </w:p>
        </w:tc>
        <w:tc>
          <w:tcPr>
            <w:tcW w:w="4647"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projets</w:t>
            </w:r>
          </w:p>
        </w:tc>
        <w:tc>
          <w:tcPr>
            <w:tcW w:w="985"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2.2</w:t>
            </w:r>
          </w:p>
        </w:tc>
        <w:tc>
          <w:tcPr>
            <w:tcW w:w="4148" w:type="dxa"/>
            <w:gridSpan w:val="2"/>
            <w:tcBorders>
              <w:top w:val="single" w:sz="8" w:space="0" w:color="auto"/>
              <w:left w:val="nil"/>
              <w:bottom w:val="single" w:sz="8"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Nombre de projets déjà réalisés dans le domaine du photovoltaïque</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 projet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MOYENS HUMAINS</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Chef de Projet</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Expérienceprofessionnelle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Conducteur de travaux</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Chef de Chantier</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Electrotechnique, Industriel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Expérienceprofessionnelle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2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Autrespersonnels de l’entreprise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Ingénieur électricien et disciplines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électricien et discipline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avec expérience spécifique du photovoltaïque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MOYENS MATERIELS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Matérielsroulants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Pick-up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Voitures de liaison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4.2</w:t>
            </w:r>
          </w:p>
        </w:tc>
        <w:tc>
          <w:tcPr>
            <w:tcW w:w="4148" w:type="dxa"/>
            <w:gridSpan w:val="2"/>
            <w:tcBorders>
              <w:top w:val="single" w:sz="8" w:space="0" w:color="auto"/>
              <w:left w:val="nil"/>
              <w:bottom w:val="single" w:sz="4"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Matériels de sécurité</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nil"/>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Gants de sécurité</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Casques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Chaussures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Tenues de travail</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4.3</w:t>
            </w:r>
          </w:p>
        </w:tc>
        <w:tc>
          <w:tcPr>
            <w:tcW w:w="8795" w:type="dxa"/>
            <w:gridSpan w:val="3"/>
            <w:tcBorders>
              <w:top w:val="nil"/>
              <w:left w:val="single" w:sz="4" w:space="0" w:color="auto"/>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de measures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single" w:sz="4" w:space="0" w:color="auto"/>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Solarimètre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single" w:sz="4" w:space="0" w:color="auto"/>
              <w:left w:val="single" w:sz="8" w:space="0" w:color="auto"/>
              <w:bottom w:val="nil"/>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Analyseur de masque solaire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GPS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Multimètre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w:t>
            </w:r>
          </w:p>
        </w:tc>
        <w:tc>
          <w:tcPr>
            <w:tcW w:w="8795"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AE1A46" w:rsidRPr="00365C69" w:rsidRDefault="00AE1A46" w:rsidP="00365C69">
            <w:pPr>
              <w:jc w:val="center"/>
              <w:rPr>
                <w:rFonts w:ascii="Tahoma" w:hAnsi="Tahoma" w:cs="Tahoma"/>
                <w:b/>
                <w:bCs/>
                <w:color w:val="000000"/>
                <w:szCs w:val="20"/>
              </w:rPr>
            </w:pPr>
            <w:r w:rsidRPr="00365C69">
              <w:rPr>
                <w:rFonts w:ascii="Tahoma" w:hAnsi="Tahoma" w:cs="Tahoma"/>
                <w:b/>
                <w:bCs/>
                <w:color w:val="000000"/>
                <w:szCs w:val="20"/>
              </w:rPr>
              <w:t>SPECIFICATIONS TECHNIQUES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Rapport de visite de site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Conforme selon les dispositions du RPAO</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5.2</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Note méthodologique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391775" w:rsidRDefault="00AE1A46" w:rsidP="00341E4E">
            <w:pPr>
              <w:rPr>
                <w:rFonts w:ascii="Tahoma" w:hAnsi="Tahoma" w:cs="Tahoma"/>
                <w:b/>
                <w:bCs/>
                <w:color w:val="000000"/>
                <w:szCs w:val="20"/>
              </w:rPr>
            </w:pPr>
            <w:r w:rsidRPr="00365C69">
              <w:rPr>
                <w:rFonts w:ascii="Tahoma" w:hAnsi="Tahoma" w:cs="Tahoma"/>
                <w:b/>
                <w:bCs/>
                <w:color w:val="000000"/>
                <w:szCs w:val="20"/>
              </w:rPr>
              <w:t>Planning d’exécution des travaux.</w:t>
            </w:r>
          </w:p>
          <w:p w:rsidR="00AE1A46" w:rsidRPr="00391775" w:rsidRDefault="00AE1A46" w:rsidP="00391775">
            <w:pPr>
              <w:rPr>
                <w:rFonts w:ascii="Tahoma" w:hAnsi="Tahoma" w:cs="Tahoma"/>
                <w:szCs w:val="20"/>
              </w:rPr>
            </w:pP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d’approvisionnement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11200B" w:rsidP="00341E4E">
            <w:pPr>
              <w:jc w:val="center"/>
              <w:rPr>
                <w:rFonts w:ascii="Tahoma" w:hAnsi="Tahoma" w:cs="Tahoma"/>
                <w:b/>
                <w:bCs/>
                <w:color w:val="000000"/>
                <w:sz w:val="20"/>
                <w:szCs w:val="20"/>
              </w:rPr>
            </w:pPr>
            <w:r>
              <w:rPr>
                <w:rFonts w:ascii="Tahoma" w:hAnsi="Tahoma" w:cs="Tahoma"/>
                <w:b/>
                <w:bCs/>
                <w:noProof/>
                <w:color w:val="000000"/>
                <w:sz w:val="20"/>
                <w:szCs w:val="20"/>
              </w:rPr>
              <w:lastRenderedPageBreak/>
              <w:pict>
                <v:line id="Connecteur droit 54" o:spid="_x0000_s105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8pt" to="2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" strokecolor="black [3040]"/>
              </w:pict>
            </w:r>
            <w:r w:rsidR="00AE1A46"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Note de calcul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11200B" w:rsidP="00341E4E">
            <w:pPr>
              <w:rPr>
                <w:rFonts w:ascii="Tahoma" w:hAnsi="Tahoma" w:cs="Tahoma"/>
                <w:b/>
                <w:bCs/>
                <w:color w:val="000000"/>
                <w:sz w:val="20"/>
                <w:szCs w:val="20"/>
              </w:rPr>
            </w:pPr>
            <w:r>
              <w:rPr>
                <w:rFonts w:ascii="Tahoma" w:hAnsi="Tahoma" w:cs="Tahoma"/>
                <w:b/>
                <w:bCs/>
                <w:noProof/>
                <w:color w:val="000000"/>
                <w:sz w:val="20"/>
                <w:szCs w:val="20"/>
              </w:rPr>
              <w:pict>
                <v:line id="Connecteur droit 53" o:spid="_x0000_s1058"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15pt" to="27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" strokecolor="black [3040]"/>
              </w:pict>
            </w:r>
            <w:r w:rsidR="00AE1A46" w:rsidRPr="004A14FE">
              <w:rPr>
                <w:rFonts w:ascii="Tahoma" w:hAnsi="Tahoma" w:cs="Tahoma"/>
                <w:b/>
                <w:bCs/>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crête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Module choisi</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280 W</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(V)</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de stockage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3828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Batteriechoisie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Courant du champ photovoltaïque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Régulateur de charge (Courant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de l’onduleur (VA)</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Caractéristiques techniques des ouvrages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Champ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Monocristallin/Polycristallin</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du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Inclinaison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3°≤ α ≤ 8°</w:t>
            </w: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Superficie (m²)</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OPz, AGM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2000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de la batterie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4000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85%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Régulateur de charge</w:t>
            </w: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MPPT</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 de charge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70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24/48V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w:t>
            </w:r>
            <w:r w:rsidR="003506A4" w:rsidRPr="004A14FE">
              <w:rPr>
                <w:rFonts w:ascii="Tahoma" w:hAnsi="Tahoma" w:cs="Tahoma"/>
                <w:color w:val="000000"/>
                <w:sz w:val="20"/>
                <w:szCs w:val="20"/>
              </w:rPr>
              <w:t>Ma</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Déconnexionautomatique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Onduleurchargeur</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(VA)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nominaled’entrée (Vcc)</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48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9,5 – 33 Vcc</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Tension nominale de sortie </w:t>
            </w:r>
            <w:r w:rsidRPr="004A14FE">
              <w:rPr>
                <w:rFonts w:ascii="Tahoma" w:hAnsi="Tahoma" w:cs="Tahoma"/>
                <w:color w:val="000000"/>
                <w:sz w:val="20"/>
                <w:szCs w:val="20"/>
                <w:lang w:val="fr-FR"/>
              </w:rPr>
              <w:lastRenderedPageBreak/>
              <w:t>(Vca)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lastRenderedPageBreak/>
              <w:t>230±5%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187 – 265 Vca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50 Hz ± 2%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90%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Relais programmable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Températured’exploitation</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lang w:val="fr-FR"/>
              </w:rPr>
              <w:t>10° à + 85°C</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Cycle de maintenance et garantie</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Durée de vie batterie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5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10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≥90%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20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≥80%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Local technique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 (Lxlxh)m</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 (hauteur)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0,75m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 (béton)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≥250kg/m</w:t>
            </w:r>
            <w:r w:rsidRPr="004A14FE">
              <w:rPr>
                <w:rFonts w:ascii="Tahoma" w:hAnsi="Tahoma" w:cs="Tahoma"/>
                <w:color w:val="000000"/>
                <w:sz w:val="20"/>
                <w:szCs w:val="20"/>
                <w:vertAlign w:val="superscript"/>
              </w:rPr>
              <w:t>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 (épaisseur)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10cm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Clôture de sécurité</w:t>
            </w: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Matériau </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Périmètre (m)</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synoptique de l’installation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de montage des panneaux solaires</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de montage des 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du local technique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11200B"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Qualité et origine du matériel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Origine du materiel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Contrat d’approvisionnement, devis ou proformas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Modules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Contrôleurs de 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Onduleur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5.5</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CCTP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Complété, paraphé, daté et signé à la dernière page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bl>
    <w:p w:rsidR="00AE1A46" w:rsidRPr="004A14FE" w:rsidRDefault="00AE1A46" w:rsidP="00AE1A46">
      <w:pPr>
        <w:jc w:val="both"/>
        <w:rPr>
          <w:rFonts w:ascii="Tahoma" w:hAnsi="Tahoma" w:cs="Tahoma"/>
          <w:b/>
          <w:sz w:val="28"/>
          <w:szCs w:val="28"/>
          <w:lang w:val="fr-FR"/>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Rappel des critères éliminatoires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de la caution de soumission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 xml:space="preserve">Fausse déclaration ou pièces </w:t>
      </w:r>
      <w:r w:rsidR="00F01256" w:rsidRPr="00FE6C2F">
        <w:rPr>
          <w:rFonts w:ascii="Tahoma" w:hAnsi="Tahoma" w:cs="Tahoma"/>
          <w:sz w:val="22"/>
          <w:lang w:val="fr-FR"/>
        </w:rPr>
        <w:t>falsifiées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moyens humains et matériels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spécifications techniques majeures ci-après : puissance des modules, capacité des batteries, puissance de l’onduleur, taille du régulateur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ou 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jc w:val="both"/>
        <w:rPr>
          <w:rFonts w:ascii="Tahoma" w:hAnsi="Tahoma" w:cs="Tahoma"/>
          <w:lang w:val="fr-FR"/>
        </w:rPr>
        <w:sectPr w:rsidR="00AE1A46" w:rsidRPr="004A14FE" w:rsidSect="00341E4E">
          <w:footerReference w:type="default" r:id="rId116"/>
          <w:type w:val="nextColumn"/>
          <w:pgSz w:w="12240" w:h="15840"/>
          <w:pgMar w:top="1418" w:right="1418" w:bottom="1418" w:left="1418" w:header="720" w:footer="720" w:gutter="0"/>
          <w:cols w:space="720"/>
        </w:sectPr>
      </w:pPr>
    </w:p>
    <w:p w:rsidR="00AE1A46" w:rsidRPr="00993CB3" w:rsidRDefault="0011200B"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144" o:spid="_x0000_s1056" type="#_x0000_t202" style="position:absolute;margin-left:339.8pt;margin-top:-18.75pt;width:173.5pt;height:1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tjQIAACE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" stroked="f">
            <v:textbox>
              <w:txbxContent>
                <w:p w:rsidR="005C67DE" w:rsidRPr="004D3E13" w:rsidRDefault="005C67DE" w:rsidP="00AE1A46">
                  <w:pPr>
                    <w:jc w:val="center"/>
                    <w:rPr>
                      <w:rFonts w:ascii="Arial" w:hAnsi="Arial" w:cs="Arial"/>
                      <w:b/>
                      <w:bCs/>
                      <w:sz w:val="18"/>
                    </w:rPr>
                  </w:pPr>
                  <w:r w:rsidRPr="004D3E13">
                    <w:rPr>
                      <w:rFonts w:ascii="Arial" w:hAnsi="Arial" w:cs="Arial"/>
                      <w:b/>
                      <w:bCs/>
                      <w:sz w:val="18"/>
                    </w:rPr>
                    <w:t>REPUBLIC OF CAMEROON</w:t>
                  </w:r>
                </w:p>
                <w:p w:rsidR="005C67DE" w:rsidRPr="004D3E13" w:rsidRDefault="005C67DE" w:rsidP="00AE1A46">
                  <w:pPr>
                    <w:jc w:val="center"/>
                    <w:rPr>
                      <w:rFonts w:ascii="Arial" w:hAnsi="Arial" w:cs="Arial"/>
                      <w:b/>
                      <w:bCs/>
                      <w:sz w:val="18"/>
                    </w:rPr>
                  </w:pPr>
                  <w:r w:rsidRPr="004D3E13">
                    <w:rPr>
                      <w:rFonts w:ascii="Arial" w:hAnsi="Arial" w:cs="Arial"/>
                      <w:b/>
                      <w:bCs/>
                      <w:sz w:val="18"/>
                    </w:rPr>
                    <w:t xml:space="preserve">Peace – Work – Fatherland </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EAST REGION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sidRPr="004D3E13">
                    <w:rPr>
                      <w:rFonts w:ascii="Arial" w:hAnsi="Arial" w:cs="Arial"/>
                      <w:b/>
                      <w:bCs/>
                      <w:sz w:val="18"/>
                    </w:rPr>
                    <w:t>BOUMBA AND NGOKO DIVISION</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4D3E13" w:rsidRDefault="005C67DE" w:rsidP="00AE1A46">
                  <w:pPr>
                    <w:jc w:val="center"/>
                    <w:rPr>
                      <w:rFonts w:ascii="Arial" w:hAnsi="Arial" w:cs="Arial"/>
                      <w:b/>
                      <w:bCs/>
                      <w:sz w:val="18"/>
                    </w:rPr>
                  </w:pPr>
                  <w:r>
                    <w:rPr>
                      <w:rFonts w:ascii="Arial" w:hAnsi="Arial" w:cs="Arial"/>
                      <w:b/>
                      <w:bCs/>
                      <w:sz w:val="18"/>
                      <w:lang w:val="fr-FR"/>
                    </w:rPr>
                    <w:t>MGARI-GOMBO</w:t>
                  </w:r>
                  <w:r>
                    <w:rPr>
                      <w:rFonts w:ascii="Arial" w:hAnsi="Arial" w:cs="Arial"/>
                      <w:b/>
                      <w:bCs/>
                      <w:sz w:val="18"/>
                    </w:rPr>
                    <w:t xml:space="preserve"> COUNCIL</w:t>
                  </w:r>
                </w:p>
                <w:p w:rsidR="005C67DE" w:rsidRPr="004D3E13" w:rsidRDefault="005C67DE" w:rsidP="00AE1A46">
                  <w:pPr>
                    <w:jc w:val="center"/>
                    <w:rPr>
                      <w:rFonts w:ascii="Arial" w:hAnsi="Arial" w:cs="Arial"/>
                      <w:b/>
                      <w:bCs/>
                      <w:sz w:val="18"/>
                    </w:rPr>
                  </w:pPr>
                  <w:r w:rsidRPr="004D3E13">
                    <w:rPr>
                      <w:rFonts w:ascii="Arial" w:hAnsi="Arial" w:cs="Arial"/>
                      <w:b/>
                      <w:bCs/>
                      <w:sz w:val="18"/>
                    </w:rPr>
                    <w:t>-------------</w:t>
                  </w:r>
                </w:p>
                <w:p w:rsidR="005C67DE" w:rsidRPr="00320E92" w:rsidRDefault="005C67DE" w:rsidP="00AE1A46">
                  <w:pPr>
                    <w:jc w:val="center"/>
                    <w:rPr>
                      <w:rFonts w:ascii="Arial" w:hAnsi="Arial" w:cs="Arial"/>
                      <w:b/>
                      <w:bCs/>
                      <w:sz w:val="18"/>
                    </w:rPr>
                  </w:pPr>
                  <w:r w:rsidRPr="00320E92">
                    <w:rPr>
                      <w:rFonts w:ascii="Arial" w:hAnsi="Arial" w:cs="Arial"/>
                      <w:b/>
                      <w:bCs/>
                      <w:sz w:val="18"/>
                    </w:rPr>
                    <w:t>GENERAL OFFICE</w:t>
                  </w:r>
                </w:p>
                <w:p w:rsidR="005C67DE" w:rsidRPr="00BE7E90" w:rsidRDefault="005C67DE" w:rsidP="00AE1A46"/>
              </w:txbxContent>
            </v:textbox>
          </v:shape>
        </w:pict>
      </w:r>
      <w:r>
        <w:rPr>
          <w:noProof/>
        </w:rPr>
        <w:pict>
          <v:shape id="Zone de texte 143" o:spid="_x0000_s1057" type="#_x0000_t202" style="position:absolute;margin-left:-61.3pt;margin-top:-17.25pt;width:214.55pt;height:11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" stroked="f">
            <v:textbox>
              <w:txbxContent>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REPUBLIQUE DU CAMEROUN</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Paix – Travail – Patrie</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6729D4" w:rsidRDefault="005C67DE" w:rsidP="00AE1A46">
                  <w:pPr>
                    <w:jc w:val="center"/>
                    <w:rPr>
                      <w:rFonts w:ascii="Arial" w:hAnsi="Arial" w:cs="Arial"/>
                      <w:b/>
                      <w:bCs/>
                      <w:i/>
                      <w:sz w:val="18"/>
                      <w:lang w:val="fr-FR"/>
                    </w:rPr>
                  </w:pPr>
                  <w:r w:rsidRPr="004D3E13">
                    <w:rPr>
                      <w:rFonts w:ascii="Arial" w:hAnsi="Arial" w:cs="Arial"/>
                      <w:b/>
                      <w:bCs/>
                      <w:sz w:val="18"/>
                      <w:lang w:val="fr-FR"/>
                    </w:rPr>
                    <w:t>REGION DE L’EST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4D3E13" w:rsidRDefault="005C67DE" w:rsidP="00AE1A46">
                  <w:pPr>
                    <w:jc w:val="center"/>
                    <w:rPr>
                      <w:rFonts w:ascii="Arial" w:hAnsi="Arial" w:cs="Arial"/>
                      <w:b/>
                      <w:bCs/>
                      <w:sz w:val="18"/>
                      <w:lang w:val="fr-FR"/>
                    </w:rPr>
                  </w:pPr>
                  <w:r>
                    <w:rPr>
                      <w:rFonts w:ascii="Arial" w:hAnsi="Arial" w:cs="Arial"/>
                      <w:b/>
                      <w:bCs/>
                      <w:sz w:val="18"/>
                      <w:lang w:val="fr-FR"/>
                    </w:rPr>
                    <w:t>COMMUNE DE GARI-GOMBO</w:t>
                  </w:r>
                </w:p>
                <w:p w:rsidR="005C67DE" w:rsidRPr="004D3E13" w:rsidRDefault="005C67DE" w:rsidP="00AE1A46">
                  <w:pPr>
                    <w:jc w:val="center"/>
                    <w:rPr>
                      <w:rFonts w:ascii="Arial" w:hAnsi="Arial" w:cs="Arial"/>
                      <w:b/>
                      <w:bCs/>
                      <w:sz w:val="18"/>
                      <w:lang w:val="fr-FR"/>
                    </w:rPr>
                  </w:pPr>
                  <w:r w:rsidRPr="004D3E13">
                    <w:rPr>
                      <w:rFonts w:ascii="Arial" w:hAnsi="Arial" w:cs="Arial"/>
                      <w:b/>
                      <w:bCs/>
                      <w:sz w:val="18"/>
                      <w:lang w:val="fr-FR"/>
                    </w:rPr>
                    <w:t>------------</w:t>
                  </w:r>
                </w:p>
                <w:p w:rsidR="005C67DE" w:rsidRPr="00320E92" w:rsidRDefault="005C67DE" w:rsidP="00AE1A46">
                  <w:pPr>
                    <w:jc w:val="center"/>
                    <w:rPr>
                      <w:rFonts w:ascii="Arial" w:hAnsi="Arial" w:cs="Arial"/>
                      <w:b/>
                      <w:bCs/>
                      <w:sz w:val="18"/>
                      <w:lang w:val="fr-FR"/>
                    </w:rPr>
                  </w:pPr>
                  <w:r w:rsidRPr="00320E92">
                    <w:rPr>
                      <w:rFonts w:ascii="Arial" w:hAnsi="Arial" w:cs="Arial"/>
                      <w:b/>
                      <w:bCs/>
                      <w:sz w:val="18"/>
                      <w:lang w:val="fr-FR"/>
                    </w:rPr>
                    <w:t>SECRETARIAT GENERAL</w:t>
                  </w:r>
                </w:p>
                <w:p w:rsidR="005C67DE" w:rsidRPr="00320E92" w:rsidRDefault="005C67DE" w:rsidP="00AE1A46">
                  <w:pPr>
                    <w:jc w:val="center"/>
                    <w:rPr>
                      <w:b/>
                      <w:bCs/>
                      <w:lang w:val="fr-FR"/>
                    </w:rPr>
                  </w:pPr>
                </w:p>
                <w:p w:rsidR="005C67DE" w:rsidRPr="00320E92" w:rsidRDefault="005C67DE" w:rsidP="00AE1A46">
                  <w:pPr>
                    <w:rPr>
                      <w:lang w:val="fr-FR"/>
                    </w:rPr>
                  </w:pPr>
                </w:p>
              </w:txbxContent>
            </v:textbox>
          </v:shape>
        </w:pict>
      </w:r>
      <w:r w:rsidR="00AE1A46" w:rsidRPr="00993CB3">
        <w:rPr>
          <w:rFonts w:ascii="Tahoma" w:hAnsi="Tahoma" w:cs="Tahoma"/>
          <w:b/>
          <w:bCs/>
          <w:spacing w:val="-100"/>
          <w:sz w:val="36"/>
          <w:szCs w:val="36"/>
          <w:lang w:val="fr-FR"/>
        </w:rPr>
        <w:tab/>
      </w:r>
      <w:r w:rsidR="00320E92">
        <w:rPr>
          <w:rFonts w:ascii="Tahoma" w:hAnsi="Tahoma" w:cs="Tahoma"/>
          <w:b/>
          <w:bCs/>
          <w:noProof/>
          <w:spacing w:val="-100"/>
          <w:sz w:val="36"/>
          <w:szCs w:val="36"/>
        </w:rPr>
        <w:drawing>
          <wp:inline distT="0" distB="0" distL="0" distR="0">
            <wp:extent cx="1188720" cy="99377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057"/>
          <w:tab w:val="left" w:pos="6035"/>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320E92" w:rsidRPr="004A14FE" w:rsidRDefault="00320E92" w:rsidP="00AE1A46">
      <w:pPr>
        <w:spacing w:before="120" w:after="120"/>
        <w:rPr>
          <w:rFonts w:ascii="Tahoma" w:hAnsi="Tahoma" w:cs="Tahoma"/>
          <w:lang w:val="fr-FR"/>
        </w:rPr>
      </w:pPr>
    </w:p>
    <w:p w:rsidR="00320E92" w:rsidRPr="00515734" w:rsidRDefault="00320E92" w:rsidP="00515734">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AE1A46" w:rsidRPr="00515734" w:rsidRDefault="00AE1A46" w:rsidP="00AE1A46">
      <w:pPr>
        <w:pBdr>
          <w:top w:val="single" w:sz="4" w:space="5" w:color="auto"/>
          <w:bottom w:val="single" w:sz="4" w:space="5" w:color="auto"/>
        </w:pBdr>
        <w:jc w:val="center"/>
        <w:rPr>
          <w:rFonts w:ascii="Tahoma" w:hAnsi="Tahoma" w:cs="Tahoma"/>
          <w:b/>
          <w:bCs/>
          <w:sz w:val="40"/>
          <w:lang w:val="fr-FR"/>
        </w:rPr>
      </w:pPr>
      <w:r w:rsidRPr="00515734">
        <w:rPr>
          <w:rFonts w:ascii="Tahoma" w:hAnsi="Tahoma" w:cs="Tahoma"/>
          <w:b/>
          <w:bCs/>
          <w:sz w:val="40"/>
          <w:lang w:val="fr-FR"/>
        </w:rPr>
        <w:t>APPEL D’OFFRES NATIONAL OUVERT</w:t>
      </w:r>
    </w:p>
    <w:p w:rsidR="00AE1A46" w:rsidRDefault="00515734" w:rsidP="00AE1A46">
      <w:pPr>
        <w:pBdr>
          <w:top w:val="single" w:sz="4" w:space="5" w:color="auto"/>
          <w:bottom w:val="single" w:sz="4" w:space="5" w:color="auto"/>
        </w:pBdr>
        <w:jc w:val="center"/>
        <w:rPr>
          <w:rFonts w:ascii="Tahoma" w:hAnsi="Tahoma" w:cs="Tahoma"/>
          <w:b/>
          <w:bCs/>
          <w:sz w:val="28"/>
          <w:lang w:val="fr-FR"/>
        </w:rPr>
      </w:pPr>
      <w:r w:rsidRPr="00391775">
        <w:rPr>
          <w:rFonts w:ascii="Tahoma" w:hAnsi="Tahoma" w:cs="Tahoma"/>
          <w:b/>
          <w:bCs/>
          <w:sz w:val="28"/>
          <w:lang w:val="fr-FR"/>
        </w:rPr>
        <w:t>N°_____</w:t>
      </w:r>
      <w:r w:rsidR="00320E92" w:rsidRPr="00391775">
        <w:rPr>
          <w:rFonts w:ascii="Tahoma" w:hAnsi="Tahoma" w:cs="Tahoma"/>
          <w:b/>
          <w:bCs/>
          <w:sz w:val="28"/>
          <w:lang w:val="fr-FR"/>
        </w:rPr>
        <w:t>AONO/C/GGBO/SG</w:t>
      </w:r>
      <w:r w:rsidR="003506A4" w:rsidRPr="00391775">
        <w:rPr>
          <w:rFonts w:ascii="Tahoma" w:hAnsi="Tahoma" w:cs="Tahoma"/>
          <w:b/>
          <w:bCs/>
          <w:sz w:val="28"/>
          <w:lang w:val="fr-FR"/>
        </w:rPr>
        <w:t>/CI</w:t>
      </w:r>
      <w:r w:rsidR="00391775" w:rsidRPr="00391775">
        <w:rPr>
          <w:rFonts w:ascii="Tahoma" w:hAnsi="Tahoma" w:cs="Tahoma"/>
          <w:b/>
          <w:bCs/>
          <w:sz w:val="28"/>
          <w:lang w:val="fr-FR"/>
        </w:rPr>
        <w:t>PM/</w:t>
      </w:r>
      <w:r w:rsidR="00B81FA0" w:rsidRPr="00391775">
        <w:rPr>
          <w:rFonts w:ascii="Tahoma" w:hAnsi="Tahoma" w:cs="Tahoma"/>
          <w:b/>
          <w:bCs/>
          <w:sz w:val="28"/>
          <w:lang w:val="fr-FR"/>
        </w:rPr>
        <w:t>2020 DU</w:t>
      </w:r>
      <w:r>
        <w:rPr>
          <w:rFonts w:ascii="Tahoma" w:hAnsi="Tahoma" w:cs="Tahoma"/>
          <w:b/>
          <w:bCs/>
          <w:sz w:val="28"/>
          <w:lang w:val="fr-FR"/>
        </w:rPr>
        <w:t>_________</w:t>
      </w:r>
    </w:p>
    <w:p w:rsidR="00515734" w:rsidRPr="004A14FE" w:rsidRDefault="00515734" w:rsidP="00AE1A46">
      <w:pPr>
        <w:pBdr>
          <w:top w:val="single" w:sz="4" w:space="5" w:color="auto"/>
          <w:bottom w:val="single" w:sz="4" w:space="5" w:color="auto"/>
        </w:pBdr>
        <w:jc w:val="center"/>
        <w:rPr>
          <w:rFonts w:ascii="Tahoma" w:hAnsi="Tahoma" w:cs="Tahoma"/>
          <w:b/>
          <w:bCs/>
          <w:sz w:val="36"/>
          <w:lang w:val="fr-FR"/>
        </w:rPr>
      </w:pPr>
    </w:p>
    <w:p w:rsidR="00F01256"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w:t>
      </w:r>
      <w:r w:rsidR="00391775">
        <w:rPr>
          <w:rFonts w:ascii="Tahoma" w:hAnsi="Tahoma" w:cs="Tahoma"/>
          <w:b/>
          <w:bCs/>
          <w:sz w:val="32"/>
          <w:szCs w:val="30"/>
          <w:lang w:val="fr-FR"/>
        </w:rPr>
        <w:t>AIQUE DANS LA LOCALITE DE MOMZOPIA</w:t>
      </w:r>
      <w:r w:rsidRPr="00E94C77">
        <w:rPr>
          <w:rFonts w:ascii="Tahoma" w:hAnsi="Tahoma" w:cs="Tahoma"/>
          <w:b/>
          <w:bCs/>
          <w:sz w:val="32"/>
          <w:szCs w:val="30"/>
          <w:lang w:val="fr-FR"/>
        </w:rPr>
        <w:t xml:space="preserve"> ARRONDISSEMENT DE GARI-GOMBO </w:t>
      </w:r>
    </w:p>
    <w:p w:rsidR="00F01256" w:rsidRPr="00E94C77"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320E92" w:rsidRPr="00320E92" w:rsidRDefault="00320E92" w:rsidP="00320E92">
      <w:pPr>
        <w:spacing w:before="120" w:after="120"/>
        <w:rPr>
          <w:rFonts w:ascii="Tahoma" w:hAnsi="Tahoma" w:cs="Tahoma"/>
          <w:lang w:val="fr-FR"/>
        </w:rPr>
      </w:pPr>
    </w:p>
    <w:p w:rsidR="00F01256" w:rsidRDefault="00AE1A46" w:rsidP="00AE1A46">
      <w:pPr>
        <w:spacing w:before="120" w:after="120"/>
        <w:jc w:val="center"/>
        <w:rPr>
          <w:rFonts w:ascii="Tahoma" w:hAnsi="Tahoma" w:cs="Tahoma"/>
          <w:b/>
          <w:bCs/>
          <w:sz w:val="28"/>
          <w:lang w:val="fr-FR"/>
        </w:rPr>
      </w:pPr>
      <w:r w:rsidRPr="00B0128F">
        <w:rPr>
          <w:rFonts w:ascii="Tahoma" w:hAnsi="Tahoma" w:cs="Tahoma"/>
          <w:b/>
          <w:bCs/>
          <w:sz w:val="32"/>
          <w:lang w:val="fr-FR"/>
        </w:rPr>
        <w:t xml:space="preserve">FINANCEMENT : </w:t>
      </w:r>
      <w:r w:rsidRPr="00B0128F">
        <w:rPr>
          <w:rFonts w:ascii="Tahoma" w:hAnsi="Tahoma" w:cs="Tahoma"/>
          <w:b/>
          <w:bCs/>
          <w:sz w:val="28"/>
          <w:lang w:val="fr-FR"/>
        </w:rPr>
        <w:t>Budg</w:t>
      </w:r>
      <w:r>
        <w:rPr>
          <w:rFonts w:ascii="Tahoma" w:hAnsi="Tahoma" w:cs="Tahoma"/>
          <w:b/>
          <w:bCs/>
          <w:sz w:val="28"/>
          <w:lang w:val="fr-FR"/>
        </w:rPr>
        <w:t>et d’Investissement Public</w:t>
      </w:r>
      <w:r w:rsidR="00FE6C2F">
        <w:rPr>
          <w:rFonts w:ascii="Tahoma" w:hAnsi="Tahoma" w:cs="Tahoma"/>
          <w:b/>
          <w:bCs/>
          <w:sz w:val="28"/>
          <w:lang w:val="fr-FR"/>
        </w:rPr>
        <w:t xml:space="preserve">(BIP) </w:t>
      </w:r>
    </w:p>
    <w:p w:rsidR="00320E92" w:rsidRDefault="00391775" w:rsidP="00AE1A46">
      <w:pPr>
        <w:spacing w:before="120" w:after="120"/>
        <w:jc w:val="center"/>
        <w:rPr>
          <w:rFonts w:ascii="Tahoma" w:hAnsi="Tahoma" w:cs="Tahoma"/>
          <w:b/>
          <w:bCs/>
          <w:sz w:val="28"/>
          <w:lang w:val="fr-FR"/>
        </w:rPr>
      </w:pPr>
      <w:r>
        <w:rPr>
          <w:rFonts w:ascii="Tahoma" w:hAnsi="Tahoma" w:cs="Tahoma"/>
          <w:b/>
          <w:bCs/>
          <w:sz w:val="28"/>
          <w:lang w:val="fr-FR"/>
        </w:rPr>
        <w:t xml:space="preserve"> MINDDEVEL</w:t>
      </w:r>
    </w:p>
    <w:p w:rsidR="00AE1A46" w:rsidRPr="00B0128F" w:rsidRDefault="00320E92" w:rsidP="00AE1A46">
      <w:pPr>
        <w:spacing w:before="120" w:after="120"/>
        <w:jc w:val="center"/>
        <w:rPr>
          <w:rFonts w:ascii="Tahoma" w:hAnsi="Tahoma" w:cs="Tahoma"/>
          <w:b/>
          <w:bCs/>
          <w:sz w:val="32"/>
          <w:lang w:val="fr-FR"/>
        </w:rPr>
      </w:pPr>
      <w:r>
        <w:rPr>
          <w:rFonts w:ascii="Tahoma" w:hAnsi="Tahoma" w:cs="Tahoma"/>
          <w:b/>
          <w:bCs/>
          <w:sz w:val="28"/>
          <w:lang w:val="fr-FR"/>
        </w:rPr>
        <w:t xml:space="preserve"> E</w:t>
      </w:r>
      <w:r w:rsidR="00AE1A46" w:rsidRPr="00B0128F">
        <w:rPr>
          <w:rFonts w:ascii="Tahoma" w:hAnsi="Tahoma" w:cs="Tahoma"/>
          <w:b/>
          <w:bCs/>
          <w:sz w:val="28"/>
          <w:lang w:val="fr-FR"/>
        </w:rPr>
        <w:t>xercice</w:t>
      </w:r>
      <w:r w:rsidR="00AE1A46">
        <w:rPr>
          <w:rFonts w:ascii="Tahoma" w:hAnsi="Tahoma" w:cs="Tahoma"/>
          <w:b/>
          <w:bCs/>
          <w:sz w:val="28"/>
          <w:lang w:val="fr-FR"/>
        </w:rPr>
        <w:t xml:space="preserve"> budgétaire</w:t>
      </w:r>
      <w:r w:rsidR="00391775">
        <w:rPr>
          <w:rFonts w:ascii="Tahoma" w:hAnsi="Tahoma" w:cs="Tahoma"/>
          <w:b/>
          <w:bCs/>
          <w:sz w:val="28"/>
          <w:lang w:val="fr-FR"/>
        </w:rPr>
        <w:t xml:space="preserve"> 2020</w:t>
      </w:r>
    </w:p>
    <w:p w:rsidR="00AE1A46" w:rsidRPr="004A14FE" w:rsidRDefault="00AE1A46" w:rsidP="00AE1A46">
      <w:pPr>
        <w:spacing w:before="120" w:after="120"/>
        <w:rPr>
          <w:rFonts w:ascii="Tahoma" w:hAnsi="Tahoma" w:cs="Tahoma"/>
          <w:b/>
          <w:bCs/>
          <w:sz w:val="36"/>
          <w:lang w:val="fr-FR"/>
        </w:rPr>
      </w:pPr>
      <w:r w:rsidRPr="00B0128F">
        <w:rPr>
          <w:rFonts w:ascii="Tahoma" w:hAnsi="Tahoma" w:cs="Tahoma"/>
          <w:b/>
          <w:bCs/>
          <w:sz w:val="32"/>
          <w:lang w:val="fr-FR"/>
        </w:rPr>
        <w:t>IMPUTATION :</w:t>
      </w:r>
      <w:r w:rsidRPr="00B0128F">
        <w:rPr>
          <w:rFonts w:ascii="Tahoma" w:hAnsi="Tahoma" w:cs="Tahoma"/>
          <w:b/>
          <w:bCs/>
          <w:sz w:val="32"/>
          <w:lang w:val="fr-FR"/>
        </w:rPr>
        <w:tab/>
        <w:t>N° ______________________</w:t>
      </w:r>
    </w:p>
    <w:p w:rsidR="00AE1A46" w:rsidRPr="004A14FE" w:rsidRDefault="00AE1A46" w:rsidP="00515734">
      <w:pPr>
        <w:spacing w:before="120" w:after="120"/>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515734"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pPr>
      <w:bookmarkStart w:id="1096" w:name="_Pièce_N_"/>
      <w:bookmarkStart w:id="1097" w:name="_Toc1120984"/>
      <w:bookmarkEnd w:id="1096"/>
      <w:r w:rsidRPr="004A14FE">
        <w:rPr>
          <w:rFonts w:ascii="Tahoma" w:hAnsi="Tahoma" w:cs="Tahoma"/>
          <w:sz w:val="40"/>
          <w:szCs w:val="40"/>
          <w:lang w:val="fr-FR"/>
        </w:rPr>
        <w:t xml:space="preserve">Pièce N° </w:t>
      </w:r>
      <w:r w:rsidR="00F01256" w:rsidRPr="004A14FE">
        <w:rPr>
          <w:rFonts w:ascii="Tahoma" w:hAnsi="Tahoma" w:cs="Tahoma"/>
          <w:sz w:val="40"/>
          <w:szCs w:val="40"/>
          <w:lang w:val="fr-FR"/>
        </w:rPr>
        <w:t>13 :</w:t>
      </w:r>
      <w:r w:rsidRPr="004A14FE">
        <w:rPr>
          <w:rFonts w:ascii="Tahoma" w:hAnsi="Tahoma" w:cs="Tahoma"/>
          <w:sz w:val="40"/>
          <w:szCs w:val="40"/>
          <w:lang w:val="fr-FR"/>
        </w:rPr>
        <w:t xml:space="preserve"> LISTE DES ETABLISSEMENTS DE CREDIT HABILITES A EMETTRE</w:t>
      </w: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sectPr w:rsidR="00AE1A46" w:rsidRPr="004A14FE" w:rsidSect="00341E4E">
          <w:footerReference w:type="even" r:id="rId117"/>
          <w:footerReference w:type="default" r:id="rId118"/>
          <w:type w:val="nextColumn"/>
          <w:pgSz w:w="11906" w:h="16838"/>
          <w:pgMar w:top="1418" w:right="1418" w:bottom="1418" w:left="1418" w:header="709" w:footer="709" w:gutter="0"/>
          <w:cols w:space="720"/>
          <w:titlePg/>
        </w:sectPr>
      </w:pPr>
      <w:r w:rsidRPr="004A14FE">
        <w:rPr>
          <w:rFonts w:ascii="Tahoma" w:hAnsi="Tahoma" w:cs="Tahoma"/>
          <w:sz w:val="40"/>
          <w:szCs w:val="40"/>
          <w:lang w:val="fr-FR"/>
        </w:rPr>
        <w:t xml:space="preserve"> DES CAUTIONS</w:t>
      </w:r>
      <w:bookmarkEnd w:id="109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b/>
                <w:sz w:val="36"/>
                <w:szCs w:val="36"/>
                <w:lang w:val="fr-FR"/>
              </w:rPr>
            </w:pPr>
            <w:r w:rsidRPr="004A14FE">
              <w:rPr>
                <w:rFonts w:ascii="Tahoma" w:hAnsi="Tahoma" w:cs="Tahoma"/>
                <w:b/>
                <w:sz w:val="36"/>
                <w:szCs w:val="36"/>
                <w:lang w:val="fr-FR"/>
              </w:rPr>
              <w:lastRenderedPageBreak/>
              <w:t>N°</w:t>
            </w:r>
          </w:p>
        </w:tc>
        <w:tc>
          <w:tcPr>
            <w:tcW w:w="8300" w:type="dxa"/>
            <w:vAlign w:val="center"/>
          </w:tcPr>
          <w:p w:rsidR="00AE1A46" w:rsidRPr="004A14FE" w:rsidRDefault="00AE1A46" w:rsidP="00341E4E">
            <w:pPr>
              <w:ind w:firstLine="851"/>
              <w:rPr>
                <w:rFonts w:ascii="Tahoma" w:hAnsi="Tahoma" w:cs="Tahoma"/>
                <w:b/>
                <w:sz w:val="36"/>
                <w:szCs w:val="36"/>
                <w:lang w:val="fr-FR"/>
              </w:rPr>
            </w:pPr>
            <w:r w:rsidRPr="004A14FE">
              <w:rPr>
                <w:rFonts w:ascii="Tahoma" w:hAnsi="Tahoma" w:cs="Tahoma"/>
                <w:b/>
                <w:sz w:val="36"/>
                <w:szCs w:val="36"/>
                <w:lang w:val="fr-FR"/>
              </w:rPr>
              <w:t>Désignation de l’établissement</w:t>
            </w:r>
          </w:p>
        </w:tc>
      </w:tr>
      <w:tr w:rsidR="00AE1A46" w:rsidRPr="004A14FE" w:rsidTr="00341E4E">
        <w:trPr>
          <w:trHeight w:val="397"/>
        </w:trPr>
        <w:tc>
          <w:tcPr>
            <w:tcW w:w="9180" w:type="dxa"/>
            <w:gridSpan w:val="2"/>
            <w:vAlign w:val="center"/>
          </w:tcPr>
          <w:p w:rsidR="00AE1A46" w:rsidRPr="004A14FE" w:rsidRDefault="00AE1A46" w:rsidP="00CC15F7">
            <w:pPr>
              <w:numPr>
                <w:ilvl w:val="0"/>
                <w:numId w:val="39"/>
              </w:numPr>
              <w:jc w:val="center"/>
              <w:rPr>
                <w:rFonts w:ascii="Tahoma" w:hAnsi="Tahoma" w:cs="Tahoma"/>
                <w:b/>
                <w:sz w:val="36"/>
                <w:szCs w:val="36"/>
                <w:lang w:val="fr-FR"/>
              </w:rPr>
            </w:pPr>
            <w:r w:rsidRPr="004A14FE">
              <w:rPr>
                <w:rFonts w:ascii="Tahoma" w:hAnsi="Tahoma" w:cs="Tahoma"/>
                <w:b/>
                <w:sz w:val="36"/>
                <w:szCs w:val="36"/>
                <w:lang w:val="fr-FR"/>
              </w:rPr>
              <w:t>BANQUES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Afriland First 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2</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Atlantique</w:t>
            </w:r>
          </w:p>
        </w:tc>
      </w:tr>
      <w:tr w:rsidR="00AE1A46" w:rsidRPr="0011200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3</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Internationale du Cameroun pour l’Epargne et le Crédit (BICEC)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4</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CiTi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5</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Commercial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EcobankCameroon (ECOBANK)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7</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National Financial Credit Bank (NFC-Bank)</w:t>
            </w:r>
          </w:p>
        </w:tc>
      </w:tr>
      <w:tr w:rsidR="00AE1A46" w:rsidRPr="0011200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8</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Commerciale de Banque du Cameroun</w:t>
            </w:r>
          </w:p>
        </w:tc>
      </w:tr>
      <w:tr w:rsidR="00AE1A46" w:rsidRPr="0011200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9</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Générale de Banques du Cameroun</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10</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Standard Chartered Bank Cameroon (SCBC)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11</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Cameroun (UBC)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12</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Africa (UBA)</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13</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BGFI BANK</w:t>
            </w:r>
          </w:p>
        </w:tc>
      </w:tr>
      <w:tr w:rsidR="00AE1A46" w:rsidRPr="0011200B"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14</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Banque Camerounaise des Petites et Moyennes Entreprises (BC-PME)</w:t>
            </w:r>
          </w:p>
        </w:tc>
      </w:tr>
      <w:tr w:rsidR="00AE1A46" w:rsidRPr="004A14FE" w:rsidTr="00341E4E">
        <w:trPr>
          <w:trHeight w:val="397"/>
        </w:trPr>
        <w:tc>
          <w:tcPr>
            <w:tcW w:w="9180" w:type="dxa"/>
            <w:gridSpan w:val="2"/>
            <w:vAlign w:val="center"/>
          </w:tcPr>
          <w:p w:rsidR="00AE1A46" w:rsidRPr="004A14FE" w:rsidRDefault="00AE1A46" w:rsidP="00341E4E">
            <w:pPr>
              <w:numPr>
                <w:ilvl w:val="0"/>
                <w:numId w:val="39"/>
              </w:numPr>
              <w:rPr>
                <w:rFonts w:ascii="Tahoma" w:hAnsi="Tahoma" w:cs="Tahoma"/>
                <w:b/>
                <w:sz w:val="36"/>
                <w:szCs w:val="36"/>
                <w:lang w:val="fr-FR"/>
              </w:rPr>
            </w:pPr>
            <w:r w:rsidRPr="004A14FE">
              <w:rPr>
                <w:rFonts w:ascii="Tahoma" w:hAnsi="Tahoma" w:cs="Tahoma"/>
                <w:b/>
                <w:sz w:val="36"/>
                <w:szCs w:val="36"/>
                <w:lang w:val="fr-FR"/>
              </w:rPr>
              <w:t>COMPAGNIES D’ASSURANCES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15</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Activa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Chanas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17</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ZenitheInsurance</w:t>
            </w:r>
          </w:p>
        </w:tc>
      </w:tr>
    </w:tbl>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Default="00AE1A46" w:rsidP="00AE1A46"/>
    <w:p w:rsidR="004174BB" w:rsidRDefault="004174BB"/>
    <w:sectPr w:rsidR="004174BB" w:rsidSect="00341E4E">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158" w:rsidRDefault="00C83158" w:rsidP="00341E4E">
      <w:r>
        <w:separator/>
      </w:r>
    </w:p>
  </w:endnote>
  <w:endnote w:type="continuationSeparator" w:id="0">
    <w:p w:rsidR="00C83158" w:rsidRDefault="00C83158" w:rsidP="0034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59</w:t>
    </w:r>
    <w:r>
      <w:rPr>
        <w:rStyle w:val="Numrodepage"/>
      </w:rPr>
      <w:fldChar w:fldCharType="end"/>
    </w:r>
  </w:p>
  <w:p w:rsidR="005C67DE" w:rsidRPr="008866FF" w:rsidRDefault="005C67DE" w:rsidP="00111A87">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111A8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rsidP="00111A87">
    <w:pPr>
      <w:pStyle w:val="Pieddepage"/>
      <w:spacing w:before="0" w:after="0" w:line="240" w:lineRule="auto"/>
      <w:ind w:right="357" w:firstLine="0"/>
      <w:rPr>
        <w:b/>
        <w:bCs/>
        <w:iCs/>
        <w:sz w:val="16"/>
        <w:szCs w:val="16"/>
        <w:lang w:val="fr-FR"/>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506A4" w:rsidRDefault="005C67DE" w:rsidP="00341E4E">
    <w:pPr>
      <w:pStyle w:val="Pieddepage"/>
      <w:framePr w:wrap="around" w:vAnchor="text" w:hAnchor="margin" w:xAlign="right" w:y="1"/>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Pr="003506A4">
      <w:rPr>
        <w:rStyle w:val="Numrodepage"/>
        <w:noProof/>
        <w:lang w:val="fr-FR"/>
      </w:rPr>
      <w:t>62</w:t>
    </w:r>
    <w:r>
      <w:rPr>
        <w:rStyle w:val="Numrodepage"/>
      </w:rPr>
      <w:fldChar w:fldCharType="end"/>
    </w:r>
  </w:p>
  <w:p w:rsidR="005C67DE" w:rsidRPr="003506A4" w:rsidRDefault="005C67DE" w:rsidP="00341E4E">
    <w:pPr>
      <w:pStyle w:val="Pieddepage"/>
      <w:ind w:right="360" w:firstLine="0"/>
      <w:rPr>
        <w:b/>
        <w:bCs/>
        <w:i/>
        <w:iCs/>
        <w:sz w:val="16"/>
        <w:szCs w:val="16"/>
        <w:lang w:val="fr-FR"/>
      </w:rPr>
    </w:pPr>
    <w:r w:rsidRPr="003506A4">
      <w:rPr>
        <w:b/>
        <w:bCs/>
        <w:i/>
        <w:iCs/>
        <w:sz w:val="16"/>
        <w:szCs w:val="16"/>
        <w:lang w:val="fr-FR"/>
      </w:rPr>
      <w:t>Appel d’Offres National Ouvert – BIP 2014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80</w:t>
    </w:r>
    <w:r>
      <w:rPr>
        <w:rStyle w:val="Numrodepage"/>
      </w:rPr>
      <w:fldChar w:fldCharType="end"/>
    </w:r>
  </w:p>
  <w:p w:rsidR="005C67DE" w:rsidRPr="008866FF" w:rsidRDefault="005C67DE" w:rsidP="0081342B">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81342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rsidP="00341E4E">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506A4" w:rsidRDefault="005C67DE" w:rsidP="00341E4E">
    <w:pPr>
      <w:pStyle w:val="Pieddepage"/>
      <w:framePr w:wrap="around" w:vAnchor="text" w:hAnchor="margin" w:xAlign="right" w:y="1"/>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Pr>
        <w:rStyle w:val="Numrodepage"/>
        <w:noProof/>
        <w:lang w:val="fr-FR"/>
      </w:rPr>
      <w:t>84</w:t>
    </w:r>
    <w:r>
      <w:rPr>
        <w:rStyle w:val="Numrodepage"/>
      </w:rPr>
      <w:fldChar w:fldCharType="end"/>
    </w:r>
  </w:p>
  <w:p w:rsidR="005C67DE" w:rsidRPr="008866FF" w:rsidRDefault="005C67DE" w:rsidP="00CD6482">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CD648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rsidP="00341E4E">
    <w:pPr>
      <w:pStyle w:val="Pieddepage"/>
      <w:spacing w:before="0" w:after="0" w:line="240" w:lineRule="auto"/>
      <w:ind w:right="357" w:firstLine="0"/>
      <w:rPr>
        <w:b/>
        <w:bCs/>
        <w:iCs/>
        <w:sz w:val="16"/>
        <w:szCs w:val="16"/>
        <w:lang w:val="fr-FR"/>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8866FF" w:rsidRDefault="005C67DE" w:rsidP="00671D2E">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671D2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rsidP="00341E4E">
    <w:pPr>
      <w:pStyle w:val="Pieddepage"/>
      <w:spacing w:before="0" w:after="0" w:line="240" w:lineRule="auto"/>
      <w:ind w:right="357" w:firstLine="0"/>
      <w:rPr>
        <w:b/>
        <w:bCs/>
        <w:iCs/>
        <w:sz w:val="16"/>
        <w:szCs w:val="16"/>
        <w:lang w:val="fr-FR"/>
      </w:rPr>
    </w:pPr>
  </w:p>
  <w:p w:rsidR="005C67DE" w:rsidRDefault="005C67DE" w:rsidP="00341E4E">
    <w:pPr>
      <w:pStyle w:val="Pieddepage"/>
      <w:framePr w:wrap="around" w:vAnchor="text" w:hAnchor="page" w:x="10206" w:y="264"/>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102</w:t>
    </w:r>
    <w:r>
      <w:rPr>
        <w:rStyle w:val="Numrodepage"/>
      </w:rPr>
      <w:fldChar w:fldCharType="end"/>
    </w:r>
  </w:p>
  <w:p w:rsidR="005C67DE" w:rsidRPr="00040930" w:rsidRDefault="005C67DE" w:rsidP="0061082E">
    <w:pPr>
      <w:pStyle w:val="Pieddepage"/>
      <w:spacing w:before="0" w:after="0" w:line="240" w:lineRule="auto"/>
      <w:ind w:right="357" w:firstLine="0"/>
      <w:rPr>
        <w:b/>
        <w:bCs/>
        <w:iCs/>
        <w:sz w:val="16"/>
        <w:szCs w:val="16"/>
      </w:rPr>
    </w:pPr>
  </w:p>
  <w:p w:rsidR="005C67DE" w:rsidRPr="000C39E6" w:rsidRDefault="005C67DE" w:rsidP="00341E4E">
    <w:pPr>
      <w:pStyle w:val="Pieddepage"/>
      <w:spacing w:before="0" w:after="0" w:line="240" w:lineRule="auto"/>
      <w:ind w:right="357" w:firstLine="0"/>
      <w:rPr>
        <w:b/>
        <w:bCs/>
        <w:iCs/>
        <w:sz w:val="16"/>
        <w:szCs w:val="16"/>
        <w:lang w:val="fr-FR"/>
      </w:rPr>
    </w:pPr>
  </w:p>
  <w:p w:rsidR="005C67DE" w:rsidRPr="007916B1" w:rsidRDefault="005C67DE" w:rsidP="00341E4E">
    <w:pPr>
      <w:pStyle w:val="Pieddepage"/>
      <w:spacing w:before="0" w:after="0" w:line="240" w:lineRule="auto"/>
      <w:ind w:right="357" w:firstLine="0"/>
      <w:rPr>
        <w:b/>
        <w:bCs/>
        <w:iCs/>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A6D4F">
      <w:rPr>
        <w:rStyle w:val="Numrodepage"/>
        <w:noProof/>
      </w:rPr>
      <w:t>12</w:t>
    </w:r>
    <w:r>
      <w:rPr>
        <w:rStyle w:val="Numrodepage"/>
      </w:rPr>
      <w:fldChar w:fldCharType="end"/>
    </w:r>
  </w:p>
  <w:p w:rsidR="005C67DE" w:rsidRPr="008866FF" w:rsidRDefault="005C67DE" w:rsidP="00341E4E">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 xml:space="preserve">Offres National Ouvert – BIP 2020 </w:t>
    </w:r>
  </w:p>
  <w:p w:rsidR="005C67DE" w:rsidRPr="003506A4" w:rsidRDefault="005C67DE"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8866FF" w:rsidRDefault="005C67DE" w:rsidP="003506A4">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3506A4">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E6DA3" w:rsidRDefault="005C67DE" w:rsidP="00341E4E">
    <w:pPr>
      <w:pStyle w:val="Pieddepage"/>
      <w:spacing w:before="0" w:after="0" w:line="240" w:lineRule="auto"/>
      <w:ind w:right="357" w:firstLine="0"/>
      <w:rPr>
        <w:b/>
        <w:bCs/>
        <w:iCs/>
        <w:sz w:val="16"/>
        <w:szCs w:val="16"/>
        <w:lang w:val="fr-FR"/>
      </w:rPr>
    </w:pPr>
  </w:p>
  <w:p w:rsidR="005C67DE" w:rsidRPr="003506A4" w:rsidRDefault="005C67DE" w:rsidP="00341E4E">
    <w:pPr>
      <w:pStyle w:val="Pieddepage"/>
      <w:framePr w:wrap="around" w:vAnchor="text" w:hAnchor="page" w:x="10068" w:y="26"/>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Pr>
        <w:rStyle w:val="Numrodepage"/>
        <w:noProof/>
        <w:lang w:val="fr-FR"/>
      </w:rPr>
      <w:t>114</w:t>
    </w:r>
    <w:r>
      <w:rPr>
        <w:rStyle w:val="Numrodepage"/>
      </w:rPr>
      <w:fldChar w:fldCharType="end"/>
    </w:r>
  </w:p>
  <w:p w:rsidR="005C67DE" w:rsidRPr="00AC48EE" w:rsidRDefault="005C67DE" w:rsidP="00341E4E">
    <w:pPr>
      <w:pStyle w:val="Pieddepage"/>
      <w:spacing w:before="0" w:after="0" w:line="240" w:lineRule="auto"/>
      <w:ind w:right="357" w:firstLine="0"/>
      <w:rPr>
        <w:b/>
        <w:bCs/>
        <w:iCs/>
        <w:sz w:val="16"/>
        <w:szCs w:val="16"/>
        <w:lang w:val="fr-FR"/>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506A4" w:rsidRDefault="005C67DE" w:rsidP="00391775">
    <w:pPr>
      <w:pStyle w:val="Pieddepage"/>
      <w:framePr w:wrap="around" w:vAnchor="text" w:hAnchor="page" w:x="10348" w:y="145"/>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Pr>
        <w:rStyle w:val="Numrodepage"/>
        <w:noProof/>
        <w:lang w:val="fr-FR"/>
      </w:rPr>
      <w:t>117</w:t>
    </w:r>
    <w:r>
      <w:rPr>
        <w:rStyle w:val="Numrodepage"/>
      </w:rPr>
      <w:fldChar w:fldCharType="end"/>
    </w:r>
  </w:p>
  <w:p w:rsidR="005C67DE" w:rsidRPr="003506A4" w:rsidRDefault="005C67DE" w:rsidP="0061082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w:t>
    </w:r>
    <w:r>
      <w:rPr>
        <w:b/>
        <w:bCs/>
        <w:iCs/>
        <w:sz w:val="16"/>
        <w:szCs w:val="16"/>
        <w:lang w:val="fr-FR"/>
      </w:rPr>
      <w:t xml:space="preserve"> 2020Pour la construction d’une mini-centrale solaire photovoltaïques dans la localité de MOMZOPIA, Arrondissement de Gari-Gombo Département de la Boumba et Ngoko</w:t>
    </w:r>
  </w:p>
  <w:p w:rsidR="005C67DE" w:rsidRPr="003506A4" w:rsidRDefault="005C67DE" w:rsidP="00341E4E">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E6DA3" w:rsidRDefault="005C67DE" w:rsidP="00341E4E">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341E4E">
    <w:pPr>
      <w:pStyle w:val="Pieddepage"/>
      <w:framePr w:wrap="around" w:vAnchor="text" w:hAnchor="page" w:x="9805" w:y="76"/>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Pr>
        <w:rStyle w:val="Numrodepage"/>
        <w:noProof/>
        <w:lang w:val="fr-FR"/>
      </w:rPr>
      <w:t>119</w:t>
    </w:r>
    <w:r>
      <w:rPr>
        <w:rStyle w:val="Numrodepage"/>
      </w:rPr>
      <w:fldChar w:fldCharType="end"/>
    </w:r>
  </w:p>
  <w:p w:rsidR="005C67DE" w:rsidRPr="000C39E6" w:rsidRDefault="005C67DE"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dans l’Arrondissement de Gari-Gombo, Département de la Boumba et Ngoko</w:t>
    </w:r>
  </w:p>
  <w:p w:rsidR="005C67DE" w:rsidRPr="00C232DA" w:rsidRDefault="005C67DE" w:rsidP="00341E4E">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506A4" w:rsidRDefault="005C67DE" w:rsidP="00D9700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pPr>
      <w:pStyle w:val="Pieddepage"/>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3506A4" w:rsidRDefault="005C67DE" w:rsidP="00341E4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2015</w:t>
    </w:r>
  </w:p>
  <w:p w:rsidR="005C67DE" w:rsidRPr="003506A4" w:rsidRDefault="005C67DE" w:rsidP="00341E4E">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3506A4">
      <w:rPr>
        <w:b/>
        <w:bCs/>
        <w:iCs/>
        <w:sz w:val="16"/>
        <w:szCs w:val="16"/>
        <w:lang w:val="fr-FR"/>
      </w:rPr>
      <w:t xml:space="preserve">clairage public solaire </w:t>
    </w:r>
    <w:r>
      <w:rPr>
        <w:b/>
        <w:bCs/>
        <w:iCs/>
        <w:sz w:val="16"/>
        <w:szCs w:val="16"/>
        <w:lang w:val="fr-FR"/>
      </w:rPr>
      <w:t>en 2015</w:t>
    </w:r>
    <w:r w:rsidRPr="003506A4">
      <w:rPr>
        <w:b/>
        <w:bCs/>
        <w:iCs/>
        <w:sz w:val="16"/>
        <w:szCs w:val="16"/>
        <w:lang w:val="fr-FR"/>
      </w:rPr>
      <w:tab/>
    </w:r>
    <w:r>
      <w:fldChar w:fldCharType="begin"/>
    </w:r>
    <w:r w:rsidRPr="003506A4">
      <w:rPr>
        <w:lang w:val="fr-FR"/>
      </w:rPr>
      <w:instrText>PAGE   \* MERGEFORMAT</w:instrText>
    </w:r>
    <w:r>
      <w:fldChar w:fldCharType="separate"/>
    </w:r>
    <w:r w:rsidRPr="003506A4">
      <w:rPr>
        <w:noProof/>
        <w:lang w:val="fr-FR"/>
      </w:rPr>
      <w:t>131</w:t>
    </w:r>
    <w:r>
      <w:fldChar w:fldCharType="end"/>
    </w:r>
  </w:p>
  <w:p w:rsidR="005C67DE" w:rsidRPr="003506A4" w:rsidRDefault="005C67DE">
    <w:pPr>
      <w:pStyle w:val="Pieddepage"/>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Pr="008866FF" w:rsidRDefault="005C67DE" w:rsidP="004C153B">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4C153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040930" w:rsidRDefault="005C67DE" w:rsidP="00341E4E">
    <w:pPr>
      <w:pStyle w:val="Pieddepage"/>
      <w:spacing w:before="0" w:after="0" w:line="240" w:lineRule="auto"/>
      <w:ind w:right="357" w:firstLine="0"/>
      <w:rPr>
        <w:b/>
        <w:bCs/>
        <w:iCs/>
        <w:sz w:val="16"/>
        <w:szCs w:val="16"/>
      </w:rPr>
    </w:pPr>
    <w:r>
      <w:rPr>
        <w:b/>
        <w:bCs/>
        <w:iCs/>
        <w:sz w:val="16"/>
        <w:szCs w:val="16"/>
        <w:lang w:val="fr-FR"/>
      </w:rPr>
      <w:tab/>
    </w:r>
    <w:r w:rsidRPr="003506A4">
      <w:rPr>
        <w:b/>
        <w:bCs/>
        <w:iCs/>
        <w:sz w:val="16"/>
        <w:szCs w:val="16"/>
        <w:lang w:val="fr-FR"/>
      </w:rPr>
      <w:tab/>
    </w:r>
    <w:r>
      <w:fldChar w:fldCharType="begin"/>
    </w:r>
    <w:r>
      <w:instrText>PAGE   \* MERGEFORMAT</w:instrText>
    </w:r>
    <w:r>
      <w:fldChar w:fldCharType="separate"/>
    </w:r>
    <w:r>
      <w:rPr>
        <w:noProof/>
      </w:rPr>
      <w:t>118</w:t>
    </w:r>
    <w:r>
      <w:rPr>
        <w:noProof/>
      </w:rPr>
      <w:fldChar w:fldCharType="end"/>
    </w:r>
  </w:p>
  <w:p w:rsidR="005C67DE" w:rsidRDefault="005C67DE">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5C67DE" w:rsidRDefault="005C67DE" w:rsidP="00341E4E">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E" w:rsidRDefault="005C67DE"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48</w:t>
    </w:r>
    <w:r>
      <w:rPr>
        <w:rStyle w:val="Numrodepage"/>
      </w:rPr>
      <w:fldChar w:fldCharType="end"/>
    </w:r>
  </w:p>
  <w:p w:rsidR="005C67DE" w:rsidRPr="008866FF" w:rsidRDefault="005C67DE" w:rsidP="00951FD2">
    <w:pPr>
      <w:pStyle w:val="Pieddepage"/>
      <w:spacing w:before="0" w:after="0" w:line="240" w:lineRule="auto"/>
      <w:ind w:right="357" w:firstLine="0"/>
      <w:rPr>
        <w:b/>
        <w:bCs/>
        <w:iCs/>
        <w:sz w:val="16"/>
        <w:szCs w:val="16"/>
        <w:lang w:val="fr-FR"/>
      </w:rPr>
    </w:pPr>
    <w:r w:rsidRPr="003506A4">
      <w:rPr>
        <w:b/>
        <w:bCs/>
        <w:iCs/>
        <w:sz w:val="16"/>
        <w:szCs w:val="16"/>
        <w:lang w:val="fr-FR"/>
      </w:rPr>
      <w:t>Appel d’</w:t>
    </w:r>
    <w:r>
      <w:rPr>
        <w:b/>
        <w:bCs/>
        <w:iCs/>
        <w:sz w:val="16"/>
        <w:szCs w:val="16"/>
        <w:lang w:val="fr-FR"/>
      </w:rPr>
      <w:t>Offres National Ouvert – BIP 2020</w:t>
    </w:r>
  </w:p>
  <w:p w:rsidR="005C67DE" w:rsidRPr="003506A4" w:rsidRDefault="005C67DE" w:rsidP="00951FD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MOMZOPIA, Arrondissement de Gari-Gombo, Département de la Boumba et Ngoko</w:t>
    </w:r>
  </w:p>
  <w:p w:rsidR="005C67DE" w:rsidRPr="003506A4" w:rsidRDefault="005C67DE" w:rsidP="00341E4E">
    <w:pPr>
      <w:pStyle w:val="Pieddepage"/>
      <w:spacing w:before="0" w:after="0" w:line="240" w:lineRule="auto"/>
      <w:ind w:right="357" w:firstLine="0"/>
      <w:rPr>
        <w:b/>
        <w:bCs/>
        <w:iCs/>
        <w:sz w:val="16"/>
        <w:szCs w:val="16"/>
        <w:lang w:val="fr-FR"/>
      </w:rPr>
    </w:pPr>
  </w:p>
  <w:p w:rsidR="005C67DE" w:rsidRPr="003506A4" w:rsidRDefault="005C67DE" w:rsidP="00341E4E">
    <w:pPr>
      <w:pStyle w:val="Pieddepage"/>
      <w:spacing w:before="0" w:after="0" w:line="240" w:lineRule="auto"/>
      <w:ind w:right="357" w:firstLine="0"/>
      <w:rPr>
        <w:b/>
        <w:bCs/>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158" w:rsidRDefault="00C83158" w:rsidP="00341E4E">
      <w:r>
        <w:separator/>
      </w:r>
    </w:p>
  </w:footnote>
  <w:footnote w:type="continuationSeparator" w:id="0">
    <w:p w:rsidR="00C83158" w:rsidRDefault="00C83158" w:rsidP="0034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0567B7"/>
    <w:multiLevelType w:val="hybridMultilevel"/>
    <w:tmpl w:val="35100692"/>
    <w:lvl w:ilvl="0" w:tplc="7F5A42D4">
      <w:start w:val="1"/>
      <w:numFmt w:val="upperRoman"/>
      <w:lvlText w:val="%1."/>
      <w:lvlJc w:val="left"/>
      <w:pPr>
        <w:ind w:left="1080" w:hanging="720"/>
      </w:pPr>
      <w:rPr>
        <w:rFonts w:ascii="Calibri" w:hAnsi="Calibr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7E4102"/>
    <w:multiLevelType w:val="hybridMultilevel"/>
    <w:tmpl w:val="060EA92C"/>
    <w:lvl w:ilvl="0" w:tplc="DF626510">
      <w:start w:val="1"/>
      <w:numFmt w:val="decimal"/>
      <w:lvlText w:val="%1."/>
      <w:lvlJc w:val="left"/>
      <w:pPr>
        <w:ind w:left="5889"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20DA74EE"/>
    <w:multiLevelType w:val="hybridMultilevel"/>
    <w:tmpl w:val="519076F4"/>
    <w:lvl w:ilvl="0" w:tplc="C95C6F7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FA72C9"/>
    <w:multiLevelType w:val="hybridMultilevel"/>
    <w:tmpl w:val="AFAA7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56FD3"/>
    <w:multiLevelType w:val="multilevel"/>
    <w:tmpl w:val="A6C676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89210D"/>
    <w:multiLevelType w:val="hybridMultilevel"/>
    <w:tmpl w:val="458C7180"/>
    <w:lvl w:ilvl="0" w:tplc="B96288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746DF1"/>
    <w:multiLevelType w:val="hybridMultilevel"/>
    <w:tmpl w:val="EE34F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FD77C3"/>
    <w:multiLevelType w:val="multilevel"/>
    <w:tmpl w:val="87983458"/>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8" w15:restartNumberingAfterBreak="0">
    <w:nsid w:val="520977CC"/>
    <w:multiLevelType w:val="multilevel"/>
    <w:tmpl w:val="1C5A0AC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15:restartNumberingAfterBreak="0">
    <w:nsid w:val="62687D5D"/>
    <w:multiLevelType w:val="hybridMultilevel"/>
    <w:tmpl w:val="652CC394"/>
    <w:lvl w:ilvl="0" w:tplc="B42EDB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2"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4D2E16"/>
    <w:multiLevelType w:val="hybridMultilevel"/>
    <w:tmpl w:val="046844E6"/>
    <w:lvl w:ilvl="0" w:tplc="23C82C12">
      <w:start w:val="199"/>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5"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EE0238"/>
    <w:multiLevelType w:val="hybridMultilevel"/>
    <w:tmpl w:val="A41EB3F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DE081C"/>
    <w:multiLevelType w:val="hybridMultilevel"/>
    <w:tmpl w:val="BE7ADCF8"/>
    <w:lvl w:ilvl="0" w:tplc="D548E9E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2"/>
  </w:num>
  <w:num w:numId="7">
    <w:abstractNumId w:val="13"/>
  </w:num>
  <w:num w:numId="8">
    <w:abstractNumId w:val="4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0"/>
  </w:num>
  <w:num w:numId="13">
    <w:abstractNumId w:val="23"/>
  </w:num>
  <w:num w:numId="14">
    <w:abstractNumId w:val="39"/>
  </w:num>
  <w:num w:numId="15">
    <w:abstractNumId w:val="25"/>
  </w:num>
  <w:num w:numId="16">
    <w:abstractNumId w:val="19"/>
  </w:num>
  <w:num w:numId="17">
    <w:abstractNumId w:val="18"/>
  </w:num>
  <w:num w:numId="18">
    <w:abstractNumId w:val="17"/>
  </w:num>
  <w:num w:numId="19">
    <w:abstractNumId w:val="27"/>
  </w:num>
  <w:num w:numId="20">
    <w:abstractNumId w:val="7"/>
  </w:num>
  <w:num w:numId="21">
    <w:abstractNumId w:val="31"/>
  </w:num>
  <w:num w:numId="22">
    <w:abstractNumId w:val="26"/>
  </w:num>
  <w:num w:numId="23">
    <w:abstractNumId w:val="34"/>
  </w:num>
  <w:num w:numId="24">
    <w:abstractNumId w:val="9"/>
  </w:num>
  <w:num w:numId="25">
    <w:abstractNumId w:val="40"/>
  </w:num>
  <w:num w:numId="26">
    <w:abstractNumId w:val="22"/>
  </w:num>
  <w:num w:numId="27">
    <w:abstractNumId w:val="5"/>
  </w:num>
  <w:num w:numId="28">
    <w:abstractNumId w:val="12"/>
  </w:num>
  <w:num w:numId="29">
    <w:abstractNumId w:val="29"/>
  </w:num>
  <w:num w:numId="30">
    <w:abstractNumId w:val="35"/>
  </w:num>
  <w:num w:numId="31">
    <w:abstractNumId w:val="10"/>
  </w:num>
  <w:num w:numId="32">
    <w:abstractNumId w:val="20"/>
  </w:num>
  <w:num w:numId="33">
    <w:abstractNumId w:val="16"/>
  </w:num>
  <w:num w:numId="34">
    <w:abstractNumId w:val="3"/>
  </w:num>
  <w:num w:numId="35">
    <w:abstractNumId w:val="15"/>
  </w:num>
  <w:num w:numId="36">
    <w:abstractNumId w:val="33"/>
  </w:num>
  <w:num w:numId="37">
    <w:abstractNumId w:val="37"/>
  </w:num>
  <w:num w:numId="38">
    <w:abstractNumId w:val="2"/>
  </w:num>
  <w:num w:numId="39">
    <w:abstractNumId w:val="21"/>
  </w:num>
  <w:num w:numId="40">
    <w:abstractNumId w:val="36"/>
  </w:num>
  <w:num w:numId="41">
    <w:abstractNumId w:val="14"/>
  </w:num>
  <w:num w:numId="42">
    <w:abstractNumId w:val="28"/>
  </w:num>
  <w:num w:numId="43">
    <w:abstractNumId w:val="11"/>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1A46"/>
    <w:rsid w:val="00002E69"/>
    <w:rsid w:val="00014867"/>
    <w:rsid w:val="000339B0"/>
    <w:rsid w:val="00051941"/>
    <w:rsid w:val="00055130"/>
    <w:rsid w:val="00065C41"/>
    <w:rsid w:val="000921B1"/>
    <w:rsid w:val="0009252F"/>
    <w:rsid w:val="00095986"/>
    <w:rsid w:val="000968E8"/>
    <w:rsid w:val="000B4D9F"/>
    <w:rsid w:val="000C18DD"/>
    <w:rsid w:val="000D4870"/>
    <w:rsid w:val="000E6F9F"/>
    <w:rsid w:val="000F6488"/>
    <w:rsid w:val="0010611F"/>
    <w:rsid w:val="00110BD3"/>
    <w:rsid w:val="00111A87"/>
    <w:rsid w:val="0011200B"/>
    <w:rsid w:val="00132BA1"/>
    <w:rsid w:val="001352AF"/>
    <w:rsid w:val="001519C5"/>
    <w:rsid w:val="00153E3A"/>
    <w:rsid w:val="00155BA1"/>
    <w:rsid w:val="00164C44"/>
    <w:rsid w:val="00192988"/>
    <w:rsid w:val="0019530E"/>
    <w:rsid w:val="001A6D4F"/>
    <w:rsid w:val="001A785C"/>
    <w:rsid w:val="001B61BC"/>
    <w:rsid w:val="001F1832"/>
    <w:rsid w:val="001F36DF"/>
    <w:rsid w:val="002100BF"/>
    <w:rsid w:val="0024586E"/>
    <w:rsid w:val="0027718B"/>
    <w:rsid w:val="00282C46"/>
    <w:rsid w:val="00286E0F"/>
    <w:rsid w:val="002F3ED1"/>
    <w:rsid w:val="00320E92"/>
    <w:rsid w:val="00323482"/>
    <w:rsid w:val="00327A2F"/>
    <w:rsid w:val="003306EF"/>
    <w:rsid w:val="003362AB"/>
    <w:rsid w:val="00341E4E"/>
    <w:rsid w:val="00346131"/>
    <w:rsid w:val="003506A4"/>
    <w:rsid w:val="003516C9"/>
    <w:rsid w:val="0036167B"/>
    <w:rsid w:val="00365C69"/>
    <w:rsid w:val="00391775"/>
    <w:rsid w:val="003D7B7C"/>
    <w:rsid w:val="00407F14"/>
    <w:rsid w:val="004174BB"/>
    <w:rsid w:val="004269EE"/>
    <w:rsid w:val="0044020E"/>
    <w:rsid w:val="00443C27"/>
    <w:rsid w:val="004458A2"/>
    <w:rsid w:val="004517D6"/>
    <w:rsid w:val="004643BA"/>
    <w:rsid w:val="00467922"/>
    <w:rsid w:val="004721D8"/>
    <w:rsid w:val="00473DC9"/>
    <w:rsid w:val="00492E7E"/>
    <w:rsid w:val="00493A87"/>
    <w:rsid w:val="004B3D7E"/>
    <w:rsid w:val="004C153B"/>
    <w:rsid w:val="004D2885"/>
    <w:rsid w:val="00503848"/>
    <w:rsid w:val="0051373B"/>
    <w:rsid w:val="00515734"/>
    <w:rsid w:val="00527A52"/>
    <w:rsid w:val="00540490"/>
    <w:rsid w:val="00564FF1"/>
    <w:rsid w:val="005701F5"/>
    <w:rsid w:val="00580EB5"/>
    <w:rsid w:val="005A0EF5"/>
    <w:rsid w:val="005A2F33"/>
    <w:rsid w:val="005C67DE"/>
    <w:rsid w:val="005C721F"/>
    <w:rsid w:val="005E23A2"/>
    <w:rsid w:val="00604BD5"/>
    <w:rsid w:val="0061082E"/>
    <w:rsid w:val="00611EEB"/>
    <w:rsid w:val="00612FA1"/>
    <w:rsid w:val="0061318E"/>
    <w:rsid w:val="00614719"/>
    <w:rsid w:val="00621052"/>
    <w:rsid w:val="006266F3"/>
    <w:rsid w:val="00653A5C"/>
    <w:rsid w:val="0066693A"/>
    <w:rsid w:val="00667F27"/>
    <w:rsid w:val="00671D2E"/>
    <w:rsid w:val="006832B2"/>
    <w:rsid w:val="006947AB"/>
    <w:rsid w:val="006C3E91"/>
    <w:rsid w:val="006D1BAB"/>
    <w:rsid w:val="006D47D3"/>
    <w:rsid w:val="006E1E7D"/>
    <w:rsid w:val="006F4A4D"/>
    <w:rsid w:val="006F6325"/>
    <w:rsid w:val="00710C71"/>
    <w:rsid w:val="0072298B"/>
    <w:rsid w:val="0073309D"/>
    <w:rsid w:val="0074323F"/>
    <w:rsid w:val="00751814"/>
    <w:rsid w:val="007717C5"/>
    <w:rsid w:val="007833EA"/>
    <w:rsid w:val="007A5C16"/>
    <w:rsid w:val="007D1001"/>
    <w:rsid w:val="007E4F92"/>
    <w:rsid w:val="007E5522"/>
    <w:rsid w:val="007F0269"/>
    <w:rsid w:val="0081342B"/>
    <w:rsid w:val="0081437A"/>
    <w:rsid w:val="008214DD"/>
    <w:rsid w:val="00840C65"/>
    <w:rsid w:val="008A24D8"/>
    <w:rsid w:val="008F08E2"/>
    <w:rsid w:val="008F7E9E"/>
    <w:rsid w:val="00921D50"/>
    <w:rsid w:val="00923FDE"/>
    <w:rsid w:val="0094004C"/>
    <w:rsid w:val="009419E6"/>
    <w:rsid w:val="00947874"/>
    <w:rsid w:val="00951FD2"/>
    <w:rsid w:val="00952E2B"/>
    <w:rsid w:val="00953FD9"/>
    <w:rsid w:val="00976887"/>
    <w:rsid w:val="009A1C86"/>
    <w:rsid w:val="009B1FDA"/>
    <w:rsid w:val="009C27AB"/>
    <w:rsid w:val="009C7173"/>
    <w:rsid w:val="009D2226"/>
    <w:rsid w:val="009F7F23"/>
    <w:rsid w:val="00A0256E"/>
    <w:rsid w:val="00A042DD"/>
    <w:rsid w:val="00A11FDA"/>
    <w:rsid w:val="00A212FD"/>
    <w:rsid w:val="00A305B0"/>
    <w:rsid w:val="00A33B3E"/>
    <w:rsid w:val="00A673E2"/>
    <w:rsid w:val="00A83514"/>
    <w:rsid w:val="00AC003E"/>
    <w:rsid w:val="00AD1F26"/>
    <w:rsid w:val="00AE1A46"/>
    <w:rsid w:val="00AF1C63"/>
    <w:rsid w:val="00AF6D65"/>
    <w:rsid w:val="00B111C7"/>
    <w:rsid w:val="00B21FD5"/>
    <w:rsid w:val="00B24B10"/>
    <w:rsid w:val="00B305C3"/>
    <w:rsid w:val="00B503BD"/>
    <w:rsid w:val="00B67AC4"/>
    <w:rsid w:val="00B74B7E"/>
    <w:rsid w:val="00B81FA0"/>
    <w:rsid w:val="00BA11D8"/>
    <w:rsid w:val="00BA2155"/>
    <w:rsid w:val="00BC4F2C"/>
    <w:rsid w:val="00BE4210"/>
    <w:rsid w:val="00C21C3C"/>
    <w:rsid w:val="00C3131B"/>
    <w:rsid w:val="00C5727F"/>
    <w:rsid w:val="00C83158"/>
    <w:rsid w:val="00CB07FF"/>
    <w:rsid w:val="00CB24A1"/>
    <w:rsid w:val="00CC15F7"/>
    <w:rsid w:val="00CC3777"/>
    <w:rsid w:val="00CD6482"/>
    <w:rsid w:val="00CF1002"/>
    <w:rsid w:val="00CF4B47"/>
    <w:rsid w:val="00CF78CD"/>
    <w:rsid w:val="00D00611"/>
    <w:rsid w:val="00D071BB"/>
    <w:rsid w:val="00D156CB"/>
    <w:rsid w:val="00D22D0C"/>
    <w:rsid w:val="00D239CE"/>
    <w:rsid w:val="00D36E45"/>
    <w:rsid w:val="00D371E2"/>
    <w:rsid w:val="00D64223"/>
    <w:rsid w:val="00D80D2C"/>
    <w:rsid w:val="00D82A02"/>
    <w:rsid w:val="00D86BB3"/>
    <w:rsid w:val="00D875DD"/>
    <w:rsid w:val="00D97007"/>
    <w:rsid w:val="00DD4A27"/>
    <w:rsid w:val="00DE067A"/>
    <w:rsid w:val="00E04567"/>
    <w:rsid w:val="00E056FE"/>
    <w:rsid w:val="00E05D04"/>
    <w:rsid w:val="00E170D8"/>
    <w:rsid w:val="00E60127"/>
    <w:rsid w:val="00E63064"/>
    <w:rsid w:val="00E669FE"/>
    <w:rsid w:val="00E94C77"/>
    <w:rsid w:val="00EB3E97"/>
    <w:rsid w:val="00EE1575"/>
    <w:rsid w:val="00EE4F0D"/>
    <w:rsid w:val="00EF24F5"/>
    <w:rsid w:val="00F01256"/>
    <w:rsid w:val="00F1608C"/>
    <w:rsid w:val="00F51AC5"/>
    <w:rsid w:val="00F83A63"/>
    <w:rsid w:val="00F91A3D"/>
    <w:rsid w:val="00F93670"/>
    <w:rsid w:val="00FE6C2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523DE"/>
  <w15:docId w15:val="{A29D0216-2D89-447E-996D-EF42BF28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46"/>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AE1A46"/>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basedOn w:val="Normal"/>
    <w:next w:val="Normal"/>
    <w:link w:val="Titre2Car"/>
    <w:qFormat/>
    <w:rsid w:val="00AE1A46"/>
    <w:pPr>
      <w:keepNext/>
      <w:spacing w:before="240" w:after="60"/>
      <w:outlineLvl w:val="1"/>
    </w:pPr>
    <w:rPr>
      <w:rFonts w:ascii="Arial" w:hAnsi="Arial"/>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AE1A46"/>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AE1A46"/>
    <w:pPr>
      <w:keepNext/>
      <w:spacing w:before="240" w:after="60"/>
      <w:outlineLvl w:val="3"/>
    </w:pPr>
    <w:rPr>
      <w:b/>
      <w:bCs/>
      <w:sz w:val="28"/>
      <w:szCs w:val="28"/>
    </w:rPr>
  </w:style>
  <w:style w:type="paragraph" w:styleId="Titre5">
    <w:name w:val="heading 5"/>
    <w:basedOn w:val="Normal"/>
    <w:next w:val="Normal"/>
    <w:link w:val="Titre5Car"/>
    <w:qFormat/>
    <w:rsid w:val="00AE1A46"/>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rsid w:val="00AE1A46"/>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rsid w:val="00AE1A46"/>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rsid w:val="00AE1A46"/>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rsid w:val="00AE1A46"/>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A46"/>
    <w:rPr>
      <w:rFonts w:ascii="Arial" w:eastAsia="Arial Unicode MS" w:hAnsi="Arial" w:cs="Times New Roman"/>
      <w:b/>
      <w:bCs/>
      <w:caps/>
      <w:sz w:val="36"/>
      <w:szCs w:val="28"/>
      <w:lang w:val="en-GB"/>
    </w:rPr>
  </w:style>
  <w:style w:type="character" w:customStyle="1" w:styleId="Titre2Car">
    <w:name w:val="Titre 2 Car"/>
    <w:basedOn w:val="Policepardfaut"/>
    <w:link w:val="Titre2"/>
    <w:rsid w:val="00AE1A46"/>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AE1A46"/>
    <w:rPr>
      <w:rFonts w:ascii="Arial" w:eastAsia="Times New Roman" w:hAnsi="Arial" w:cs="Times New Roman"/>
      <w:b/>
      <w:bCs/>
      <w:sz w:val="26"/>
      <w:szCs w:val="26"/>
      <w:lang w:val="en-US"/>
    </w:rPr>
  </w:style>
  <w:style w:type="character" w:customStyle="1" w:styleId="Titre4Car">
    <w:name w:val="Titre 4 Car"/>
    <w:basedOn w:val="Policepardfaut"/>
    <w:link w:val="Titre4"/>
    <w:rsid w:val="00AE1A46"/>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AE1A46"/>
    <w:rPr>
      <w:rFonts w:ascii="Arial" w:eastAsia="Arial Unicode MS" w:hAnsi="Arial" w:cs="Times New Roman"/>
      <w:b/>
      <w:bCs/>
      <w:sz w:val="24"/>
      <w:szCs w:val="24"/>
    </w:rPr>
  </w:style>
  <w:style w:type="character" w:customStyle="1" w:styleId="Titre6Car">
    <w:name w:val="Titre 6 Car"/>
    <w:basedOn w:val="Policepardfaut"/>
    <w:link w:val="Titre6"/>
    <w:rsid w:val="00AE1A46"/>
    <w:rPr>
      <w:rFonts w:ascii="Arial" w:eastAsia="Arial Unicode MS" w:hAnsi="Arial" w:cs="Times New Roman"/>
      <w:b/>
      <w:bCs/>
      <w:sz w:val="24"/>
      <w:szCs w:val="24"/>
    </w:rPr>
  </w:style>
  <w:style w:type="character" w:customStyle="1" w:styleId="Titre7Car">
    <w:name w:val="Titre 7 Car"/>
    <w:basedOn w:val="Policepardfaut"/>
    <w:link w:val="Titre7"/>
    <w:rsid w:val="00AE1A46"/>
    <w:rPr>
      <w:rFonts w:ascii="Arial" w:eastAsia="Times New Roman" w:hAnsi="Arial" w:cs="Times New Roman"/>
      <w:b/>
      <w:bCs/>
      <w:sz w:val="36"/>
      <w:szCs w:val="24"/>
    </w:rPr>
  </w:style>
  <w:style w:type="character" w:customStyle="1" w:styleId="Titre8Car">
    <w:name w:val="Titre 8 Car"/>
    <w:basedOn w:val="Policepardfaut"/>
    <w:link w:val="Titre8"/>
    <w:rsid w:val="00AE1A46"/>
    <w:rPr>
      <w:rFonts w:ascii="Arial" w:eastAsia="Times New Roman" w:hAnsi="Arial" w:cs="Times New Roman"/>
      <w:b/>
      <w:sz w:val="28"/>
      <w:szCs w:val="36"/>
    </w:rPr>
  </w:style>
  <w:style w:type="character" w:customStyle="1" w:styleId="Titre9Car">
    <w:name w:val="Titre 9 Car"/>
    <w:basedOn w:val="Policepardfaut"/>
    <w:link w:val="Titre9"/>
    <w:rsid w:val="00AE1A46"/>
    <w:rPr>
      <w:rFonts w:ascii="Arial" w:eastAsia="Times New Roman" w:hAnsi="Arial" w:cs="Times New Roman"/>
      <w:b/>
      <w:sz w:val="25"/>
      <w:szCs w:val="24"/>
    </w:rPr>
  </w:style>
  <w:style w:type="character" w:styleId="Lienhypertexte">
    <w:name w:val="Hyperlink"/>
    <w:uiPriority w:val="99"/>
    <w:rsid w:val="00AE1A46"/>
    <w:rPr>
      <w:color w:val="0000FF"/>
      <w:u w:val="single"/>
    </w:rPr>
  </w:style>
  <w:style w:type="character" w:styleId="Lienhypertextesuivivisit">
    <w:name w:val="FollowedHyperlink"/>
    <w:rsid w:val="00AE1A46"/>
    <w:rPr>
      <w:color w:val="800080"/>
      <w:u w:val="single"/>
    </w:rPr>
  </w:style>
  <w:style w:type="paragraph" w:styleId="En-tte">
    <w:name w:val="header"/>
    <w:basedOn w:val="Normal"/>
    <w:link w:val="En-tt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En-tteCar">
    <w:name w:val="En-tête Car"/>
    <w:basedOn w:val="Policepardfaut"/>
    <w:link w:val="En-tte"/>
    <w:uiPriority w:val="99"/>
    <w:rsid w:val="00AE1A46"/>
    <w:rPr>
      <w:rFonts w:ascii="Arial" w:eastAsia="Times New Roman" w:hAnsi="Arial" w:cs="Times New Roman"/>
      <w:sz w:val="24"/>
      <w:szCs w:val="24"/>
    </w:rPr>
  </w:style>
  <w:style w:type="paragraph" w:styleId="Pieddepage">
    <w:name w:val="footer"/>
    <w:basedOn w:val="Normal"/>
    <w:link w:val="Pieddepag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PieddepageCar">
    <w:name w:val="Pied de page Car"/>
    <w:basedOn w:val="Policepardfaut"/>
    <w:link w:val="Pieddepage"/>
    <w:uiPriority w:val="99"/>
    <w:rsid w:val="00AE1A46"/>
    <w:rPr>
      <w:rFonts w:ascii="Arial" w:eastAsia="Times New Roman" w:hAnsi="Arial" w:cs="Times New Roman"/>
      <w:sz w:val="24"/>
      <w:szCs w:val="24"/>
    </w:rPr>
  </w:style>
  <w:style w:type="paragraph" w:styleId="Listepuces">
    <w:name w:val="List Bullet"/>
    <w:basedOn w:val="Normal"/>
    <w:rsid w:val="00AE1A46"/>
    <w:pPr>
      <w:numPr>
        <w:numId w:val="1"/>
      </w:numPr>
      <w:spacing w:before="120" w:after="120" w:line="240" w:lineRule="atLeast"/>
      <w:jc w:val="both"/>
    </w:pPr>
    <w:rPr>
      <w:rFonts w:ascii="Arial" w:hAnsi="Arial"/>
    </w:rPr>
  </w:style>
  <w:style w:type="paragraph" w:styleId="Listenumros">
    <w:name w:val="List Number"/>
    <w:basedOn w:val="Normal"/>
    <w:rsid w:val="00AE1A46"/>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AE1A46"/>
    <w:pPr>
      <w:tabs>
        <w:tab w:val="num" w:pos="360"/>
      </w:tabs>
      <w:spacing w:before="120" w:after="60" w:line="300" w:lineRule="atLeast"/>
      <w:ind w:firstLine="851"/>
      <w:jc w:val="center"/>
      <w:outlineLvl w:val="0"/>
    </w:pPr>
    <w:rPr>
      <w:rFonts w:ascii="Arial" w:hAnsi="Arial"/>
      <w:b/>
      <w:bCs/>
      <w:caps/>
      <w:kern w:val="28"/>
      <w:sz w:val="36"/>
      <w:szCs w:val="32"/>
    </w:rPr>
  </w:style>
  <w:style w:type="character" w:customStyle="1" w:styleId="TitreCar">
    <w:name w:val="Titre Car"/>
    <w:basedOn w:val="Policepardfaut"/>
    <w:link w:val="Titre"/>
    <w:rsid w:val="00AE1A46"/>
    <w:rPr>
      <w:rFonts w:ascii="Arial" w:eastAsia="Times New Roman" w:hAnsi="Arial" w:cs="Times New Roman"/>
      <w:b/>
      <w:bCs/>
      <w:caps/>
      <w:kern w:val="28"/>
      <w:sz w:val="36"/>
      <w:szCs w:val="32"/>
      <w:lang w:val="en-US"/>
    </w:rPr>
  </w:style>
  <w:style w:type="paragraph" w:styleId="Corpsdetexte">
    <w:name w:val="Body Text"/>
    <w:basedOn w:val="Normal"/>
    <w:link w:val="CorpsdetexteCar"/>
    <w:rsid w:val="00AE1A46"/>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E1A46"/>
    <w:rPr>
      <w:rFonts w:ascii="Arial" w:eastAsia="Times New Roman" w:hAnsi="Arial" w:cs="Times New Roman"/>
      <w:b/>
      <w:bCs/>
      <w:sz w:val="40"/>
      <w:szCs w:val="24"/>
    </w:rPr>
  </w:style>
  <w:style w:type="paragraph" w:styleId="Retraitcorpsdetexte">
    <w:name w:val="Body Text Indent"/>
    <w:basedOn w:val="Normal"/>
    <w:link w:val="RetraitcorpsdetexteCar"/>
    <w:rsid w:val="00AE1A46"/>
    <w:pPr>
      <w:spacing w:before="120" w:after="120" w:line="300" w:lineRule="atLeast"/>
      <w:ind w:left="1440" w:firstLine="851"/>
      <w:jc w:val="both"/>
    </w:pPr>
    <w:rPr>
      <w:rFonts w:ascii="Arial" w:hAnsi="Arial"/>
    </w:rPr>
  </w:style>
  <w:style w:type="character" w:customStyle="1" w:styleId="RetraitcorpsdetexteCar">
    <w:name w:val="Retrait corps de texte Car"/>
    <w:basedOn w:val="Policepardfaut"/>
    <w:link w:val="Retraitcorpsdetexte"/>
    <w:rsid w:val="00AE1A46"/>
    <w:rPr>
      <w:rFonts w:ascii="Arial" w:eastAsia="Times New Roman" w:hAnsi="Arial" w:cs="Times New Roman"/>
      <w:sz w:val="24"/>
      <w:szCs w:val="24"/>
    </w:rPr>
  </w:style>
  <w:style w:type="paragraph" w:styleId="Corpsdetexte2">
    <w:name w:val="Body Text 2"/>
    <w:basedOn w:val="Normal"/>
    <w:link w:val="Corpsdetexte2Car"/>
    <w:rsid w:val="00AE1A46"/>
    <w:pPr>
      <w:spacing w:before="240" w:after="240" w:line="360" w:lineRule="auto"/>
      <w:ind w:right="288" w:firstLine="851"/>
      <w:jc w:val="both"/>
    </w:pPr>
    <w:rPr>
      <w:rFonts w:ascii="Arial" w:hAnsi="Arial"/>
      <w:szCs w:val="28"/>
    </w:rPr>
  </w:style>
  <w:style w:type="character" w:customStyle="1" w:styleId="Corpsdetexte2Car">
    <w:name w:val="Corps de texte 2 Car"/>
    <w:basedOn w:val="Policepardfaut"/>
    <w:link w:val="Corpsdetexte2"/>
    <w:rsid w:val="00AE1A46"/>
    <w:rPr>
      <w:rFonts w:ascii="Arial" w:eastAsia="Times New Roman" w:hAnsi="Arial" w:cs="Times New Roman"/>
      <w:sz w:val="24"/>
      <w:szCs w:val="28"/>
    </w:rPr>
  </w:style>
  <w:style w:type="paragraph" w:styleId="Corpsdetexte3">
    <w:name w:val="Body Text 3"/>
    <w:basedOn w:val="Normal"/>
    <w:link w:val="Corpsdetexte3Car"/>
    <w:rsid w:val="00AE1A46"/>
    <w:pPr>
      <w:spacing w:before="120" w:after="120" w:line="360" w:lineRule="auto"/>
      <w:ind w:firstLine="851"/>
      <w:jc w:val="both"/>
    </w:pPr>
    <w:rPr>
      <w:rFonts w:ascii="Arial" w:hAnsi="Arial"/>
    </w:rPr>
  </w:style>
  <w:style w:type="character" w:customStyle="1" w:styleId="Corpsdetexte3Car">
    <w:name w:val="Corps de texte 3 Car"/>
    <w:basedOn w:val="Policepardfaut"/>
    <w:link w:val="Corpsdetexte3"/>
    <w:rsid w:val="00AE1A46"/>
    <w:rPr>
      <w:rFonts w:ascii="Arial" w:eastAsia="Times New Roman" w:hAnsi="Arial" w:cs="Times New Roman"/>
      <w:sz w:val="24"/>
      <w:szCs w:val="24"/>
    </w:rPr>
  </w:style>
  <w:style w:type="paragraph" w:styleId="Retraitcorpsdetexte2">
    <w:name w:val="Body Text Indent 2"/>
    <w:basedOn w:val="Normal"/>
    <w:link w:val="Retraitcorpsdetexte2Car"/>
    <w:rsid w:val="00AE1A46"/>
    <w:pPr>
      <w:spacing w:before="120" w:after="120" w:line="300" w:lineRule="atLeast"/>
      <w:ind w:left="900" w:hanging="900"/>
      <w:jc w:val="both"/>
    </w:pPr>
    <w:rPr>
      <w:rFonts w:ascii="Arial" w:hAnsi="Arial"/>
    </w:rPr>
  </w:style>
  <w:style w:type="character" w:customStyle="1" w:styleId="Retraitcorpsdetexte2Car">
    <w:name w:val="Retrait corps de texte 2 Car"/>
    <w:basedOn w:val="Policepardfaut"/>
    <w:link w:val="Retraitcorpsdetexte2"/>
    <w:rsid w:val="00AE1A46"/>
    <w:rPr>
      <w:rFonts w:ascii="Arial" w:eastAsia="Times New Roman" w:hAnsi="Arial" w:cs="Times New Roman"/>
      <w:sz w:val="24"/>
      <w:szCs w:val="24"/>
    </w:rPr>
  </w:style>
  <w:style w:type="paragraph" w:styleId="Retraitcorpsdetexte3">
    <w:name w:val="Body Text Indent 3"/>
    <w:basedOn w:val="Normal"/>
    <w:link w:val="Retraitcorpsdetexte3Car"/>
    <w:rsid w:val="00AE1A46"/>
    <w:pPr>
      <w:spacing w:before="120" w:after="120" w:line="300" w:lineRule="atLeast"/>
      <w:ind w:left="708" w:firstLine="851"/>
      <w:jc w:val="both"/>
    </w:pPr>
    <w:rPr>
      <w:rFonts w:ascii="Arial" w:hAnsi="Arial"/>
    </w:rPr>
  </w:style>
  <w:style w:type="character" w:customStyle="1" w:styleId="Retraitcorpsdetexte3Car">
    <w:name w:val="Retrait corps de texte 3 Car"/>
    <w:basedOn w:val="Policepardfaut"/>
    <w:link w:val="Retraitcorpsdetexte3"/>
    <w:rsid w:val="00AE1A46"/>
    <w:rPr>
      <w:rFonts w:ascii="Arial" w:eastAsia="Times New Roman" w:hAnsi="Arial" w:cs="Times New Roman"/>
      <w:sz w:val="24"/>
      <w:szCs w:val="24"/>
    </w:rPr>
  </w:style>
  <w:style w:type="paragraph" w:styleId="Normalcentr">
    <w:name w:val="Block Text"/>
    <w:basedOn w:val="Normal"/>
    <w:rsid w:val="00AE1A46"/>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rsid w:val="00AE1A46"/>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E1A46"/>
  </w:style>
  <w:style w:type="paragraph" w:customStyle="1" w:styleId="xl25">
    <w:name w:val="xl2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rsid w:val="00AE1A46"/>
    <w:pPr>
      <w:spacing w:before="100" w:beforeAutospacing="1" w:after="100" w:afterAutospacing="1"/>
    </w:pPr>
    <w:rPr>
      <w:sz w:val="16"/>
      <w:szCs w:val="16"/>
      <w:lang w:val="fr-FR" w:eastAsia="fr-FR"/>
    </w:rPr>
  </w:style>
  <w:style w:type="paragraph" w:customStyle="1" w:styleId="xl32">
    <w:name w:val="xl3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rsid w:val="00AE1A46"/>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rsid w:val="00AE1A4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rsid w:val="00AE1A46"/>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rsid w:val="00AE1A46"/>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rsid w:val="00AE1A46"/>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rsid w:val="00AE1A46"/>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rsid w:val="00AE1A46"/>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rsid w:val="00AE1A46"/>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rsid w:val="00AE1A46"/>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rsid w:val="00AE1A46"/>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rsid w:val="00AE1A46"/>
    <w:pPr>
      <w:spacing w:before="100" w:beforeAutospacing="1" w:after="100" w:afterAutospacing="1"/>
    </w:pPr>
    <w:rPr>
      <w:rFonts w:ascii="Arial" w:hAnsi="Arial" w:cs="Arial"/>
      <w:sz w:val="18"/>
      <w:szCs w:val="18"/>
      <w:lang w:val="fr-FR" w:eastAsia="fr-FR"/>
    </w:rPr>
  </w:style>
  <w:style w:type="paragraph" w:customStyle="1" w:styleId="xl70">
    <w:name w:val="xl7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rsid w:val="00AE1A46"/>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rsid w:val="00AE1A46"/>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rsid w:val="00AE1A46"/>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rsid w:val="00AE1A46"/>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paragraph" w:styleId="Textedebulles">
    <w:name w:val="Balloon Text"/>
    <w:basedOn w:val="Normal"/>
    <w:link w:val="TextedebullesCar"/>
    <w:rsid w:val="00AE1A46"/>
    <w:rPr>
      <w:rFonts w:ascii="Tahoma" w:hAnsi="Tahoma"/>
      <w:sz w:val="16"/>
      <w:szCs w:val="16"/>
    </w:rPr>
  </w:style>
  <w:style w:type="character" w:customStyle="1" w:styleId="TextedebullesCar">
    <w:name w:val="Texte de bulles Car"/>
    <w:basedOn w:val="Policepardfaut"/>
    <w:link w:val="Textedebulles"/>
    <w:rsid w:val="00AE1A46"/>
    <w:rPr>
      <w:rFonts w:ascii="Tahoma" w:eastAsia="Times New Roman" w:hAnsi="Tahoma" w:cs="Times New Roman"/>
      <w:sz w:val="16"/>
      <w:szCs w:val="16"/>
      <w:lang w:val="en-US"/>
    </w:rPr>
  </w:style>
  <w:style w:type="paragraph" w:styleId="En-ttedetabledesmatires">
    <w:name w:val="TOC Heading"/>
    <w:basedOn w:val="Titre1"/>
    <w:next w:val="Normal"/>
    <w:uiPriority w:val="39"/>
    <w:unhideWhenUsed/>
    <w:qFormat/>
    <w:rsid w:val="00AE1A46"/>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AE1A46"/>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AE1A46"/>
    <w:pPr>
      <w:ind w:left="240"/>
    </w:pPr>
  </w:style>
  <w:style w:type="paragraph" w:styleId="TM3">
    <w:name w:val="toc 3"/>
    <w:basedOn w:val="Normal"/>
    <w:next w:val="Normal"/>
    <w:autoRedefine/>
    <w:uiPriority w:val="39"/>
    <w:rsid w:val="00AE1A46"/>
    <w:pPr>
      <w:ind w:left="480"/>
    </w:pPr>
  </w:style>
  <w:style w:type="paragraph" w:styleId="TM4">
    <w:name w:val="toc 4"/>
    <w:basedOn w:val="Normal"/>
    <w:next w:val="Normal"/>
    <w:autoRedefine/>
    <w:uiPriority w:val="39"/>
    <w:unhideWhenUsed/>
    <w:rsid w:val="00AE1A46"/>
    <w:pPr>
      <w:spacing w:after="100" w:line="259" w:lineRule="auto"/>
      <w:ind w:left="660"/>
    </w:pPr>
    <w:rPr>
      <w:rFonts w:ascii="Calibri" w:hAnsi="Calibri"/>
      <w:sz w:val="22"/>
      <w:szCs w:val="22"/>
      <w:lang w:val="fr-FR" w:eastAsia="fr-FR"/>
    </w:rPr>
  </w:style>
  <w:style w:type="paragraph" w:styleId="TM5">
    <w:name w:val="toc 5"/>
    <w:basedOn w:val="Normal"/>
    <w:next w:val="Normal"/>
    <w:autoRedefine/>
    <w:uiPriority w:val="39"/>
    <w:unhideWhenUsed/>
    <w:rsid w:val="00AE1A46"/>
    <w:pPr>
      <w:spacing w:after="100" w:line="259" w:lineRule="auto"/>
      <w:ind w:left="880"/>
    </w:pPr>
    <w:rPr>
      <w:rFonts w:ascii="Calibri" w:hAnsi="Calibri"/>
      <w:sz w:val="22"/>
      <w:szCs w:val="22"/>
      <w:lang w:val="fr-FR" w:eastAsia="fr-FR"/>
    </w:rPr>
  </w:style>
  <w:style w:type="paragraph" w:styleId="TM6">
    <w:name w:val="toc 6"/>
    <w:basedOn w:val="Normal"/>
    <w:next w:val="Normal"/>
    <w:autoRedefine/>
    <w:uiPriority w:val="39"/>
    <w:unhideWhenUsed/>
    <w:rsid w:val="00AE1A46"/>
    <w:pPr>
      <w:spacing w:after="100" w:line="259" w:lineRule="auto"/>
      <w:ind w:left="1100"/>
    </w:pPr>
    <w:rPr>
      <w:rFonts w:ascii="Calibri" w:hAnsi="Calibri"/>
      <w:sz w:val="22"/>
      <w:szCs w:val="22"/>
      <w:lang w:val="fr-FR" w:eastAsia="fr-FR"/>
    </w:rPr>
  </w:style>
  <w:style w:type="paragraph" w:styleId="TM7">
    <w:name w:val="toc 7"/>
    <w:basedOn w:val="Normal"/>
    <w:next w:val="Normal"/>
    <w:autoRedefine/>
    <w:uiPriority w:val="39"/>
    <w:unhideWhenUsed/>
    <w:rsid w:val="00AE1A46"/>
    <w:pPr>
      <w:spacing w:after="100" w:line="259" w:lineRule="auto"/>
      <w:ind w:left="1320"/>
    </w:pPr>
    <w:rPr>
      <w:rFonts w:ascii="Calibri" w:hAnsi="Calibri"/>
      <w:sz w:val="22"/>
      <w:szCs w:val="22"/>
      <w:lang w:val="fr-FR" w:eastAsia="fr-FR"/>
    </w:rPr>
  </w:style>
  <w:style w:type="paragraph" w:styleId="TM8">
    <w:name w:val="toc 8"/>
    <w:basedOn w:val="Normal"/>
    <w:next w:val="Normal"/>
    <w:autoRedefine/>
    <w:uiPriority w:val="39"/>
    <w:unhideWhenUsed/>
    <w:rsid w:val="00AE1A46"/>
    <w:pPr>
      <w:spacing w:after="100" w:line="259" w:lineRule="auto"/>
      <w:ind w:left="1540"/>
    </w:pPr>
    <w:rPr>
      <w:rFonts w:ascii="Calibri" w:hAnsi="Calibri"/>
      <w:sz w:val="22"/>
      <w:szCs w:val="22"/>
      <w:lang w:val="fr-FR" w:eastAsia="fr-FR"/>
    </w:rPr>
  </w:style>
  <w:style w:type="paragraph" w:styleId="TM9">
    <w:name w:val="toc 9"/>
    <w:basedOn w:val="Normal"/>
    <w:next w:val="Normal"/>
    <w:autoRedefine/>
    <w:uiPriority w:val="39"/>
    <w:unhideWhenUsed/>
    <w:rsid w:val="00AE1A46"/>
    <w:pPr>
      <w:spacing w:after="100" w:line="259" w:lineRule="auto"/>
      <w:ind w:left="1760"/>
    </w:pPr>
    <w:rPr>
      <w:rFonts w:ascii="Calibri" w:hAnsi="Calibri"/>
      <w:sz w:val="22"/>
      <w:szCs w:val="22"/>
      <w:lang w:val="fr-FR" w:eastAsia="fr-FR"/>
    </w:rPr>
  </w:style>
  <w:style w:type="table" w:customStyle="1" w:styleId="TableauListe2-Accentuation11">
    <w:name w:val="Tableau Liste 2 - Accentuation 11"/>
    <w:basedOn w:val="TableauNormal"/>
    <w:uiPriority w:val="47"/>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AE1A46"/>
    <w:pPr>
      <w:spacing w:before="100" w:beforeAutospacing="1" w:after="100" w:afterAutospacing="1"/>
    </w:pPr>
    <w:rPr>
      <w:lang w:val="fr-FR" w:eastAsia="fr-FR"/>
    </w:rPr>
  </w:style>
  <w:style w:type="character" w:styleId="Accentuation">
    <w:name w:val="Emphasis"/>
    <w:qFormat/>
    <w:rsid w:val="00AE1A46"/>
    <w:rPr>
      <w:i/>
      <w:iCs/>
    </w:rPr>
  </w:style>
  <w:style w:type="table" w:customStyle="1" w:styleId="TableauListe1Clair-Accentuation11">
    <w:name w:val="Tableau Liste 1 Clair - Accentuation 11"/>
    <w:basedOn w:val="TableauNormal"/>
    <w:uiPriority w:val="46"/>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uiPriority w:val="34"/>
    <w:qFormat/>
    <w:rsid w:val="00AE1A46"/>
    <w:pPr>
      <w:ind w:left="720"/>
      <w:contextualSpacing/>
    </w:pPr>
    <w:rPr>
      <w:lang w:val="fr-FR" w:eastAsia="fr-FR"/>
    </w:rPr>
  </w:style>
  <w:style w:type="paragraph" w:customStyle="1" w:styleId="Default">
    <w:name w:val="Default"/>
    <w:uiPriority w:val="99"/>
    <w:rsid w:val="00AE1A4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geo-dms">
    <w:name w:val="geo-dms"/>
    <w:rsid w:val="00AE1A46"/>
  </w:style>
  <w:style w:type="character" w:customStyle="1" w:styleId="latitude">
    <w:name w:val="latitude"/>
    <w:rsid w:val="00AE1A46"/>
  </w:style>
  <w:style w:type="character" w:customStyle="1" w:styleId="longitude">
    <w:name w:val="longitude"/>
    <w:rsid w:val="00AE1A46"/>
  </w:style>
  <w:style w:type="character" w:styleId="lev">
    <w:name w:val="Strong"/>
    <w:qFormat/>
    <w:rsid w:val="00AE1A46"/>
    <w:rPr>
      <w:b/>
      <w:bCs/>
    </w:rPr>
  </w:style>
  <w:style w:type="character" w:customStyle="1" w:styleId="apple-converted-space">
    <w:name w:val="apple-converted-space"/>
    <w:rsid w:val="00AE1A46"/>
  </w:style>
  <w:style w:type="character" w:styleId="Marquedecommentaire">
    <w:name w:val="annotation reference"/>
    <w:rsid w:val="00AE1A46"/>
    <w:rPr>
      <w:sz w:val="16"/>
      <w:szCs w:val="16"/>
    </w:rPr>
  </w:style>
  <w:style w:type="paragraph" w:styleId="Commentaire">
    <w:name w:val="annotation text"/>
    <w:basedOn w:val="Normal"/>
    <w:link w:val="CommentaireCar"/>
    <w:rsid w:val="00AE1A46"/>
    <w:rPr>
      <w:sz w:val="20"/>
      <w:szCs w:val="20"/>
    </w:rPr>
  </w:style>
  <w:style w:type="character" w:customStyle="1" w:styleId="CommentaireCar">
    <w:name w:val="Commentaire Car"/>
    <w:basedOn w:val="Policepardfaut"/>
    <w:link w:val="Commentaire"/>
    <w:rsid w:val="00AE1A46"/>
    <w:rPr>
      <w:rFonts w:ascii="Times New Roman" w:eastAsia="Times New Roman" w:hAnsi="Times New Roman" w:cs="Times New Roman"/>
      <w:sz w:val="20"/>
      <w:szCs w:val="20"/>
      <w:lang w:val="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AE1A46"/>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rsid w:val="00AE1A46"/>
    <w:rPr>
      <w:b/>
      <w:bCs/>
    </w:rPr>
  </w:style>
  <w:style w:type="character" w:customStyle="1" w:styleId="ObjetducommentaireCar">
    <w:name w:val="Objet du commentaire Car"/>
    <w:basedOn w:val="CommentaireCar"/>
    <w:link w:val="Objetducommentaire"/>
    <w:rsid w:val="00AE1A46"/>
    <w:rPr>
      <w:rFonts w:ascii="Times New Roman" w:eastAsia="Times New Roman" w:hAnsi="Times New Roman" w:cs="Times New Roman"/>
      <w:b/>
      <w:bCs/>
      <w:sz w:val="20"/>
      <w:szCs w:val="20"/>
      <w:lang w:val="en-US"/>
    </w:rPr>
  </w:style>
  <w:style w:type="numbering" w:customStyle="1" w:styleId="Aucuneliste1">
    <w:name w:val="Aucune liste1"/>
    <w:next w:val="Aucuneliste"/>
    <w:uiPriority w:val="99"/>
    <w:semiHidden/>
    <w:unhideWhenUsed/>
    <w:rsid w:val="00AE1A46"/>
  </w:style>
  <w:style w:type="paragraph" w:styleId="PrformatHTML">
    <w:name w:val="HTML Preformatted"/>
    <w:basedOn w:val="Normal"/>
    <w:link w:val="PrformatHTMLCar"/>
    <w:uiPriority w:val="99"/>
    <w:unhideWhenUsed/>
    <w:rsid w:val="00A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AE1A4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117" Type="http://schemas.openxmlformats.org/officeDocument/2006/relationships/footer" Target="footer24.xm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footer" Target="footer12.xml"/><Relationship Id="rId68" Type="http://schemas.openxmlformats.org/officeDocument/2006/relationships/hyperlink" Target="file:///C:\Users\user\Desktop\lampadaires%20solaires\DAO%20CS%202015.doc" TargetMode="External"/><Relationship Id="rId84" Type="http://schemas.openxmlformats.org/officeDocument/2006/relationships/hyperlink" Target="file:///C:\Users\user\Desktop\lampadaires%20solaires\DAO%20CS%202015.doc" TargetMode="External"/><Relationship Id="rId89" Type="http://schemas.openxmlformats.org/officeDocument/2006/relationships/footer" Target="footer14.xml"/><Relationship Id="rId112" Type="http://schemas.openxmlformats.org/officeDocument/2006/relationships/footer" Target="footer19.xml"/><Relationship Id="rId16" Type="http://schemas.openxmlformats.org/officeDocument/2006/relationships/footer" Target="footer8.xml"/><Relationship Id="rId107" Type="http://schemas.openxmlformats.org/officeDocument/2006/relationships/hyperlink" Target="file:///C:\Users\user\Desktop\lampadaires%20solaires\DAO%20CS%202015.doc" TargetMode="External"/><Relationship Id="rId11" Type="http://schemas.openxmlformats.org/officeDocument/2006/relationships/footer" Target="footer4.xm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hyperlink" Target="file:///C:\Users\user\Desktop\lampadaires%20solaires\DAO%20CS%202015.doc" TargetMode="External"/><Relationship Id="rId79" Type="http://schemas.openxmlformats.org/officeDocument/2006/relationships/hyperlink" Target="file:///C:\Users\user\Desktop\lampadaires%20solaires\DAO%20CS%202015.doc" TargetMode="External"/><Relationship Id="rId102" Type="http://schemas.openxmlformats.org/officeDocument/2006/relationships/hyperlink" Target="file:///C:\Users\user\Desktop\lampadaires%20solaires\DAO%20CS%202015.doc" TargetMode="External"/><Relationship Id="rId5" Type="http://schemas.openxmlformats.org/officeDocument/2006/relationships/footnotes" Target="footnotes.xml"/><Relationship Id="rId90" Type="http://schemas.openxmlformats.org/officeDocument/2006/relationships/footer" Target="footer15.xml"/><Relationship Id="rId95" Type="http://schemas.openxmlformats.org/officeDocument/2006/relationships/hyperlink" Target="file:///C:\Users\user\Desktop\lampadaires%20solaires\DAO%20CS%202015.doc" TargetMode="Externa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64" Type="http://schemas.openxmlformats.org/officeDocument/2006/relationships/footer" Target="footer13.xml"/><Relationship Id="rId69" Type="http://schemas.openxmlformats.org/officeDocument/2006/relationships/hyperlink" Target="file:///C:\Users\user\Desktop\lampadaires%20solaires\DAO%20CS%202015.doc" TargetMode="External"/><Relationship Id="rId113" Type="http://schemas.openxmlformats.org/officeDocument/2006/relationships/footer" Target="footer20.xml"/><Relationship Id="rId118" Type="http://schemas.openxmlformats.org/officeDocument/2006/relationships/footer" Target="footer25.xml"/><Relationship Id="rId80" Type="http://schemas.openxmlformats.org/officeDocument/2006/relationships/hyperlink" Target="file:///C:\Users\user\Desktop\lampadaires%20solaires\DAO%20CS%202015.doc" TargetMode="External"/><Relationship Id="rId85" Type="http://schemas.openxmlformats.org/officeDocument/2006/relationships/hyperlink" Target="file:///C:\Users\user\Desktop\lampadaires%20solaires\DAO%20CS%202015.doc" TargetMode="External"/><Relationship Id="rId12" Type="http://schemas.openxmlformats.org/officeDocument/2006/relationships/footer" Target="footer5.xml"/><Relationship Id="rId17" Type="http://schemas.openxmlformats.org/officeDocument/2006/relationships/footer" Target="footer9.xm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103" Type="http://schemas.openxmlformats.org/officeDocument/2006/relationships/hyperlink" Target="file:///C:\Users\user\Desktop\lampadaires%20solaires\DAO%20CS%202015.doc" TargetMode="External"/><Relationship Id="rId108"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70" Type="http://schemas.openxmlformats.org/officeDocument/2006/relationships/hyperlink" Target="file:///C:\Users\user\Desktop\lampadaires%20solaires\DAO%20CS%202015.doc" TargetMode="External"/><Relationship Id="rId75" Type="http://schemas.openxmlformats.org/officeDocument/2006/relationships/hyperlink" Target="file:///C:\Users\user\Desktop\lampadaires%20solaires\DAO%20CS%202015.doc" TargetMode="External"/><Relationship Id="rId91" Type="http://schemas.openxmlformats.org/officeDocument/2006/relationships/footer" Target="footer16.xml"/><Relationship Id="rId96" Type="http://schemas.openxmlformats.org/officeDocument/2006/relationships/hyperlink" Target="file:///C:\Users\user\Desktop\lampadaires%20solaires\DAO%20CS%202015.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114" Type="http://schemas.openxmlformats.org/officeDocument/2006/relationships/footer" Target="footer21.xml"/><Relationship Id="rId119" Type="http://schemas.openxmlformats.org/officeDocument/2006/relationships/fontTable" Target="fontTable.xml"/><Relationship Id="rId10" Type="http://schemas.openxmlformats.org/officeDocument/2006/relationships/footer" Target="footer3.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hyperlink" Target="file:///C:\Users\user\Desktop\lampadaires%20solaires\DAO%20CS%202015.doc" TargetMode="External"/><Relationship Id="rId73" Type="http://schemas.openxmlformats.org/officeDocument/2006/relationships/hyperlink" Target="file:///C:\Users\user\Desktop\lampadaires%20solaires\DAO%20CS%202015.doc" TargetMode="External"/><Relationship Id="rId78" Type="http://schemas.openxmlformats.org/officeDocument/2006/relationships/hyperlink" Target="file:///C:\Users\user\Desktop\lampadaires%20solaires\DAO%20CS%202015.doc" TargetMode="External"/><Relationship Id="rId81" Type="http://schemas.openxmlformats.org/officeDocument/2006/relationships/hyperlink" Target="file:///C:\Users\user\Desktop\lampadaires%20solaires\DAO%20CS%202015.doc" TargetMode="External"/><Relationship Id="rId86" Type="http://schemas.openxmlformats.org/officeDocument/2006/relationships/hyperlink" Target="file:///C:\Users\user\Desktop\lampadaires%20solaires\DAO%20CS%202015.doc" TargetMode="External"/><Relationship Id="rId94" Type="http://schemas.openxmlformats.org/officeDocument/2006/relationships/hyperlink" Target="file:///C:\Users\user\Desktop\lampadaires%20solaires\DAO%20CS%202015.doc" TargetMode="External"/><Relationship Id="rId99" Type="http://schemas.openxmlformats.org/officeDocument/2006/relationships/hyperlink" Target="file:///C:\Users\user\Desktop\lampadaires%20solaires\DAO%20CS%202015.doc" TargetMode="External"/><Relationship Id="rId101" Type="http://schemas.openxmlformats.org/officeDocument/2006/relationships/hyperlink" Target="file:///C:\Users\user\Desktop\lampadaires%20solaires\DAO%20CS%202015.doc"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10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hyperlink" Target="file:///C:\Users\user\Desktop\lampadaires%20solaires\DAO%20CS%202015.doc" TargetMode="External"/><Relationship Id="rId97" Type="http://schemas.openxmlformats.org/officeDocument/2006/relationships/hyperlink" Target="file:///C:\Users\user\Desktop\lampadaires%20solaires\DAO%20CS%202015.doc" TargetMode="External"/><Relationship Id="rId104" Type="http://schemas.openxmlformats.org/officeDocument/2006/relationships/hyperlink" Target="file:///C:\Users\user\Desktop\lampadaires%20solaires\DAO%20CS%202015.doc"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Users\user\Desktop\lampadaires%20solaires\DAO%20CS%202015.doc" TargetMode="Externa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hyperlink" Target="file:///C:\Users\user\Desktop\lampadaires%20solaires\DAO%20CS%202015.doc" TargetMode="External"/><Relationship Id="rId87" Type="http://schemas.openxmlformats.org/officeDocument/2006/relationships/hyperlink" Target="file:///C:\Users\user\Desktop\lampadaires%20solaires\DAO%20CS%202015.doc" TargetMode="External"/><Relationship Id="rId110" Type="http://schemas.openxmlformats.org/officeDocument/2006/relationships/hyperlink" Target="file:///C:\Users\user\Desktop\lampadaires%20solaires\DAO%20CS%202015.doc" TargetMode="External"/><Relationship Id="rId115" Type="http://schemas.openxmlformats.org/officeDocument/2006/relationships/footer" Target="footer22.xml"/><Relationship Id="rId61" Type="http://schemas.openxmlformats.org/officeDocument/2006/relationships/footer" Target="footer10.xml"/><Relationship Id="rId82" Type="http://schemas.openxmlformats.org/officeDocument/2006/relationships/hyperlink" Target="file:///C:\Users\user\Desktop\lampadaires%20solaires\DAO%20CS%202015.doc" TargetMode="External"/><Relationship Id="rId19" Type="http://schemas.openxmlformats.org/officeDocument/2006/relationships/hyperlink" Target="file:///C:\Users\user\Desktop\lampadaires%20solaires\DAO%20CS%202015.doc" TargetMode="External"/><Relationship Id="rId14" Type="http://schemas.openxmlformats.org/officeDocument/2006/relationships/footer" Target="footer6.xm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77" Type="http://schemas.openxmlformats.org/officeDocument/2006/relationships/hyperlink" Target="file:///C:\Users\user\Desktop\lampadaires%20solaires\DAO%20CS%202015.doc" TargetMode="External"/><Relationship Id="rId100" Type="http://schemas.openxmlformats.org/officeDocument/2006/relationships/hyperlink" Target="file:///C:\Users\user\Desktop\lampadaires%20solaires\DAO%20CS%202015.doc" TargetMode="External"/><Relationship Id="rId105" Type="http://schemas.openxmlformats.org/officeDocument/2006/relationships/hyperlink" Target="file:///C:\Users\user\Desktop\lampadaires%20solaires\DAO%20CS%202015.doc" TargetMode="External"/><Relationship Id="rId8" Type="http://schemas.openxmlformats.org/officeDocument/2006/relationships/footer" Target="footer1.xml"/><Relationship Id="rId51" Type="http://schemas.openxmlformats.org/officeDocument/2006/relationships/hyperlink" Target="file:///C:\Users\user\Desktop\lampadaires%20solaires\DAO%20CS%202015.doc" TargetMode="External"/><Relationship Id="rId72" Type="http://schemas.openxmlformats.org/officeDocument/2006/relationships/hyperlink" Target="file:///C:\Users\user\Desktop\lampadaires%20solaires\DAO%20CS%202015.doc" TargetMode="External"/><Relationship Id="rId93" Type="http://schemas.openxmlformats.org/officeDocument/2006/relationships/hyperlink" Target="file:///C:\Users\user\Desktop\lampadaires%20solaires\DAO%20CS%202015.doc" TargetMode="External"/><Relationship Id="rId98" Type="http://schemas.openxmlformats.org/officeDocument/2006/relationships/hyperlink" Target="file:///C:\Users\user\Desktop\lampadaires%20solaires\DAO%20CS%202015.doc" TargetMode="External"/><Relationship Id="rId3" Type="http://schemas.openxmlformats.org/officeDocument/2006/relationships/settings" Target="settings.xml"/><Relationship Id="rId25"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67" Type="http://schemas.openxmlformats.org/officeDocument/2006/relationships/hyperlink" Target="file:///C:\Users\user\Desktop\lampadaires%20solaires\DAO%20CS%202015.doc" TargetMode="External"/><Relationship Id="rId116" Type="http://schemas.openxmlformats.org/officeDocument/2006/relationships/footer" Target="footer23.xml"/><Relationship Id="rId20"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62" Type="http://schemas.openxmlformats.org/officeDocument/2006/relationships/footer" Target="footer11.xml"/><Relationship Id="rId83" Type="http://schemas.openxmlformats.org/officeDocument/2006/relationships/hyperlink" Target="file:///C:\Users\user\Desktop\lampadaires%20solaires\DAO%20CS%202015.doc" TargetMode="External"/><Relationship Id="rId88" Type="http://schemas.openxmlformats.org/officeDocument/2006/relationships/hyperlink" Target="file:///C:\Users\user\Desktop\lampadaires%20solaires\DAO%20CS%202015.doc" TargetMode="External"/><Relationship Id="rId111" Type="http://schemas.openxmlformats.org/officeDocument/2006/relationships/footer" Target="footer18.xml"/><Relationship Id="rId15" Type="http://schemas.openxmlformats.org/officeDocument/2006/relationships/footer" Target="footer7.xml"/><Relationship Id="rId36"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6" Type="http://schemas.openxmlformats.org/officeDocument/2006/relationships/hyperlink" Target="file:///C:\Users\user\Desktop\lampadaires%20solaires\DAO%20CS%20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1</Pages>
  <Words>33009</Words>
  <Characters>188152</Characters>
  <Application>Microsoft Office Word</Application>
  <DocSecurity>0</DocSecurity>
  <Lines>1567</Lines>
  <Paragraphs>441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111</cp:revision>
  <cp:lastPrinted>2020-04-27T12:15:00Z</cp:lastPrinted>
  <dcterms:created xsi:type="dcterms:W3CDTF">2019-02-22T08:33:00Z</dcterms:created>
  <dcterms:modified xsi:type="dcterms:W3CDTF">2020-04-27T12:19:00Z</dcterms:modified>
</cp:coreProperties>
</file>